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D1C5" w14:textId="1BEB8497" w:rsidR="001E28EC" w:rsidRDefault="002E7B3D" w:rsidP="001E28EC">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Spring</w:t>
      </w:r>
      <w:r w:rsidR="00F87166">
        <w:rPr>
          <w:rStyle w:val="IntenseEmphasis"/>
          <w:sz w:val="32"/>
        </w:rPr>
        <w:t xml:space="preserve"> Semester 202</w:t>
      </w:r>
      <w:r>
        <w:rPr>
          <w:rStyle w:val="IntenseEmphasis"/>
          <w:sz w:val="32"/>
        </w:rPr>
        <w:t>4</w:t>
      </w:r>
      <w:r w:rsidR="00E46FE9">
        <w:rPr>
          <w:rStyle w:val="IntenseEmphasis"/>
          <w:sz w:val="32"/>
        </w:rPr>
        <w:t xml:space="preserve"> S</w:t>
      </w:r>
      <w:r w:rsidR="001E28EC">
        <w:rPr>
          <w:rStyle w:val="IntenseEmphasis"/>
          <w:sz w:val="32"/>
        </w:rPr>
        <w:t>yllabus</w:t>
      </w:r>
    </w:p>
    <w:p w14:paraId="29B2D299" w14:textId="77777777" w:rsidR="00E46FE9" w:rsidRDefault="00E46FE9" w:rsidP="00E46FE9">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BUS 300 – Business Communication</w:t>
      </w:r>
    </w:p>
    <w:p w14:paraId="349B2465" w14:textId="354877A3" w:rsidR="001E28EC" w:rsidRDefault="002E7B3D" w:rsidP="001E28EC">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January 8</w:t>
      </w:r>
      <w:r w:rsidR="00E77B79">
        <w:rPr>
          <w:rStyle w:val="IntenseEmphasis"/>
          <w:sz w:val="32"/>
        </w:rPr>
        <w:t>, 2024</w:t>
      </w:r>
      <w:r w:rsidR="009E2525">
        <w:rPr>
          <w:rStyle w:val="IntenseEmphasis"/>
          <w:sz w:val="32"/>
        </w:rPr>
        <w:t xml:space="preserve"> –</w:t>
      </w:r>
      <w:r w:rsidR="00F87166">
        <w:rPr>
          <w:rStyle w:val="IntenseEmphasis"/>
          <w:sz w:val="32"/>
        </w:rPr>
        <w:t xml:space="preserve"> </w:t>
      </w:r>
      <w:r>
        <w:rPr>
          <w:rStyle w:val="IntenseEmphasis"/>
          <w:sz w:val="32"/>
        </w:rPr>
        <w:t xml:space="preserve">May </w:t>
      </w:r>
      <w:r w:rsidR="00DC3A84">
        <w:rPr>
          <w:rStyle w:val="IntenseEmphasis"/>
          <w:sz w:val="32"/>
        </w:rPr>
        <w:t>5</w:t>
      </w:r>
      <w:r>
        <w:rPr>
          <w:rStyle w:val="IntenseEmphasis"/>
          <w:sz w:val="32"/>
        </w:rPr>
        <w:t>, 2024</w:t>
      </w:r>
    </w:p>
    <w:p w14:paraId="33DEED1F" w14:textId="0CC49633" w:rsidR="00B90B07" w:rsidRDefault="00B90B07" w:rsidP="001E28EC">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 xml:space="preserve">Monday &amp; Wednesday 12:00 p.m. -1:15 p.m. </w:t>
      </w:r>
    </w:p>
    <w:p w14:paraId="6CC2D28E" w14:textId="3C13B3CA" w:rsidR="00B90B07" w:rsidRDefault="00B90B07" w:rsidP="001E28EC">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 xml:space="preserve">Room </w:t>
      </w:r>
      <w:r w:rsidR="002E7B3D">
        <w:rPr>
          <w:rStyle w:val="IntenseEmphasis"/>
          <w:sz w:val="32"/>
        </w:rPr>
        <w:t xml:space="preserve"> </w:t>
      </w:r>
      <w:r w:rsidR="00B87098">
        <w:rPr>
          <w:rStyle w:val="IntenseEmphasis"/>
          <w:sz w:val="32"/>
        </w:rPr>
        <w:t>Lawson 120</w:t>
      </w:r>
    </w:p>
    <w:p w14:paraId="2C137AD9" w14:textId="74239B8E" w:rsidR="00E93E1E" w:rsidRPr="00BA2AFD" w:rsidRDefault="00E93E1E" w:rsidP="000463F8">
      <w:pPr>
        <w:pStyle w:val="IntenseQuote"/>
        <w:spacing w:before="120" w:after="120" w:line="20" w:lineRule="atLeast"/>
        <w:ind w:left="0"/>
        <w:jc w:val="center"/>
        <w:rPr>
          <w:rFonts w:ascii="Arial" w:hAnsi="Arial" w:cs="Arial"/>
          <w:b w:val="0"/>
          <w:i w:val="0"/>
          <w:sz w:val="21"/>
          <w:szCs w:val="21"/>
          <w:u w:val="single"/>
        </w:rPr>
      </w:pPr>
      <w:r w:rsidRPr="00BA2AFD">
        <w:rPr>
          <w:rFonts w:ascii="Arial" w:hAnsi="Arial" w:cs="Arial"/>
          <w:noProof/>
          <w:sz w:val="21"/>
          <w:szCs w:val="21"/>
        </w:rPr>
        <w:drawing>
          <wp:inline distT="0" distB="0" distL="0" distR="0" wp14:anchorId="104CE411" wp14:editId="75FED0CA">
            <wp:extent cx="284024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259" cy="919879"/>
                    </a:xfrm>
                    <a:prstGeom prst="rect">
                      <a:avLst/>
                    </a:prstGeom>
                    <a:noFill/>
                    <a:ln>
                      <a:noFill/>
                    </a:ln>
                  </pic:spPr>
                </pic:pic>
              </a:graphicData>
            </a:graphic>
          </wp:inline>
        </w:drawing>
      </w:r>
    </w:p>
    <w:p w14:paraId="7D3553AB" w14:textId="77777777" w:rsidR="004E168D" w:rsidRPr="00BA2AFD" w:rsidRDefault="002A7133" w:rsidP="00DC371C">
      <w:pPr>
        <w:spacing w:after="0" w:line="20" w:lineRule="atLeast"/>
        <w:rPr>
          <w:rFonts w:ascii="Arial" w:hAnsi="Arial" w:cs="Arial"/>
          <w:bCs/>
          <w:color w:val="000000"/>
          <w:sz w:val="21"/>
          <w:szCs w:val="21"/>
        </w:rPr>
      </w:pPr>
      <w:r w:rsidRPr="00BA2AFD">
        <w:rPr>
          <w:rFonts w:ascii="Arial" w:hAnsi="Arial" w:cs="Arial"/>
          <w:bCs/>
          <w:color w:val="000000"/>
          <w:sz w:val="21"/>
          <w:szCs w:val="21"/>
        </w:rPr>
        <w:t>Office Phone</w:t>
      </w:r>
      <w:r w:rsidR="00DE42A5" w:rsidRPr="00BA2AFD">
        <w:rPr>
          <w:rFonts w:ascii="Arial" w:hAnsi="Arial" w:cs="Arial"/>
          <w:bCs/>
          <w:color w:val="000000"/>
          <w:sz w:val="21"/>
          <w:szCs w:val="21"/>
        </w:rPr>
        <w:t>: 770-720-</w:t>
      </w:r>
      <w:r w:rsidR="00A6488D" w:rsidRPr="00BA2AFD">
        <w:rPr>
          <w:rFonts w:ascii="Arial" w:hAnsi="Arial" w:cs="Arial"/>
          <w:bCs/>
          <w:color w:val="000000"/>
          <w:sz w:val="21"/>
          <w:szCs w:val="21"/>
        </w:rPr>
        <w:t>9146</w:t>
      </w:r>
      <w:r w:rsidR="00CA1388" w:rsidRPr="00BA2AFD">
        <w:rPr>
          <w:rFonts w:ascii="Arial" w:hAnsi="Arial" w:cs="Arial"/>
          <w:bCs/>
          <w:color w:val="000000"/>
          <w:sz w:val="21"/>
          <w:szCs w:val="21"/>
        </w:rPr>
        <w:t xml:space="preserve">    </w:t>
      </w:r>
    </w:p>
    <w:p w14:paraId="71C13EAC" w14:textId="700D0D5A" w:rsidR="002A7133" w:rsidRPr="00BA2AFD" w:rsidRDefault="002A7133" w:rsidP="00DC371C">
      <w:pPr>
        <w:spacing w:after="0" w:line="20" w:lineRule="atLeast"/>
        <w:rPr>
          <w:rFonts w:ascii="Arial" w:hAnsi="Arial" w:cs="Arial"/>
          <w:bCs/>
          <w:color w:val="000000"/>
          <w:sz w:val="21"/>
          <w:szCs w:val="21"/>
        </w:rPr>
      </w:pPr>
      <w:r w:rsidRPr="00BA2AFD">
        <w:rPr>
          <w:rFonts w:ascii="Arial" w:hAnsi="Arial" w:cs="Arial"/>
          <w:bCs/>
          <w:color w:val="000000"/>
          <w:sz w:val="21"/>
          <w:szCs w:val="21"/>
        </w:rPr>
        <w:t>Cell Phone</w:t>
      </w:r>
      <w:r w:rsidR="00DE42A5" w:rsidRPr="00BA2AFD">
        <w:rPr>
          <w:rFonts w:ascii="Arial" w:hAnsi="Arial" w:cs="Arial"/>
          <w:bCs/>
          <w:color w:val="000000"/>
          <w:sz w:val="21"/>
          <w:szCs w:val="21"/>
        </w:rPr>
        <w:t xml:space="preserve">: </w:t>
      </w:r>
      <w:r w:rsidR="00A6488D" w:rsidRPr="00BA2AFD">
        <w:rPr>
          <w:rFonts w:ascii="Arial" w:hAnsi="Arial" w:cs="Arial"/>
          <w:bCs/>
          <w:color w:val="000000"/>
          <w:sz w:val="21"/>
          <w:szCs w:val="21"/>
        </w:rPr>
        <w:t>706</w:t>
      </w:r>
      <w:r w:rsidR="00EB5AC2" w:rsidRPr="00BA2AFD">
        <w:rPr>
          <w:rFonts w:ascii="Arial" w:hAnsi="Arial" w:cs="Arial"/>
          <w:bCs/>
          <w:color w:val="000000"/>
          <w:sz w:val="21"/>
          <w:szCs w:val="21"/>
        </w:rPr>
        <w:t>-346-5005</w:t>
      </w:r>
    </w:p>
    <w:p w14:paraId="1D8E2F04" w14:textId="0CAD0D93" w:rsidR="00FE5C4E" w:rsidRPr="00BA2AFD" w:rsidRDefault="002A7133" w:rsidP="00DC371C">
      <w:pPr>
        <w:spacing w:after="0" w:line="20" w:lineRule="atLeast"/>
        <w:rPr>
          <w:rFonts w:ascii="Arial" w:hAnsi="Arial" w:cs="Arial"/>
          <w:bCs/>
          <w:color w:val="000000"/>
          <w:sz w:val="21"/>
          <w:szCs w:val="21"/>
        </w:rPr>
      </w:pPr>
      <w:r w:rsidRPr="00BA2AFD">
        <w:rPr>
          <w:rFonts w:ascii="Arial" w:hAnsi="Arial" w:cs="Arial"/>
          <w:bCs/>
          <w:color w:val="000000"/>
          <w:sz w:val="21"/>
          <w:szCs w:val="21"/>
        </w:rPr>
        <w:t xml:space="preserve">Email: </w:t>
      </w:r>
      <w:r w:rsidR="00A6488D" w:rsidRPr="00BA2AFD">
        <w:rPr>
          <w:rFonts w:ascii="Arial" w:hAnsi="Arial" w:cs="Arial"/>
          <w:bCs/>
          <w:color w:val="000000"/>
          <w:sz w:val="21"/>
          <w:szCs w:val="21"/>
        </w:rPr>
        <w:t>Kristy.debord</w:t>
      </w:r>
      <w:r w:rsidRPr="00BA2AFD">
        <w:rPr>
          <w:rFonts w:ascii="Arial" w:hAnsi="Arial" w:cs="Arial"/>
          <w:bCs/>
          <w:color w:val="000000"/>
          <w:sz w:val="21"/>
          <w:szCs w:val="21"/>
        </w:rPr>
        <w:t>@reinhardt.edu</w:t>
      </w:r>
      <w:r w:rsidR="007018D9" w:rsidRPr="00BA2AFD">
        <w:rPr>
          <w:rFonts w:ascii="Arial" w:hAnsi="Arial" w:cs="Arial"/>
          <w:bCs/>
          <w:color w:val="000000"/>
          <w:sz w:val="21"/>
          <w:szCs w:val="21"/>
        </w:rPr>
        <w:t xml:space="preserve">. </w:t>
      </w:r>
      <w:r w:rsidR="00FE5C4E" w:rsidRPr="00BA2AFD">
        <w:rPr>
          <w:rFonts w:ascii="Arial" w:hAnsi="Arial" w:cs="Arial"/>
          <w:bCs/>
          <w:color w:val="000000"/>
          <w:sz w:val="21"/>
          <w:szCs w:val="21"/>
        </w:rPr>
        <w:t xml:space="preserve"> </w:t>
      </w:r>
    </w:p>
    <w:p w14:paraId="72AE80E5" w14:textId="6A891964" w:rsidR="004161C5" w:rsidRPr="00BA2AFD" w:rsidRDefault="009F2405" w:rsidP="00DC371C">
      <w:pPr>
        <w:spacing w:after="0" w:line="20" w:lineRule="atLeast"/>
        <w:rPr>
          <w:rFonts w:ascii="Arial" w:hAnsi="Arial" w:cs="Arial"/>
          <w:bCs/>
          <w:color w:val="000000"/>
          <w:sz w:val="21"/>
          <w:szCs w:val="21"/>
        </w:rPr>
      </w:pPr>
      <w:r w:rsidRPr="00BA2AFD">
        <w:rPr>
          <w:rFonts w:ascii="Arial" w:hAnsi="Arial" w:cs="Arial"/>
          <w:bCs/>
          <w:color w:val="000000"/>
          <w:sz w:val="21"/>
          <w:szCs w:val="21"/>
        </w:rPr>
        <w:t>Communication:</w:t>
      </w:r>
      <w:r w:rsidR="000463F8" w:rsidRPr="00BA2AFD">
        <w:rPr>
          <w:rFonts w:ascii="Arial" w:hAnsi="Arial" w:cs="Arial"/>
          <w:bCs/>
          <w:color w:val="000000"/>
          <w:sz w:val="21"/>
          <w:szCs w:val="21"/>
        </w:rPr>
        <w:t xml:space="preserve"> Important information will</w:t>
      </w:r>
      <w:r w:rsidR="006E39F1" w:rsidRPr="00BA2AFD">
        <w:rPr>
          <w:rFonts w:ascii="Arial" w:hAnsi="Arial" w:cs="Arial"/>
          <w:bCs/>
          <w:color w:val="000000"/>
          <w:sz w:val="21"/>
          <w:szCs w:val="21"/>
        </w:rPr>
        <w:t xml:space="preserve"> be </w:t>
      </w:r>
      <w:r w:rsidR="00392CBB" w:rsidRPr="00BA2AFD">
        <w:rPr>
          <w:rFonts w:ascii="Arial" w:hAnsi="Arial" w:cs="Arial"/>
          <w:bCs/>
          <w:color w:val="000000"/>
          <w:sz w:val="21"/>
          <w:szCs w:val="21"/>
        </w:rPr>
        <w:t xml:space="preserve">communicated via </w:t>
      </w:r>
      <w:r w:rsidR="007824B0" w:rsidRPr="00BA2AFD">
        <w:rPr>
          <w:rFonts w:ascii="Arial" w:hAnsi="Arial" w:cs="Arial"/>
          <w:bCs/>
          <w:color w:val="000000"/>
          <w:sz w:val="21"/>
          <w:szCs w:val="21"/>
        </w:rPr>
        <w:t>your</w:t>
      </w:r>
      <w:r w:rsidR="006E39F1" w:rsidRPr="00BA2AFD">
        <w:rPr>
          <w:rFonts w:ascii="Arial" w:hAnsi="Arial" w:cs="Arial"/>
          <w:bCs/>
          <w:color w:val="000000"/>
          <w:sz w:val="21"/>
          <w:szCs w:val="21"/>
        </w:rPr>
        <w:t xml:space="preserve"> Reinhardt Email</w:t>
      </w:r>
      <w:r w:rsidR="007824B0" w:rsidRPr="00BA2AFD">
        <w:rPr>
          <w:rFonts w:ascii="Arial" w:hAnsi="Arial" w:cs="Arial"/>
          <w:bCs/>
          <w:color w:val="000000"/>
          <w:sz w:val="21"/>
          <w:szCs w:val="21"/>
        </w:rPr>
        <w:t xml:space="preserve"> and </w:t>
      </w:r>
      <w:r w:rsidR="00392CBB" w:rsidRPr="00BA2AFD">
        <w:rPr>
          <w:rFonts w:ascii="Arial" w:hAnsi="Arial" w:cs="Arial"/>
          <w:bCs/>
          <w:color w:val="000000"/>
          <w:sz w:val="21"/>
          <w:szCs w:val="21"/>
        </w:rPr>
        <w:t>Canvas.</w:t>
      </w:r>
    </w:p>
    <w:p w14:paraId="5CE54595" w14:textId="77777777" w:rsidR="00743370" w:rsidRPr="00BA2AFD" w:rsidRDefault="00743370" w:rsidP="00DC371C">
      <w:pPr>
        <w:spacing w:after="0" w:line="20" w:lineRule="atLeast"/>
        <w:rPr>
          <w:rFonts w:ascii="Arial" w:hAnsi="Arial" w:cs="Arial"/>
          <w:bCs/>
          <w:color w:val="000000"/>
          <w:sz w:val="21"/>
          <w:szCs w:val="21"/>
        </w:rPr>
      </w:pPr>
    </w:p>
    <w:p w14:paraId="5C0E1DD7" w14:textId="1355119F" w:rsidR="00743370" w:rsidRPr="00BA2AFD" w:rsidRDefault="00743370" w:rsidP="00DC371C">
      <w:pPr>
        <w:spacing w:after="0" w:line="20" w:lineRule="atLeast"/>
        <w:rPr>
          <w:rFonts w:ascii="Arial" w:hAnsi="Arial" w:cs="Arial"/>
          <w:bCs/>
          <w:color w:val="000000"/>
          <w:sz w:val="21"/>
          <w:szCs w:val="21"/>
        </w:rPr>
      </w:pPr>
      <w:r w:rsidRPr="00BA2AFD">
        <w:rPr>
          <w:rFonts w:ascii="Arial" w:hAnsi="Arial" w:cs="Arial"/>
          <w:bCs/>
          <w:color w:val="000000"/>
          <w:sz w:val="21"/>
          <w:szCs w:val="21"/>
        </w:rPr>
        <w:t xml:space="preserve">Office Hours: </w:t>
      </w:r>
      <w:r w:rsidR="00A6488D" w:rsidRPr="00BA2AFD">
        <w:rPr>
          <w:rFonts w:ascii="Arial" w:hAnsi="Arial" w:cs="Arial"/>
          <w:bCs/>
          <w:color w:val="000000"/>
          <w:sz w:val="21"/>
          <w:szCs w:val="21"/>
        </w:rPr>
        <w:t>Monday-Friday</w:t>
      </w:r>
      <w:r w:rsidR="00E35E88" w:rsidRPr="00BA2AFD">
        <w:rPr>
          <w:rFonts w:ascii="Arial" w:hAnsi="Arial" w:cs="Arial"/>
          <w:bCs/>
          <w:color w:val="000000"/>
          <w:sz w:val="21"/>
          <w:szCs w:val="21"/>
        </w:rPr>
        <w:t xml:space="preserve"> 8:30 a.m. -5:00 p.m. </w:t>
      </w:r>
      <w:r w:rsidR="00A6488D" w:rsidRPr="00BA2AFD">
        <w:rPr>
          <w:rFonts w:ascii="Arial" w:hAnsi="Arial" w:cs="Arial"/>
          <w:bCs/>
          <w:color w:val="000000"/>
          <w:sz w:val="21"/>
          <w:szCs w:val="21"/>
        </w:rPr>
        <w:t xml:space="preserve"> by appointment </w:t>
      </w:r>
    </w:p>
    <w:p w14:paraId="092320C1" w14:textId="1BC812EC" w:rsidR="004E168D" w:rsidRPr="00BA2AFD" w:rsidRDefault="00414674" w:rsidP="00414674">
      <w:pPr>
        <w:spacing w:before="100" w:beforeAutospacing="1" w:after="100" w:afterAutospacing="1"/>
        <w:outlineLvl w:val="1"/>
        <w:rPr>
          <w:rFonts w:ascii="Arial" w:hAnsi="Arial" w:cs="Arial"/>
          <w:bCs/>
          <w:color w:val="000000"/>
          <w:sz w:val="21"/>
          <w:szCs w:val="21"/>
        </w:rPr>
      </w:pPr>
      <w:r w:rsidRPr="00BA2AFD">
        <w:rPr>
          <w:rFonts w:ascii="Arial" w:hAnsi="Arial" w:cs="Arial"/>
          <w:bCs/>
          <w:color w:val="000000"/>
          <w:sz w:val="21"/>
          <w:szCs w:val="21"/>
        </w:rPr>
        <w:t>Essentials of Business Communication Ellen Guffey and Dana Lowey.  1</w:t>
      </w:r>
      <w:r w:rsidR="000C0661" w:rsidRPr="00BA2AFD">
        <w:rPr>
          <w:rFonts w:ascii="Arial" w:hAnsi="Arial" w:cs="Arial"/>
          <w:bCs/>
          <w:color w:val="000000"/>
          <w:sz w:val="21"/>
          <w:szCs w:val="21"/>
        </w:rPr>
        <w:t>2</w:t>
      </w:r>
      <w:r w:rsidRPr="00BA2AFD">
        <w:rPr>
          <w:rFonts w:ascii="Arial" w:hAnsi="Arial" w:cs="Arial"/>
          <w:bCs/>
          <w:color w:val="000000"/>
          <w:sz w:val="21"/>
          <w:szCs w:val="21"/>
          <w:vertAlign w:val="superscript"/>
        </w:rPr>
        <w:t>th</w:t>
      </w:r>
      <w:r w:rsidRPr="00BA2AFD">
        <w:rPr>
          <w:rFonts w:ascii="Arial" w:hAnsi="Arial" w:cs="Arial"/>
          <w:bCs/>
          <w:color w:val="000000"/>
          <w:sz w:val="21"/>
          <w:szCs w:val="21"/>
        </w:rPr>
        <w:t xml:space="preserve"> Edition. Cengage Publishers. </w:t>
      </w:r>
      <w:r w:rsidR="000B061E" w:rsidRPr="00BA2AFD">
        <w:rPr>
          <w:rFonts w:ascii="Arial" w:hAnsi="Arial" w:cs="Arial"/>
          <w:bCs/>
          <w:color w:val="3F3F3F"/>
          <w:sz w:val="21"/>
          <w:szCs w:val="21"/>
          <w:shd w:val="clear" w:color="auto" w:fill="FFFFFF"/>
        </w:rPr>
        <w:t>ISBN-13: 9780357714973</w:t>
      </w:r>
      <w:r w:rsidR="000B061E" w:rsidRPr="00BA2AFD">
        <w:rPr>
          <w:rFonts w:ascii="Arial" w:hAnsi="Arial" w:cs="Arial"/>
          <w:bCs/>
          <w:color w:val="000000"/>
          <w:sz w:val="21"/>
          <w:szCs w:val="21"/>
        </w:rPr>
        <w:t xml:space="preserve"> </w:t>
      </w:r>
      <w:r w:rsidRPr="00BA2AFD">
        <w:rPr>
          <w:rFonts w:ascii="Arial" w:hAnsi="Arial" w:cs="Arial"/>
          <w:bCs/>
          <w:color w:val="000000"/>
          <w:sz w:val="21"/>
          <w:szCs w:val="21"/>
        </w:rPr>
        <w:t xml:space="preserve">(Textbook MindTap Access) We will be </w:t>
      </w:r>
      <w:r w:rsidR="00CE1EFA" w:rsidRPr="00BA2AFD">
        <w:rPr>
          <w:rFonts w:ascii="Arial" w:hAnsi="Arial" w:cs="Arial"/>
          <w:bCs/>
          <w:color w:val="000000"/>
          <w:sz w:val="21"/>
          <w:szCs w:val="21"/>
        </w:rPr>
        <w:t>using” MindTap</w:t>
      </w:r>
      <w:r w:rsidRPr="00BA2AFD">
        <w:rPr>
          <w:rFonts w:ascii="Arial" w:hAnsi="Arial" w:cs="Arial"/>
          <w:bCs/>
          <w:color w:val="000000"/>
          <w:sz w:val="21"/>
          <w:szCs w:val="21"/>
        </w:rPr>
        <w:t>” to complete our assignments. You will have access to an eBook through the MindTap platform.</w:t>
      </w:r>
    </w:p>
    <w:p w14:paraId="7C84334B" w14:textId="51961609" w:rsidR="00414674" w:rsidRPr="00DF1D7D" w:rsidRDefault="00414674" w:rsidP="00414674">
      <w:pPr>
        <w:spacing w:before="100" w:beforeAutospacing="1" w:after="100" w:afterAutospacing="1"/>
        <w:outlineLvl w:val="1"/>
        <w:rPr>
          <w:rFonts w:ascii="Arial" w:hAnsi="Arial" w:cs="Arial"/>
          <w:b/>
          <w:bCs/>
          <w:i/>
          <w:iCs/>
          <w:color w:val="FF0000"/>
          <w:szCs w:val="36"/>
        </w:rPr>
      </w:pPr>
      <w:r w:rsidRPr="00DF1D7D">
        <w:rPr>
          <w:rFonts w:ascii="Arial" w:hAnsi="Arial" w:cs="Arial"/>
          <w:b/>
          <w:bCs/>
          <w:i/>
          <w:iCs/>
          <w:color w:val="FF0000"/>
          <w:sz w:val="28"/>
          <w:szCs w:val="28"/>
        </w:rPr>
        <w:t>You do not need to buy the hard copy of the book</w:t>
      </w:r>
      <w:r w:rsidR="00482AF0" w:rsidRPr="00DF1D7D">
        <w:rPr>
          <w:rFonts w:ascii="Arial" w:hAnsi="Arial" w:cs="Arial"/>
          <w:b/>
          <w:bCs/>
          <w:i/>
          <w:iCs/>
          <w:color w:val="FF0000"/>
          <w:sz w:val="28"/>
          <w:szCs w:val="28"/>
        </w:rPr>
        <w:t>.</w:t>
      </w:r>
    </w:p>
    <w:p w14:paraId="5F2894C8" w14:textId="4A850F6D" w:rsidR="00B263D7" w:rsidRDefault="00B263D7" w:rsidP="00B53D11">
      <w:pPr>
        <w:spacing w:before="100" w:beforeAutospacing="1" w:after="100" w:afterAutospacing="1"/>
        <w:outlineLvl w:val="1"/>
        <w:rPr>
          <w:rFonts w:ascii="Arial" w:hAnsi="Arial" w:cs="Arial"/>
          <w:b/>
          <w:bCs/>
          <w:color w:val="FF0000"/>
          <w:szCs w:val="20"/>
        </w:rPr>
      </w:pPr>
      <w:r w:rsidRPr="00E9026D">
        <w:rPr>
          <w:rFonts w:ascii="Arial" w:hAnsi="Arial" w:cs="Arial"/>
          <w:b/>
          <w:bCs/>
          <w:color w:val="FF0000"/>
          <w:szCs w:val="20"/>
        </w:rPr>
        <w:t xml:space="preserve">Mandatory:  </w:t>
      </w:r>
      <w:r w:rsidR="001874B5" w:rsidRPr="00E9026D">
        <w:rPr>
          <w:rFonts w:ascii="Arial" w:hAnsi="Arial" w:cs="Arial"/>
          <w:b/>
          <w:bCs/>
          <w:color w:val="FF0000"/>
          <w:szCs w:val="20"/>
        </w:rPr>
        <w:t>MindTap</w:t>
      </w:r>
      <w:r w:rsidR="000F689A" w:rsidRPr="00E9026D">
        <w:rPr>
          <w:rFonts w:ascii="Arial" w:hAnsi="Arial" w:cs="Arial"/>
          <w:b/>
          <w:bCs/>
          <w:color w:val="FF0000"/>
          <w:szCs w:val="20"/>
        </w:rPr>
        <w:t xml:space="preserve"> user License</w:t>
      </w:r>
      <w:r w:rsidRPr="00E9026D">
        <w:rPr>
          <w:rFonts w:ascii="Arial" w:hAnsi="Arial" w:cs="Arial"/>
          <w:b/>
          <w:bCs/>
          <w:color w:val="FF0000"/>
          <w:szCs w:val="20"/>
        </w:rPr>
        <w:t>.  You</w:t>
      </w:r>
      <w:r w:rsidR="008B3DF7" w:rsidRPr="00E9026D">
        <w:rPr>
          <w:rFonts w:ascii="Arial" w:hAnsi="Arial" w:cs="Arial"/>
          <w:b/>
          <w:bCs/>
          <w:color w:val="FF0000"/>
          <w:szCs w:val="20"/>
        </w:rPr>
        <w:t xml:space="preserve"> will be</w:t>
      </w:r>
      <w:r w:rsidR="005F0BC7" w:rsidRPr="00E9026D">
        <w:rPr>
          <w:rFonts w:ascii="Arial" w:hAnsi="Arial" w:cs="Arial"/>
          <w:b/>
          <w:bCs/>
          <w:color w:val="FF0000"/>
          <w:szCs w:val="20"/>
        </w:rPr>
        <w:t xml:space="preserve"> charged a</w:t>
      </w:r>
      <w:r w:rsidR="008B3DF7" w:rsidRPr="00E9026D">
        <w:rPr>
          <w:rFonts w:ascii="Arial" w:hAnsi="Arial" w:cs="Arial"/>
          <w:b/>
          <w:bCs/>
          <w:color w:val="FF0000"/>
          <w:szCs w:val="20"/>
        </w:rPr>
        <w:t xml:space="preserve"> fee of </w:t>
      </w:r>
      <w:r w:rsidRPr="00E9026D">
        <w:rPr>
          <w:rFonts w:ascii="Arial" w:hAnsi="Arial" w:cs="Arial"/>
          <w:b/>
          <w:bCs/>
          <w:color w:val="FF0000"/>
          <w:szCs w:val="20"/>
        </w:rPr>
        <w:t>$</w:t>
      </w:r>
      <w:r w:rsidR="00FB2677">
        <w:rPr>
          <w:rFonts w:ascii="Arial" w:hAnsi="Arial" w:cs="Arial"/>
          <w:b/>
          <w:bCs/>
          <w:color w:val="FF0000"/>
          <w:szCs w:val="20"/>
        </w:rPr>
        <w:t>138.18</w:t>
      </w:r>
      <w:r w:rsidR="008B3DF7" w:rsidRPr="00E9026D">
        <w:rPr>
          <w:rFonts w:ascii="Arial" w:hAnsi="Arial" w:cs="Arial"/>
          <w:b/>
          <w:bCs/>
          <w:color w:val="FF0000"/>
          <w:szCs w:val="20"/>
        </w:rPr>
        <w:t xml:space="preserve"> for</w:t>
      </w:r>
      <w:r w:rsidR="008B3DF7">
        <w:rPr>
          <w:rFonts w:ascii="Arial" w:hAnsi="Arial" w:cs="Arial"/>
          <w:b/>
          <w:bCs/>
          <w:color w:val="FF0000"/>
          <w:szCs w:val="20"/>
        </w:rPr>
        <w:t xml:space="preserve"> your user license.</w:t>
      </w:r>
    </w:p>
    <w:p w14:paraId="471CFC41" w14:textId="3FA21705" w:rsidR="00423C7B" w:rsidRPr="000463F8" w:rsidRDefault="00423C7B" w:rsidP="00423C7B">
      <w:pPr>
        <w:pStyle w:val="Title"/>
        <w:spacing w:after="0"/>
        <w:rPr>
          <w:rFonts w:asciiTheme="majorHAnsi" w:hAnsiTheme="majorHAnsi"/>
          <w:bCs/>
          <w:iCs/>
          <w:smallCaps/>
          <w:spacing w:val="0"/>
          <w:sz w:val="32"/>
          <w:szCs w:val="22"/>
        </w:rPr>
      </w:pPr>
      <w:r>
        <w:rPr>
          <w:rFonts w:asciiTheme="majorHAnsi" w:hAnsiTheme="majorHAnsi"/>
          <w:bCs/>
          <w:iCs/>
          <w:smallCaps/>
          <w:spacing w:val="0"/>
          <w:sz w:val="28"/>
          <w:szCs w:val="28"/>
        </w:rPr>
        <w:t>Face Covering Policy</w:t>
      </w:r>
    </w:p>
    <w:p w14:paraId="5833857D" w14:textId="26EDB778" w:rsidR="00EB0085" w:rsidRDefault="007B17B2" w:rsidP="00EB0085">
      <w:pPr>
        <w:spacing w:after="0" w:line="240" w:lineRule="auto"/>
        <w:outlineLvl w:val="1"/>
        <w:rPr>
          <w:rFonts w:ascii="Arial" w:hAnsi="Arial" w:cs="Arial"/>
          <w:sz w:val="21"/>
          <w:szCs w:val="21"/>
        </w:rPr>
      </w:pPr>
      <w:r w:rsidRPr="000E4562">
        <w:rPr>
          <w:rFonts w:ascii="Arial" w:hAnsi="Arial" w:cs="Arial"/>
          <w:sz w:val="21"/>
          <w:szCs w:val="21"/>
        </w:rPr>
        <w:t xml:space="preserve">Please refer to the Reinhardt University Face-Covering Policy. </w:t>
      </w:r>
    </w:p>
    <w:p w14:paraId="7EDACB27" w14:textId="77777777" w:rsidR="007B17B2" w:rsidRPr="00EB0085" w:rsidRDefault="007B17B2" w:rsidP="00EB0085">
      <w:pPr>
        <w:spacing w:after="0" w:line="240" w:lineRule="auto"/>
        <w:outlineLvl w:val="1"/>
        <w:rPr>
          <w:rFonts w:ascii="Arial" w:hAnsi="Arial" w:cs="Arial"/>
          <w:b/>
          <w:bCs/>
          <w:color w:val="FF0000"/>
          <w:sz w:val="21"/>
          <w:szCs w:val="21"/>
        </w:rPr>
      </w:pPr>
    </w:p>
    <w:p w14:paraId="26B5CC5C" w14:textId="274D5CAE" w:rsidR="00743370" w:rsidRPr="000463F8" w:rsidRDefault="00743370" w:rsidP="00743370">
      <w:pPr>
        <w:pStyle w:val="Title"/>
        <w:spacing w:after="0"/>
        <w:rPr>
          <w:rFonts w:asciiTheme="majorHAnsi" w:hAnsiTheme="majorHAnsi"/>
          <w:bCs/>
          <w:iCs/>
          <w:smallCaps/>
          <w:spacing w:val="0"/>
          <w:sz w:val="32"/>
          <w:szCs w:val="22"/>
        </w:rPr>
      </w:pPr>
      <w:r w:rsidRPr="009E2525">
        <w:rPr>
          <w:rFonts w:asciiTheme="majorHAnsi" w:hAnsiTheme="majorHAnsi"/>
          <w:bCs/>
          <w:iCs/>
          <w:smallCaps/>
          <w:spacing w:val="0"/>
          <w:sz w:val="28"/>
          <w:szCs w:val="28"/>
        </w:rPr>
        <w:t>Credit Hours: 3-credit lecture or seminar course, face-to face</w:t>
      </w:r>
    </w:p>
    <w:p w14:paraId="592C95EB" w14:textId="3601482D" w:rsidR="00743370" w:rsidRPr="00743370" w:rsidRDefault="00743370" w:rsidP="00743370">
      <w:pPr>
        <w:spacing w:after="0"/>
        <w:outlineLvl w:val="1"/>
        <w:rPr>
          <w:rFonts w:ascii="Arial" w:hAnsi="Arial" w:cs="Arial"/>
          <w:bCs/>
          <w:sz w:val="21"/>
          <w:szCs w:val="24"/>
        </w:rPr>
      </w:pPr>
      <w:r>
        <w:rPr>
          <w:rFonts w:ascii="Arial" w:hAnsi="Arial" w:cs="Arial"/>
          <w:bCs/>
          <w:sz w:val="21"/>
          <w:szCs w:val="24"/>
        </w:rPr>
        <w:t xml:space="preserve">Over 15 weeks students will spend 150 minutes per week in lectures, class discussion and examinations (37.5 hours for the semester). Instructional time includes a final exam. Out-of-class work includes homework and </w:t>
      </w:r>
      <w:r w:rsidR="00D95A72">
        <w:rPr>
          <w:rFonts w:ascii="Arial" w:hAnsi="Arial" w:cs="Arial"/>
          <w:bCs/>
          <w:sz w:val="21"/>
          <w:szCs w:val="24"/>
        </w:rPr>
        <w:t>preparation</w:t>
      </w:r>
      <w:r>
        <w:rPr>
          <w:rFonts w:ascii="Arial" w:hAnsi="Arial" w:cs="Arial"/>
          <w:bCs/>
          <w:sz w:val="21"/>
          <w:szCs w:val="24"/>
        </w:rPr>
        <w:t xml:space="preserve"> for exams and quizzes and is estimated at around 300 minutes per week (75 hours for the semester).</w:t>
      </w:r>
    </w:p>
    <w:p w14:paraId="6FB0093C" w14:textId="77777777" w:rsidR="0071401B" w:rsidRDefault="0071401B" w:rsidP="007C6124">
      <w:pPr>
        <w:pStyle w:val="Title"/>
        <w:rPr>
          <w:rFonts w:asciiTheme="majorHAnsi" w:hAnsiTheme="majorHAnsi"/>
          <w:bCs/>
          <w:iCs/>
          <w:smallCaps/>
          <w:spacing w:val="0"/>
          <w:sz w:val="32"/>
          <w:szCs w:val="22"/>
        </w:rPr>
      </w:pPr>
    </w:p>
    <w:p w14:paraId="32E0A435" w14:textId="1399005F" w:rsidR="00B53D11" w:rsidRPr="00CB1B8C" w:rsidRDefault="00B7450C" w:rsidP="007C6124">
      <w:pPr>
        <w:pStyle w:val="Title"/>
        <w:rPr>
          <w:rFonts w:asciiTheme="majorHAnsi" w:hAnsiTheme="majorHAnsi"/>
          <w:bCs/>
          <w:iCs/>
          <w:smallCaps/>
          <w:spacing w:val="0"/>
          <w:sz w:val="36"/>
          <w:szCs w:val="22"/>
        </w:rPr>
      </w:pPr>
      <w:r>
        <w:rPr>
          <w:rFonts w:asciiTheme="majorHAnsi" w:hAnsiTheme="majorHAnsi"/>
          <w:bCs/>
          <w:iCs/>
          <w:smallCaps/>
          <w:spacing w:val="0"/>
          <w:sz w:val="32"/>
          <w:szCs w:val="22"/>
        </w:rPr>
        <w:t>Canvas</w:t>
      </w:r>
    </w:p>
    <w:p w14:paraId="6F086024" w14:textId="23402B26" w:rsidR="00FE5C4E" w:rsidRPr="006519C0" w:rsidRDefault="007C68D3" w:rsidP="007C6124">
      <w:pPr>
        <w:spacing w:before="100" w:beforeAutospacing="1" w:after="100" w:afterAutospacing="1" w:line="240" w:lineRule="auto"/>
        <w:rPr>
          <w:rFonts w:ascii="Arial" w:hAnsi="Arial" w:cs="Arial"/>
          <w:color w:val="000000"/>
          <w:sz w:val="21"/>
        </w:rPr>
      </w:pPr>
      <w:r>
        <w:rPr>
          <w:rFonts w:ascii="Arial" w:hAnsi="Arial" w:cs="Arial"/>
          <w:color w:val="000000"/>
          <w:sz w:val="21"/>
        </w:rPr>
        <w:t>C</w:t>
      </w:r>
      <w:r w:rsidR="00B7450C">
        <w:rPr>
          <w:rFonts w:ascii="Arial" w:hAnsi="Arial" w:cs="Arial"/>
          <w:color w:val="000000"/>
          <w:sz w:val="21"/>
        </w:rPr>
        <w:t>anvas</w:t>
      </w:r>
      <w:r w:rsidR="003F66E1" w:rsidRPr="006519C0">
        <w:rPr>
          <w:rFonts w:ascii="Arial" w:hAnsi="Arial" w:cs="Arial"/>
          <w:color w:val="000000"/>
          <w:sz w:val="21"/>
        </w:rPr>
        <w:t xml:space="preserve"> is the learning management system at Reinhard</w:t>
      </w:r>
      <w:r w:rsidR="00B263D7">
        <w:rPr>
          <w:rFonts w:ascii="Arial" w:hAnsi="Arial" w:cs="Arial"/>
          <w:color w:val="000000"/>
          <w:sz w:val="21"/>
        </w:rPr>
        <w:t xml:space="preserve">t. </w:t>
      </w:r>
      <w:r w:rsidR="003F66E1" w:rsidRPr="006519C0">
        <w:rPr>
          <w:rFonts w:ascii="Arial" w:hAnsi="Arial" w:cs="Arial"/>
          <w:color w:val="000000"/>
          <w:sz w:val="21"/>
        </w:rPr>
        <w:t xml:space="preserve">If you need more information about how </w:t>
      </w:r>
      <w:r w:rsidR="00B7450C">
        <w:rPr>
          <w:rFonts w:ascii="Arial" w:hAnsi="Arial" w:cs="Arial"/>
          <w:color w:val="000000"/>
          <w:sz w:val="21"/>
        </w:rPr>
        <w:t xml:space="preserve">Canvas </w:t>
      </w:r>
      <w:r w:rsidR="003F66E1" w:rsidRPr="006519C0">
        <w:rPr>
          <w:rFonts w:ascii="Arial" w:hAnsi="Arial" w:cs="Arial"/>
          <w:color w:val="000000"/>
          <w:sz w:val="21"/>
        </w:rPr>
        <w:t>works</w:t>
      </w:r>
      <w:r w:rsidR="000C0661">
        <w:rPr>
          <w:rFonts w:ascii="Arial" w:hAnsi="Arial" w:cs="Arial"/>
          <w:color w:val="000000"/>
          <w:sz w:val="21"/>
        </w:rPr>
        <w:t>,</w:t>
      </w:r>
      <w:r w:rsidR="003F66E1" w:rsidRPr="006519C0">
        <w:rPr>
          <w:rFonts w:ascii="Arial" w:hAnsi="Arial" w:cs="Arial"/>
          <w:color w:val="000000"/>
          <w:sz w:val="21"/>
        </w:rPr>
        <w:t xml:space="preserve"> you can review the training manual on-line.</w:t>
      </w:r>
    </w:p>
    <w:p w14:paraId="5A9A3A67" w14:textId="58F1A73E" w:rsidR="004A1A09" w:rsidRPr="004A1A09" w:rsidRDefault="00B53D11" w:rsidP="009F2405">
      <w:pPr>
        <w:spacing w:before="100" w:beforeAutospacing="1" w:after="100" w:afterAutospacing="1" w:line="240" w:lineRule="auto"/>
      </w:pPr>
      <w:r w:rsidRPr="006519C0">
        <w:rPr>
          <w:rFonts w:ascii="Arial" w:hAnsi="Arial" w:cs="Arial"/>
          <w:color w:val="000000"/>
          <w:sz w:val="21"/>
        </w:rPr>
        <w:t xml:space="preserve">If you are absent from class, you will need to check </w:t>
      </w:r>
      <w:r w:rsidR="00B7450C">
        <w:rPr>
          <w:rFonts w:ascii="Arial" w:hAnsi="Arial" w:cs="Arial"/>
          <w:color w:val="000000"/>
          <w:sz w:val="21"/>
        </w:rPr>
        <w:t>Canvas</w:t>
      </w:r>
      <w:r w:rsidRPr="006519C0">
        <w:rPr>
          <w:rFonts w:ascii="Arial" w:hAnsi="Arial" w:cs="Arial"/>
          <w:color w:val="000000"/>
          <w:sz w:val="21"/>
        </w:rPr>
        <w:t xml:space="preserve"> for any class </w:t>
      </w:r>
      <w:r w:rsidR="003F66E1" w:rsidRPr="006519C0">
        <w:rPr>
          <w:rFonts w:ascii="Arial" w:hAnsi="Arial" w:cs="Arial"/>
          <w:color w:val="000000"/>
          <w:sz w:val="21"/>
        </w:rPr>
        <w:t>calendar changes</w:t>
      </w:r>
      <w:r w:rsidRPr="006519C0">
        <w:rPr>
          <w:rFonts w:ascii="Arial" w:hAnsi="Arial" w:cs="Arial"/>
          <w:color w:val="000000"/>
          <w:sz w:val="21"/>
        </w:rPr>
        <w:t xml:space="preserve">, assignments missed, PowerPoint presentations, etc.  A copy of the class schedule &amp; syllabus will always be available on </w:t>
      </w:r>
      <w:r w:rsidR="00B7450C">
        <w:rPr>
          <w:rFonts w:ascii="Arial" w:hAnsi="Arial" w:cs="Arial"/>
          <w:color w:val="000000"/>
          <w:sz w:val="21"/>
        </w:rPr>
        <w:t>Canvas</w:t>
      </w:r>
      <w:r w:rsidRPr="006519C0">
        <w:rPr>
          <w:rFonts w:ascii="Arial" w:hAnsi="Arial" w:cs="Arial"/>
          <w:color w:val="000000"/>
          <w:sz w:val="21"/>
        </w:rPr>
        <w:t xml:space="preserve"> along with any changes.   </w:t>
      </w:r>
      <w:r w:rsidR="003F66E1" w:rsidRPr="006519C0">
        <w:rPr>
          <w:rFonts w:ascii="Arial" w:hAnsi="Arial" w:cs="Arial"/>
          <w:color w:val="000000"/>
          <w:sz w:val="21"/>
        </w:rPr>
        <w:t xml:space="preserve">However, this does NOT exempt you from making sure you are aware of any verbal announcements made in class, so please exchange contact information with someone in class to communicate with if you are absent from class.  </w:t>
      </w:r>
      <w:r w:rsidRPr="006519C0">
        <w:rPr>
          <w:rFonts w:ascii="Arial" w:hAnsi="Arial" w:cs="Arial"/>
          <w:color w:val="000000"/>
          <w:sz w:val="21"/>
        </w:rPr>
        <w:t xml:space="preserve">I will maintain all of your grades in </w:t>
      </w:r>
      <w:r w:rsidR="00B7450C">
        <w:rPr>
          <w:rFonts w:ascii="Arial" w:hAnsi="Arial" w:cs="Arial"/>
          <w:color w:val="000000"/>
          <w:sz w:val="21"/>
        </w:rPr>
        <w:t>Canvas</w:t>
      </w:r>
      <w:r w:rsidR="00060E93">
        <w:rPr>
          <w:rFonts w:ascii="Arial" w:hAnsi="Arial" w:cs="Arial"/>
          <w:color w:val="000000"/>
          <w:sz w:val="21"/>
        </w:rPr>
        <w:t>.</w:t>
      </w:r>
      <w:r w:rsidR="00E87612" w:rsidRPr="006519C0">
        <w:rPr>
          <w:rFonts w:ascii="Arial" w:hAnsi="Arial" w:cs="Arial"/>
          <w:color w:val="000000"/>
          <w:sz w:val="21"/>
        </w:rPr>
        <w:t xml:space="preserve">  </w:t>
      </w:r>
      <w:r w:rsidRPr="006519C0">
        <w:rPr>
          <w:rFonts w:ascii="Arial" w:hAnsi="Arial" w:cs="Arial"/>
          <w:color w:val="000000"/>
          <w:sz w:val="21"/>
        </w:rPr>
        <w:t xml:space="preserve">You can access </w:t>
      </w:r>
      <w:r w:rsidR="00B7450C">
        <w:rPr>
          <w:rFonts w:ascii="Arial" w:hAnsi="Arial" w:cs="Arial"/>
          <w:color w:val="000000"/>
          <w:sz w:val="21"/>
        </w:rPr>
        <w:t>Canvas</w:t>
      </w:r>
      <w:r w:rsidRPr="006519C0">
        <w:rPr>
          <w:rFonts w:ascii="Arial" w:hAnsi="Arial" w:cs="Arial"/>
          <w:color w:val="000000"/>
          <w:sz w:val="21"/>
        </w:rPr>
        <w:t xml:space="preserve"> off-campus at </w:t>
      </w:r>
      <w:hyperlink r:id="rId9" w:history="1">
        <w:r w:rsidR="00B7450C">
          <w:rPr>
            <w:rStyle w:val="Hyperlink"/>
          </w:rPr>
          <w:t>https://reinhardtuniversity.instructure.com/login/canvas</w:t>
        </w:r>
      </w:hyperlink>
      <w:r w:rsidRPr="006519C0">
        <w:rPr>
          <w:rFonts w:ascii="Arial" w:hAnsi="Arial" w:cs="Arial"/>
          <w:color w:val="000000"/>
          <w:sz w:val="21"/>
        </w:rPr>
        <w:t>.</w:t>
      </w:r>
      <w:r w:rsidRPr="006519C0">
        <w:rPr>
          <w:rFonts w:ascii="Arial" w:hAnsi="Arial" w:cs="Arial"/>
          <w:color w:val="000000"/>
          <w:sz w:val="21"/>
          <w:szCs w:val="20"/>
        </w:rPr>
        <w:t xml:space="preserve">   </w:t>
      </w:r>
      <w:r w:rsidR="00672B51" w:rsidRPr="006519C0">
        <w:rPr>
          <w:rFonts w:ascii="Arial" w:hAnsi="Arial" w:cs="Arial"/>
          <w:color w:val="000000"/>
          <w:sz w:val="21"/>
        </w:rPr>
        <w:t xml:space="preserve">Please check your </w:t>
      </w:r>
      <w:r w:rsidR="00401734" w:rsidRPr="006519C0">
        <w:rPr>
          <w:rFonts w:ascii="Arial" w:hAnsi="Arial" w:cs="Arial"/>
          <w:color w:val="000000"/>
          <w:sz w:val="21"/>
        </w:rPr>
        <w:t>Reinhardt</w:t>
      </w:r>
      <w:r w:rsidR="00672B51" w:rsidRPr="006519C0">
        <w:rPr>
          <w:rFonts w:ascii="Arial" w:hAnsi="Arial" w:cs="Arial"/>
          <w:color w:val="000000"/>
          <w:sz w:val="21"/>
        </w:rPr>
        <w:t xml:space="preserve"> Email </w:t>
      </w:r>
      <w:r w:rsidR="00251446">
        <w:rPr>
          <w:rFonts w:ascii="Arial" w:hAnsi="Arial" w:cs="Arial"/>
          <w:color w:val="000000"/>
          <w:sz w:val="21"/>
        </w:rPr>
        <w:t>on a consistent basis</w:t>
      </w:r>
      <w:r w:rsidR="00672B51" w:rsidRPr="006519C0">
        <w:rPr>
          <w:rFonts w:ascii="Arial" w:hAnsi="Arial" w:cs="Arial"/>
          <w:color w:val="000000"/>
          <w:sz w:val="21"/>
        </w:rPr>
        <w:t xml:space="preserve">, </w:t>
      </w:r>
      <w:r w:rsidR="00672B51" w:rsidRPr="006519C0">
        <w:rPr>
          <w:rFonts w:ascii="Arial" w:hAnsi="Arial" w:cs="Arial"/>
          <w:color w:val="000000"/>
          <w:sz w:val="21"/>
        </w:rPr>
        <w:lastRenderedPageBreak/>
        <w:t>as I will send notes and information to you via email.</w:t>
      </w:r>
      <w:r w:rsidR="00D77CC3">
        <w:rPr>
          <w:rFonts w:ascii="Arial" w:hAnsi="Arial" w:cs="Arial"/>
          <w:color w:val="000000"/>
          <w:sz w:val="21"/>
        </w:rPr>
        <w:t xml:space="preserve">  Your grades are posted in </w:t>
      </w:r>
      <w:r w:rsidR="00B7450C">
        <w:rPr>
          <w:rFonts w:ascii="Arial" w:hAnsi="Arial" w:cs="Arial"/>
          <w:color w:val="000000"/>
          <w:sz w:val="21"/>
        </w:rPr>
        <w:t>Canvas</w:t>
      </w:r>
      <w:r w:rsidR="00D77CC3">
        <w:rPr>
          <w:rFonts w:ascii="Arial" w:hAnsi="Arial" w:cs="Arial"/>
          <w:color w:val="000000"/>
          <w:sz w:val="21"/>
        </w:rPr>
        <w:t xml:space="preserve"> for you to keep abreast of where you are standing in this class.</w:t>
      </w:r>
      <w:r w:rsidR="00D13846">
        <w:rPr>
          <w:rFonts w:ascii="Arial" w:hAnsi="Arial" w:cs="Arial"/>
          <w:color w:val="000000"/>
          <w:sz w:val="21"/>
        </w:rPr>
        <w:t xml:space="preserve"> </w:t>
      </w:r>
      <w:r w:rsidR="00D13846" w:rsidRPr="009F2405">
        <w:rPr>
          <w:rFonts w:ascii="Arial" w:hAnsi="Arial" w:cs="Arial"/>
          <w:color w:val="000000"/>
          <w:sz w:val="21"/>
        </w:rPr>
        <w:t>You</w:t>
      </w:r>
      <w:r w:rsidR="009F2405">
        <w:rPr>
          <w:rFonts w:ascii="Arial" w:hAnsi="Arial" w:cs="Arial"/>
          <w:color w:val="000000"/>
          <w:sz w:val="21"/>
        </w:rPr>
        <w:t xml:space="preserve"> are also encouraged to download the Canvas Mobile App for students on your mobile device.</w:t>
      </w:r>
    </w:p>
    <w:p w14:paraId="1EFA4390" w14:textId="05394309" w:rsidR="00B53D11" w:rsidRPr="000463F8" w:rsidRDefault="000C00F2" w:rsidP="00D9571C">
      <w:pPr>
        <w:pStyle w:val="Title"/>
        <w:spacing w:after="0"/>
        <w:rPr>
          <w:rFonts w:asciiTheme="majorHAnsi" w:hAnsiTheme="majorHAnsi"/>
          <w:bCs/>
          <w:iCs/>
          <w:smallCaps/>
          <w:spacing w:val="0"/>
          <w:sz w:val="32"/>
          <w:szCs w:val="22"/>
        </w:rPr>
      </w:pPr>
      <w:r>
        <w:rPr>
          <w:rFonts w:asciiTheme="majorHAnsi" w:hAnsiTheme="majorHAnsi"/>
          <w:bCs/>
          <w:iCs/>
          <w:smallCaps/>
          <w:spacing w:val="0"/>
          <w:sz w:val="28"/>
          <w:szCs w:val="28"/>
        </w:rPr>
        <w:t>C</w:t>
      </w:r>
      <w:r w:rsidR="00B53D11" w:rsidRPr="000463F8">
        <w:rPr>
          <w:rFonts w:asciiTheme="majorHAnsi" w:hAnsiTheme="majorHAnsi"/>
          <w:bCs/>
          <w:iCs/>
          <w:smallCaps/>
          <w:spacing w:val="0"/>
          <w:sz w:val="28"/>
          <w:szCs w:val="28"/>
        </w:rPr>
        <w:t>atalog Description</w:t>
      </w:r>
    </w:p>
    <w:p w14:paraId="01FE9BF2" w14:textId="7A3C9CCC" w:rsidR="00B53D11" w:rsidRDefault="00082F80" w:rsidP="007C6124">
      <w:pPr>
        <w:spacing w:after="0" w:line="20" w:lineRule="atLeast"/>
        <w:rPr>
          <w:rFonts w:ascii="Arial" w:hAnsi="Arial" w:cs="Arial"/>
          <w:color w:val="000000"/>
        </w:rPr>
      </w:pPr>
      <w:r w:rsidRPr="006519C0">
        <w:rPr>
          <w:rFonts w:ascii="Arial" w:hAnsi="Arial" w:cs="Arial"/>
          <w:color w:val="000000"/>
          <w:sz w:val="21"/>
        </w:rPr>
        <w:t xml:space="preserve">Taken from the </w:t>
      </w:r>
      <w:r w:rsidR="00B53D11" w:rsidRPr="006519C0">
        <w:rPr>
          <w:rFonts w:ascii="Arial" w:hAnsi="Arial" w:cs="Arial"/>
          <w:color w:val="000000"/>
          <w:sz w:val="21"/>
        </w:rPr>
        <w:t xml:space="preserve">Reinhardt </w:t>
      </w:r>
      <w:r w:rsidR="003C0A45">
        <w:rPr>
          <w:rFonts w:ascii="Arial" w:hAnsi="Arial" w:cs="Arial"/>
          <w:color w:val="000000"/>
          <w:sz w:val="21"/>
        </w:rPr>
        <w:t>University</w:t>
      </w:r>
      <w:r w:rsidR="00B53D11" w:rsidRPr="006519C0">
        <w:rPr>
          <w:rFonts w:ascii="Arial" w:hAnsi="Arial" w:cs="Arial"/>
          <w:color w:val="000000"/>
          <w:sz w:val="21"/>
        </w:rPr>
        <w:t xml:space="preserve"> Academic catalog. </w:t>
      </w:r>
      <w:r w:rsidR="0046542E" w:rsidRPr="00335F77">
        <w:rPr>
          <w:rFonts w:ascii="Arial" w:hAnsi="Arial" w:cs="Arial"/>
          <w:color w:val="000000"/>
          <w:sz w:val="21"/>
        </w:rPr>
        <w:t>This course is a study of written and oral business reporting, including letters, memos, proposals, feasibility studies, short reports, long reports, annual reports, and formal analytical reports. Management concepts of business ethics and problem analysis are integrated with communication process and theory. Prerequisite: COM 108 or permission of instructor</w:t>
      </w:r>
      <w:r w:rsidR="006160AC">
        <w:rPr>
          <w:rFonts w:ascii="Arial" w:hAnsi="Arial" w:cs="Arial"/>
          <w:color w:val="000000"/>
          <w:sz w:val="21"/>
        </w:rPr>
        <w:t>.</w:t>
      </w:r>
    </w:p>
    <w:p w14:paraId="7CD8EBEE" w14:textId="77777777" w:rsidR="00BF4254" w:rsidRDefault="00BF4254" w:rsidP="007C6124">
      <w:pPr>
        <w:pStyle w:val="Title"/>
        <w:spacing w:after="0" w:line="20" w:lineRule="atLeast"/>
        <w:rPr>
          <w:rFonts w:asciiTheme="majorHAnsi" w:hAnsiTheme="majorHAnsi"/>
          <w:bCs/>
          <w:iCs/>
          <w:smallCaps/>
          <w:spacing w:val="0"/>
          <w:sz w:val="28"/>
          <w:szCs w:val="22"/>
        </w:rPr>
      </w:pPr>
    </w:p>
    <w:p w14:paraId="68E9B7F6" w14:textId="4354CDA5" w:rsidR="00C22098" w:rsidRPr="000463F8" w:rsidRDefault="00C22098" w:rsidP="00923D10">
      <w:pPr>
        <w:pStyle w:val="Title"/>
        <w:spacing w:after="0"/>
        <w:rPr>
          <w:rFonts w:asciiTheme="majorHAnsi" w:hAnsiTheme="majorHAnsi"/>
          <w:bCs/>
          <w:iCs/>
          <w:smallCaps/>
          <w:spacing w:val="0"/>
          <w:sz w:val="28"/>
          <w:szCs w:val="22"/>
        </w:rPr>
      </w:pPr>
      <w:r w:rsidRPr="000463F8">
        <w:rPr>
          <w:rFonts w:asciiTheme="majorHAnsi" w:hAnsiTheme="majorHAnsi"/>
          <w:bCs/>
          <w:iCs/>
          <w:smallCaps/>
          <w:spacing w:val="0"/>
          <w:sz w:val="28"/>
          <w:szCs w:val="22"/>
        </w:rPr>
        <w:t>Course O</w:t>
      </w:r>
      <w:r w:rsidR="00853874">
        <w:rPr>
          <w:rFonts w:asciiTheme="majorHAnsi" w:hAnsiTheme="majorHAnsi"/>
          <w:bCs/>
          <w:iCs/>
          <w:smallCaps/>
          <w:spacing w:val="0"/>
          <w:sz w:val="28"/>
          <w:szCs w:val="22"/>
        </w:rPr>
        <w:t>utcomes</w:t>
      </w:r>
    </w:p>
    <w:p w14:paraId="5279F7B2" w14:textId="77777777" w:rsidR="0001035B" w:rsidRDefault="0001035B" w:rsidP="00476D12">
      <w:pPr>
        <w:spacing w:after="0"/>
        <w:rPr>
          <w:rFonts w:ascii="Arial" w:hAnsi="Arial" w:cs="Arial"/>
          <w:color w:val="000000"/>
          <w:sz w:val="21"/>
          <w:szCs w:val="21"/>
        </w:rPr>
      </w:pPr>
    </w:p>
    <w:p w14:paraId="30549FA2" w14:textId="167B9BAD" w:rsidR="002B4575" w:rsidRDefault="000A146D"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Upon completion of this course</w:t>
      </w:r>
      <w:r w:rsidR="009256C5" w:rsidRPr="00A130F0">
        <w:rPr>
          <w:rFonts w:ascii="Arial" w:hAnsi="Arial" w:cs="Arial"/>
          <w:color w:val="000000"/>
          <w:sz w:val="21"/>
          <w:szCs w:val="21"/>
        </w:rPr>
        <w:t>, students will be able to</w:t>
      </w:r>
      <w:r w:rsidR="007A5B5D" w:rsidRPr="00A130F0">
        <w:rPr>
          <w:rFonts w:ascii="Arial" w:hAnsi="Arial" w:cs="Arial"/>
          <w:color w:val="000000"/>
          <w:sz w:val="21"/>
          <w:szCs w:val="21"/>
        </w:rPr>
        <w:t xml:space="preserve"> identify resume style</w:t>
      </w:r>
      <w:r w:rsidR="00A316B7" w:rsidRPr="00A130F0">
        <w:rPr>
          <w:rFonts w:ascii="Arial" w:hAnsi="Arial" w:cs="Arial"/>
          <w:color w:val="000000"/>
          <w:sz w:val="21"/>
          <w:szCs w:val="21"/>
        </w:rPr>
        <w:t>s and resume</w:t>
      </w:r>
      <w:r w:rsidR="002B4575" w:rsidRPr="00A130F0">
        <w:rPr>
          <w:rFonts w:ascii="Arial" w:hAnsi="Arial" w:cs="Arial"/>
          <w:color w:val="000000"/>
          <w:sz w:val="21"/>
          <w:szCs w:val="21"/>
        </w:rPr>
        <w:t xml:space="preserve"> categories.</w:t>
      </w:r>
    </w:p>
    <w:p w14:paraId="1F100834" w14:textId="77777777" w:rsidR="00ED0B88" w:rsidRPr="00A130F0" w:rsidRDefault="00ED0B88" w:rsidP="00ED0B88">
      <w:pPr>
        <w:pStyle w:val="ListParagraph"/>
        <w:spacing w:after="0"/>
        <w:rPr>
          <w:rFonts w:ascii="Arial" w:hAnsi="Arial" w:cs="Arial"/>
          <w:color w:val="000000"/>
          <w:sz w:val="21"/>
          <w:szCs w:val="21"/>
        </w:rPr>
      </w:pPr>
    </w:p>
    <w:p w14:paraId="460F64FA" w14:textId="3B485D7C" w:rsidR="007A5B5D" w:rsidRPr="00A130F0" w:rsidRDefault="002B4575" w:rsidP="00CD6397">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Upon completion of this course, students will be able to </w:t>
      </w:r>
      <w:r w:rsidR="007A5B5D" w:rsidRPr="00A130F0">
        <w:rPr>
          <w:rFonts w:ascii="Arial" w:hAnsi="Arial" w:cs="Arial"/>
          <w:color w:val="000000"/>
          <w:sz w:val="21"/>
          <w:szCs w:val="21"/>
        </w:rPr>
        <w:t>create a suitable</w:t>
      </w:r>
      <w:r w:rsidRPr="00A130F0">
        <w:rPr>
          <w:rFonts w:ascii="Arial" w:hAnsi="Arial" w:cs="Arial"/>
          <w:color w:val="000000"/>
          <w:sz w:val="21"/>
          <w:szCs w:val="21"/>
        </w:rPr>
        <w:t xml:space="preserve"> resume</w:t>
      </w:r>
      <w:r w:rsidR="0031535C" w:rsidRPr="00A130F0">
        <w:rPr>
          <w:rFonts w:ascii="Arial" w:hAnsi="Arial" w:cs="Arial"/>
          <w:color w:val="000000"/>
          <w:sz w:val="21"/>
          <w:szCs w:val="21"/>
        </w:rPr>
        <w:t xml:space="preserve"> and</w:t>
      </w:r>
      <w:r w:rsidR="007A5B5D" w:rsidRPr="00A130F0">
        <w:rPr>
          <w:rFonts w:ascii="Arial" w:hAnsi="Arial" w:cs="Arial"/>
          <w:color w:val="000000"/>
          <w:sz w:val="21"/>
          <w:szCs w:val="21"/>
        </w:rPr>
        <w:t xml:space="preserve"> LinkedIn Profile for their unique career planning process. </w:t>
      </w:r>
      <w:r w:rsidR="009E6116" w:rsidRPr="00A130F0">
        <w:rPr>
          <w:rFonts w:ascii="Arial" w:hAnsi="Arial" w:cs="Arial"/>
          <w:color w:val="000000"/>
          <w:sz w:val="21"/>
          <w:szCs w:val="21"/>
        </w:rPr>
        <w:t xml:space="preserve"> </w:t>
      </w:r>
    </w:p>
    <w:p w14:paraId="62868D0F" w14:textId="77777777" w:rsidR="007A5B5D" w:rsidRPr="00A130F0" w:rsidRDefault="007A5B5D" w:rsidP="007A5B5D">
      <w:pPr>
        <w:pStyle w:val="ListParagraph"/>
        <w:spacing w:after="0"/>
        <w:rPr>
          <w:rFonts w:ascii="Arial" w:hAnsi="Arial" w:cs="Arial"/>
          <w:color w:val="000000"/>
          <w:sz w:val="21"/>
          <w:szCs w:val="21"/>
        </w:rPr>
      </w:pPr>
    </w:p>
    <w:p w14:paraId="6E049C7F" w14:textId="63D55E68" w:rsidR="007A5B5D" w:rsidRPr="00A130F0" w:rsidRDefault="00853874"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When presented with a daily correspondence</w:t>
      </w:r>
      <w:r w:rsidR="00F43B59" w:rsidRPr="00A130F0">
        <w:rPr>
          <w:rFonts w:ascii="Arial" w:hAnsi="Arial" w:cs="Arial"/>
          <w:color w:val="000000"/>
          <w:sz w:val="21"/>
          <w:szCs w:val="21"/>
        </w:rPr>
        <w:t xml:space="preserve"> (business)</w:t>
      </w:r>
      <w:r w:rsidR="00653A08" w:rsidRPr="00A130F0">
        <w:rPr>
          <w:rFonts w:ascii="Arial" w:hAnsi="Arial" w:cs="Arial"/>
          <w:color w:val="000000"/>
          <w:sz w:val="21"/>
          <w:szCs w:val="21"/>
        </w:rPr>
        <w:t>,</w:t>
      </w:r>
      <w:r w:rsidRPr="00A130F0">
        <w:rPr>
          <w:rFonts w:ascii="Arial" w:hAnsi="Arial" w:cs="Arial"/>
          <w:color w:val="000000"/>
          <w:sz w:val="21"/>
          <w:szCs w:val="21"/>
        </w:rPr>
        <w:t xml:space="preserve"> students should be able to </w:t>
      </w:r>
      <w:r w:rsidR="00F43B59" w:rsidRPr="00A130F0">
        <w:rPr>
          <w:rFonts w:ascii="Arial" w:hAnsi="Arial" w:cs="Arial"/>
          <w:color w:val="000000"/>
          <w:sz w:val="21"/>
          <w:szCs w:val="21"/>
        </w:rPr>
        <w:t>classify</w:t>
      </w:r>
      <w:r w:rsidR="00A44CF4" w:rsidRPr="00A130F0">
        <w:rPr>
          <w:rFonts w:ascii="Arial" w:hAnsi="Arial" w:cs="Arial"/>
          <w:color w:val="000000"/>
          <w:sz w:val="21"/>
          <w:szCs w:val="21"/>
        </w:rPr>
        <w:t xml:space="preserve"> </w:t>
      </w:r>
      <w:r w:rsidR="00BE07EA" w:rsidRPr="00A130F0">
        <w:rPr>
          <w:rFonts w:ascii="Arial" w:hAnsi="Arial" w:cs="Arial"/>
          <w:color w:val="000000"/>
          <w:sz w:val="21"/>
          <w:szCs w:val="21"/>
        </w:rPr>
        <w:t>correspondence into one of the four (positive, neutral, negative, persuasive) message types</w:t>
      </w:r>
      <w:r w:rsidR="00F43B59" w:rsidRPr="00A130F0">
        <w:rPr>
          <w:rFonts w:ascii="Arial" w:hAnsi="Arial" w:cs="Arial"/>
          <w:color w:val="000000"/>
          <w:sz w:val="21"/>
          <w:szCs w:val="21"/>
        </w:rPr>
        <w:t xml:space="preserve">. </w:t>
      </w:r>
    </w:p>
    <w:p w14:paraId="153AEDB3" w14:textId="77777777" w:rsidR="007A5B5D" w:rsidRPr="00A130F0" w:rsidRDefault="007A5B5D" w:rsidP="007A5B5D">
      <w:pPr>
        <w:pStyle w:val="ListParagraph"/>
        <w:spacing w:after="0"/>
        <w:rPr>
          <w:rFonts w:ascii="Arial" w:hAnsi="Arial" w:cs="Arial"/>
          <w:color w:val="000000"/>
          <w:sz w:val="21"/>
          <w:szCs w:val="21"/>
        </w:rPr>
      </w:pPr>
    </w:p>
    <w:p w14:paraId="189A41AE" w14:textId="27D8CEE5" w:rsidR="00BE07EA" w:rsidRPr="00A130F0" w:rsidRDefault="00BE07EA"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After classifying correspondence into </w:t>
      </w:r>
      <w:r w:rsidR="00653A08" w:rsidRPr="00A130F0">
        <w:rPr>
          <w:rFonts w:ascii="Arial" w:hAnsi="Arial" w:cs="Arial"/>
          <w:color w:val="000000"/>
          <w:sz w:val="21"/>
          <w:szCs w:val="21"/>
        </w:rPr>
        <w:t>a message type, students should be able to implement one of the two writing strategies (Direct Strategy/Indirect Strategy) discussed in this course.</w:t>
      </w:r>
    </w:p>
    <w:p w14:paraId="02F48EEF" w14:textId="77777777" w:rsidR="00A44CF4" w:rsidRPr="00A130F0" w:rsidRDefault="00A44CF4" w:rsidP="00A44CF4">
      <w:pPr>
        <w:pStyle w:val="ListParagraph"/>
        <w:rPr>
          <w:rFonts w:ascii="Arial" w:hAnsi="Arial" w:cs="Arial"/>
          <w:color w:val="000000"/>
          <w:sz w:val="21"/>
          <w:szCs w:val="21"/>
        </w:rPr>
      </w:pPr>
    </w:p>
    <w:p w14:paraId="68042B0D" w14:textId="31C1433C" w:rsidR="00A44CF4" w:rsidRPr="00A130F0" w:rsidRDefault="00A44CF4"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Upon completion of this course, students will be able to assemble written correspondence using </w:t>
      </w:r>
      <w:r w:rsidR="00582DAF" w:rsidRPr="00A130F0">
        <w:rPr>
          <w:rFonts w:ascii="Arial" w:hAnsi="Arial" w:cs="Arial"/>
          <w:color w:val="000000"/>
          <w:sz w:val="21"/>
          <w:szCs w:val="21"/>
        </w:rPr>
        <w:t>the 3x3 Writing Process discussed in this course. (University Domain I</w:t>
      </w:r>
      <w:r w:rsidR="00C7208E">
        <w:rPr>
          <w:rFonts w:ascii="Arial" w:hAnsi="Arial" w:cs="Arial"/>
          <w:color w:val="000000"/>
          <w:sz w:val="21"/>
          <w:szCs w:val="21"/>
        </w:rPr>
        <w:t>)</w:t>
      </w:r>
    </w:p>
    <w:p w14:paraId="67216A27" w14:textId="77777777" w:rsidR="0045088F" w:rsidRPr="00A130F0" w:rsidRDefault="0045088F" w:rsidP="0045088F">
      <w:pPr>
        <w:pStyle w:val="ListParagraph"/>
        <w:rPr>
          <w:rFonts w:ascii="Arial" w:hAnsi="Arial" w:cs="Arial"/>
          <w:color w:val="000000"/>
          <w:sz w:val="21"/>
          <w:szCs w:val="21"/>
        </w:rPr>
      </w:pPr>
    </w:p>
    <w:p w14:paraId="3466CF09" w14:textId="6B1230C7" w:rsidR="0045088F" w:rsidRPr="00A130F0" w:rsidRDefault="0045088F"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Upon completion of this course, students will be able to c</w:t>
      </w:r>
      <w:r w:rsidR="007D3F42" w:rsidRPr="00A130F0">
        <w:rPr>
          <w:rFonts w:ascii="Arial" w:hAnsi="Arial" w:cs="Arial"/>
          <w:color w:val="000000"/>
          <w:sz w:val="21"/>
          <w:szCs w:val="21"/>
        </w:rPr>
        <w:t>onstruct a</w:t>
      </w:r>
      <w:r w:rsidR="00015ABC" w:rsidRPr="00A130F0">
        <w:rPr>
          <w:rFonts w:ascii="Arial" w:hAnsi="Arial" w:cs="Arial"/>
          <w:color w:val="000000"/>
          <w:sz w:val="21"/>
          <w:szCs w:val="21"/>
        </w:rPr>
        <w:t>n effective</w:t>
      </w:r>
      <w:r w:rsidR="007D3F42" w:rsidRPr="00A130F0">
        <w:rPr>
          <w:rFonts w:ascii="Arial" w:hAnsi="Arial" w:cs="Arial"/>
          <w:color w:val="000000"/>
          <w:sz w:val="21"/>
          <w:szCs w:val="21"/>
        </w:rPr>
        <w:t xml:space="preserve"> professional</w:t>
      </w:r>
      <w:r w:rsidR="00015ABC" w:rsidRPr="00A130F0">
        <w:rPr>
          <w:rFonts w:ascii="Arial" w:hAnsi="Arial" w:cs="Arial"/>
          <w:color w:val="000000"/>
          <w:sz w:val="21"/>
          <w:szCs w:val="21"/>
        </w:rPr>
        <w:t xml:space="preserve"> oral</w:t>
      </w:r>
      <w:r w:rsidR="007D3F42" w:rsidRPr="00A130F0">
        <w:rPr>
          <w:rFonts w:ascii="Arial" w:hAnsi="Arial" w:cs="Arial"/>
          <w:color w:val="000000"/>
          <w:sz w:val="21"/>
          <w:szCs w:val="21"/>
        </w:rPr>
        <w:t xml:space="preserve"> business presentation </w:t>
      </w:r>
      <w:r w:rsidR="00015ABC" w:rsidRPr="00A130F0">
        <w:rPr>
          <w:rFonts w:ascii="Arial" w:hAnsi="Arial" w:cs="Arial"/>
          <w:color w:val="000000"/>
          <w:sz w:val="21"/>
          <w:szCs w:val="21"/>
        </w:rPr>
        <w:t>that is tailored to one of the four audience types (Friendly, Neutral, Uninterested, Hostile)</w:t>
      </w:r>
      <w:r w:rsidR="0001035B" w:rsidRPr="00A130F0">
        <w:rPr>
          <w:rFonts w:ascii="Arial" w:hAnsi="Arial" w:cs="Arial"/>
          <w:color w:val="000000"/>
          <w:sz w:val="21"/>
          <w:szCs w:val="21"/>
        </w:rPr>
        <w:t>.</w:t>
      </w:r>
    </w:p>
    <w:p w14:paraId="1ED7AA68" w14:textId="77777777" w:rsidR="0001035B" w:rsidRPr="00A130F0" w:rsidRDefault="0001035B" w:rsidP="0001035B">
      <w:pPr>
        <w:pStyle w:val="ListParagraph"/>
        <w:rPr>
          <w:rFonts w:ascii="Arial" w:hAnsi="Arial" w:cs="Arial"/>
          <w:color w:val="000000"/>
          <w:sz w:val="21"/>
          <w:szCs w:val="21"/>
        </w:rPr>
      </w:pPr>
    </w:p>
    <w:p w14:paraId="33E622F4" w14:textId="6E8985D7" w:rsidR="0001035B" w:rsidRPr="00A130F0" w:rsidRDefault="003D4A05"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Upon completion of this course, students will be able to anticipate employer interview questions </w:t>
      </w:r>
      <w:r w:rsidR="00FC609D" w:rsidRPr="00A130F0">
        <w:rPr>
          <w:rFonts w:ascii="Arial" w:hAnsi="Arial" w:cs="Arial"/>
          <w:color w:val="000000"/>
          <w:sz w:val="21"/>
          <w:szCs w:val="21"/>
        </w:rPr>
        <w:t xml:space="preserve">to prepare for future interviews. </w:t>
      </w:r>
    </w:p>
    <w:p w14:paraId="3BB2FC73" w14:textId="77777777" w:rsidR="00FC609D" w:rsidRPr="00A130F0" w:rsidRDefault="00FC609D" w:rsidP="00FC609D">
      <w:pPr>
        <w:pStyle w:val="ListParagraph"/>
        <w:rPr>
          <w:rFonts w:ascii="Arial" w:hAnsi="Arial" w:cs="Arial"/>
          <w:color w:val="000000"/>
          <w:sz w:val="21"/>
          <w:szCs w:val="21"/>
        </w:rPr>
      </w:pPr>
    </w:p>
    <w:p w14:paraId="158A2EAD" w14:textId="4BE027B6" w:rsidR="00A63D1B" w:rsidRPr="00A130F0" w:rsidRDefault="00B47C9A"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Students will </w:t>
      </w:r>
      <w:r w:rsidR="006918AD" w:rsidRPr="00A130F0">
        <w:rPr>
          <w:rFonts w:ascii="Arial" w:hAnsi="Arial" w:cs="Arial"/>
          <w:color w:val="000000"/>
          <w:sz w:val="21"/>
          <w:szCs w:val="21"/>
        </w:rPr>
        <w:t>be able to describe</w:t>
      </w:r>
      <w:r w:rsidR="007823EF" w:rsidRPr="00A130F0">
        <w:rPr>
          <w:rFonts w:ascii="Arial" w:hAnsi="Arial" w:cs="Arial"/>
          <w:color w:val="000000"/>
          <w:sz w:val="21"/>
          <w:szCs w:val="21"/>
        </w:rPr>
        <w:t xml:space="preserve"> their personal strengths and weaknesses</w:t>
      </w:r>
      <w:r w:rsidR="000F65DE" w:rsidRPr="00A130F0">
        <w:rPr>
          <w:rFonts w:ascii="Arial" w:hAnsi="Arial" w:cs="Arial"/>
          <w:color w:val="000000"/>
          <w:sz w:val="21"/>
          <w:szCs w:val="21"/>
        </w:rPr>
        <w:t xml:space="preserve"> </w:t>
      </w:r>
      <w:r w:rsidR="006918AD" w:rsidRPr="00A130F0">
        <w:rPr>
          <w:rFonts w:ascii="Arial" w:hAnsi="Arial" w:cs="Arial"/>
          <w:color w:val="000000"/>
          <w:sz w:val="21"/>
          <w:szCs w:val="21"/>
        </w:rPr>
        <w:t>by</w:t>
      </w:r>
      <w:r w:rsidR="00803F64" w:rsidRPr="00A130F0">
        <w:rPr>
          <w:rFonts w:ascii="Arial" w:hAnsi="Arial" w:cs="Arial"/>
          <w:color w:val="000000"/>
          <w:sz w:val="21"/>
          <w:szCs w:val="21"/>
        </w:rPr>
        <w:t xml:space="preserve"> </w:t>
      </w:r>
      <w:r w:rsidR="003D4089" w:rsidRPr="00A130F0">
        <w:rPr>
          <w:rFonts w:ascii="Arial" w:hAnsi="Arial" w:cs="Arial"/>
          <w:color w:val="000000"/>
          <w:sz w:val="21"/>
          <w:szCs w:val="21"/>
        </w:rPr>
        <w:t xml:space="preserve">identifying </w:t>
      </w:r>
      <w:r w:rsidR="0032212F" w:rsidRPr="00A130F0">
        <w:rPr>
          <w:rFonts w:ascii="Arial" w:hAnsi="Arial" w:cs="Arial"/>
          <w:color w:val="000000"/>
          <w:sz w:val="21"/>
          <w:szCs w:val="21"/>
        </w:rPr>
        <w:t>an inventory list</w:t>
      </w:r>
      <w:r w:rsidR="00E35E5A" w:rsidRPr="00A130F0">
        <w:rPr>
          <w:rFonts w:ascii="Arial" w:hAnsi="Arial" w:cs="Arial"/>
          <w:color w:val="000000"/>
          <w:sz w:val="21"/>
          <w:szCs w:val="21"/>
        </w:rPr>
        <w:t xml:space="preserve"> of personal strengths and weaknesses. </w:t>
      </w:r>
    </w:p>
    <w:p w14:paraId="7CDD73CA" w14:textId="77777777" w:rsidR="009B2E7E" w:rsidRPr="00A130F0" w:rsidRDefault="009B2E7E" w:rsidP="009B2E7E">
      <w:pPr>
        <w:pStyle w:val="ListParagraph"/>
        <w:rPr>
          <w:rFonts w:ascii="Arial" w:hAnsi="Arial" w:cs="Arial"/>
          <w:color w:val="000000"/>
          <w:sz w:val="21"/>
          <w:szCs w:val="21"/>
        </w:rPr>
      </w:pPr>
    </w:p>
    <w:p w14:paraId="567C628C" w14:textId="67E8446B" w:rsidR="009B2E7E" w:rsidRPr="00A130F0" w:rsidRDefault="009B2E7E"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When presented with </w:t>
      </w:r>
      <w:r w:rsidR="00EF1019" w:rsidRPr="00A130F0">
        <w:rPr>
          <w:rFonts w:ascii="Arial" w:hAnsi="Arial" w:cs="Arial"/>
          <w:color w:val="000000"/>
          <w:sz w:val="21"/>
          <w:szCs w:val="21"/>
        </w:rPr>
        <w:t>daily collaboration opportunities, students will be able to</w:t>
      </w:r>
      <w:r w:rsidR="00FD0F23" w:rsidRPr="00A130F0">
        <w:rPr>
          <w:rFonts w:ascii="Arial" w:hAnsi="Arial" w:cs="Arial"/>
          <w:color w:val="000000"/>
          <w:sz w:val="21"/>
          <w:szCs w:val="21"/>
        </w:rPr>
        <w:t xml:space="preserve"> appropriately implement the six steps for dealing with conflict to encourage more effective communication. </w:t>
      </w:r>
    </w:p>
    <w:p w14:paraId="084A8179" w14:textId="6207E6C6" w:rsidR="00A44CF4" w:rsidRDefault="00A44CF4" w:rsidP="00A44CF4">
      <w:pPr>
        <w:tabs>
          <w:tab w:val="left" w:pos="540"/>
          <w:tab w:val="left" w:pos="1710"/>
        </w:tabs>
        <w:spacing w:after="0" w:line="240" w:lineRule="auto"/>
        <w:ind w:left="1440"/>
        <w:rPr>
          <w:rFonts w:ascii="Arial" w:hAnsi="Arial" w:cs="Arial"/>
          <w:color w:val="000000"/>
          <w:sz w:val="21"/>
          <w:szCs w:val="21"/>
        </w:rPr>
      </w:pPr>
    </w:p>
    <w:p w14:paraId="4A1925B5" w14:textId="1F196E7E" w:rsidR="002B4540" w:rsidRPr="000463F8" w:rsidRDefault="002B4540" w:rsidP="002B4540">
      <w:pPr>
        <w:pStyle w:val="Title"/>
        <w:spacing w:after="0"/>
        <w:rPr>
          <w:rFonts w:asciiTheme="majorHAnsi" w:hAnsiTheme="majorHAnsi"/>
          <w:bCs/>
          <w:iCs/>
          <w:smallCaps/>
          <w:spacing w:val="0"/>
          <w:sz w:val="28"/>
          <w:szCs w:val="22"/>
        </w:rPr>
      </w:pPr>
      <w:r>
        <w:rPr>
          <w:rFonts w:asciiTheme="majorHAnsi" w:hAnsiTheme="majorHAnsi"/>
          <w:bCs/>
          <w:iCs/>
          <w:smallCaps/>
          <w:spacing w:val="0"/>
          <w:sz w:val="28"/>
          <w:szCs w:val="22"/>
        </w:rPr>
        <w:t>McCamish School of Business Learning Objectives</w:t>
      </w:r>
    </w:p>
    <w:p w14:paraId="1310AC86" w14:textId="77777777" w:rsidR="00572FC3" w:rsidRPr="00572FC3" w:rsidRDefault="00572FC3" w:rsidP="00572FC3">
      <w:pPr>
        <w:numPr>
          <w:ilvl w:val="0"/>
          <w:numId w:val="19"/>
        </w:numPr>
        <w:tabs>
          <w:tab w:val="left" w:pos="540"/>
        </w:tabs>
        <w:spacing w:after="0" w:line="240" w:lineRule="auto"/>
        <w:rPr>
          <w:rFonts w:ascii="Arial" w:hAnsi="Arial" w:cs="Arial"/>
          <w:color w:val="000000"/>
          <w:sz w:val="21"/>
          <w:szCs w:val="21"/>
        </w:rPr>
      </w:pPr>
      <w:r w:rsidRPr="00572FC3">
        <w:rPr>
          <w:rFonts w:ascii="Arial" w:hAnsi="Arial" w:cs="Arial"/>
          <w:color w:val="000000"/>
          <w:sz w:val="21"/>
          <w:szCs w:val="21"/>
        </w:rPr>
        <w:t>Critical Thinking, Analytical and Problem-Solving Skills - analyze business situations using information and logic to make recommendations for problem solving and decision making</w:t>
      </w:r>
    </w:p>
    <w:p w14:paraId="01B74BE1"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6FE696E1" w14:textId="0004295D" w:rsidR="00572FC3" w:rsidRPr="00572FC3" w:rsidRDefault="00572FC3" w:rsidP="00572FC3">
      <w:pPr>
        <w:numPr>
          <w:ilvl w:val="0"/>
          <w:numId w:val="19"/>
        </w:numPr>
        <w:tabs>
          <w:tab w:val="left" w:pos="540"/>
        </w:tabs>
        <w:spacing w:after="0" w:line="240" w:lineRule="auto"/>
        <w:rPr>
          <w:rFonts w:ascii="Arial" w:hAnsi="Arial" w:cs="Arial"/>
          <w:color w:val="000000"/>
          <w:sz w:val="21"/>
          <w:szCs w:val="21"/>
        </w:rPr>
      </w:pPr>
      <w:r w:rsidRPr="00572FC3">
        <w:rPr>
          <w:rFonts w:ascii="Arial" w:hAnsi="Arial" w:cs="Arial"/>
          <w:color w:val="000000"/>
          <w:sz w:val="21"/>
          <w:szCs w:val="21"/>
        </w:rPr>
        <w:t xml:space="preserve">Interpersonal, Teamwork, Leadership, and Communications Skills -use team building and collaborative behaviors in the accomplishment of group tasks and will </w:t>
      </w:r>
      <w:r w:rsidR="00921C77" w:rsidRPr="00572FC3">
        <w:rPr>
          <w:rFonts w:ascii="Arial" w:hAnsi="Arial" w:cs="Arial"/>
          <w:color w:val="000000"/>
          <w:sz w:val="21"/>
          <w:szCs w:val="21"/>
        </w:rPr>
        <w:t>effectively communicate</w:t>
      </w:r>
      <w:r w:rsidRPr="00572FC3">
        <w:rPr>
          <w:rFonts w:ascii="Arial" w:hAnsi="Arial" w:cs="Arial"/>
          <w:color w:val="000000"/>
          <w:sz w:val="21"/>
          <w:szCs w:val="21"/>
        </w:rPr>
        <w:t xml:space="preserve"> the problem alternatives considered, a recommended solution, and an implementation strategy in oral, written, and electronic form.</w:t>
      </w:r>
    </w:p>
    <w:p w14:paraId="7C373304"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6CAD2C58" w14:textId="77777777" w:rsidR="00572FC3" w:rsidRPr="00572FC3" w:rsidRDefault="00572FC3" w:rsidP="00572FC3">
      <w:pPr>
        <w:numPr>
          <w:ilvl w:val="0"/>
          <w:numId w:val="19"/>
        </w:numPr>
        <w:tabs>
          <w:tab w:val="left" w:pos="540"/>
        </w:tabs>
        <w:spacing w:after="0" w:line="240" w:lineRule="auto"/>
        <w:rPr>
          <w:rFonts w:ascii="Arial" w:hAnsi="Arial" w:cs="Arial"/>
          <w:color w:val="000000"/>
          <w:sz w:val="21"/>
          <w:szCs w:val="21"/>
        </w:rPr>
      </w:pPr>
      <w:r w:rsidRPr="00572FC3">
        <w:rPr>
          <w:rFonts w:ascii="Arial" w:hAnsi="Arial" w:cs="Arial"/>
          <w:color w:val="000000"/>
          <w:sz w:val="21"/>
          <w:szCs w:val="21"/>
        </w:rPr>
        <w:t>Ethical Issues and Responsibilities - recognize and analyze ethical dilemmas and propose resolutions for practical business solutions.</w:t>
      </w:r>
    </w:p>
    <w:p w14:paraId="4A8B0A9A"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53229FAB" w14:textId="77777777" w:rsidR="00572FC3" w:rsidRPr="00572FC3" w:rsidRDefault="00572FC3" w:rsidP="00572FC3">
      <w:pPr>
        <w:numPr>
          <w:ilvl w:val="0"/>
          <w:numId w:val="19"/>
        </w:numPr>
        <w:tabs>
          <w:tab w:val="left" w:pos="540"/>
        </w:tabs>
        <w:spacing w:after="0" w:line="240" w:lineRule="auto"/>
        <w:rPr>
          <w:rFonts w:ascii="Arial" w:hAnsi="Arial" w:cs="Arial"/>
          <w:b/>
          <w:color w:val="000000"/>
          <w:sz w:val="21"/>
          <w:szCs w:val="21"/>
          <w:u w:val="single"/>
        </w:rPr>
      </w:pPr>
      <w:r w:rsidRPr="00572FC3">
        <w:rPr>
          <w:rFonts w:ascii="Arial" w:hAnsi="Arial" w:cs="Arial"/>
          <w:color w:val="000000"/>
          <w:sz w:val="21"/>
          <w:szCs w:val="21"/>
        </w:rPr>
        <w:lastRenderedPageBreak/>
        <w:t xml:space="preserve">Functional Business Knowledge - apply foundation business knowledge and skills to develop competent decisions within each Business discipline - management, marketing, accounting, and information. </w:t>
      </w:r>
    </w:p>
    <w:p w14:paraId="72544846"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26658783" w14:textId="77777777" w:rsidR="00572FC3" w:rsidRPr="00572FC3" w:rsidRDefault="00572FC3" w:rsidP="00572FC3">
      <w:pPr>
        <w:numPr>
          <w:ilvl w:val="0"/>
          <w:numId w:val="19"/>
        </w:numPr>
        <w:tabs>
          <w:tab w:val="left" w:pos="540"/>
        </w:tabs>
        <w:spacing w:after="0" w:line="240" w:lineRule="auto"/>
        <w:rPr>
          <w:rFonts w:ascii="Arial" w:hAnsi="Arial" w:cs="Arial"/>
          <w:b/>
          <w:color w:val="000000"/>
          <w:sz w:val="21"/>
          <w:szCs w:val="21"/>
          <w:u w:val="single"/>
        </w:rPr>
      </w:pPr>
      <w:r w:rsidRPr="00572FC3">
        <w:rPr>
          <w:rFonts w:ascii="Arial" w:hAnsi="Arial" w:cs="Arial"/>
          <w:color w:val="000000"/>
          <w:sz w:val="21"/>
          <w:szCs w:val="21"/>
        </w:rPr>
        <w:t>Awareness of Global and Multicultural Issues - develop awareness and analyze global and multicultural issues as they relate to business.</w:t>
      </w:r>
    </w:p>
    <w:p w14:paraId="200C7D97"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1A3ACAE5" w14:textId="77777777" w:rsidR="00572FC3" w:rsidRPr="00572FC3" w:rsidRDefault="00572FC3" w:rsidP="00572FC3">
      <w:pPr>
        <w:numPr>
          <w:ilvl w:val="0"/>
          <w:numId w:val="19"/>
        </w:numPr>
        <w:tabs>
          <w:tab w:val="left" w:pos="540"/>
        </w:tabs>
        <w:spacing w:after="0" w:line="240" w:lineRule="auto"/>
        <w:rPr>
          <w:rFonts w:ascii="Arial" w:hAnsi="Arial" w:cs="Arial"/>
          <w:b/>
          <w:color w:val="000000"/>
          <w:sz w:val="21"/>
          <w:szCs w:val="21"/>
          <w:u w:val="single"/>
        </w:rPr>
      </w:pPr>
      <w:r w:rsidRPr="00572FC3">
        <w:rPr>
          <w:rFonts w:ascii="Arial" w:hAnsi="Arial" w:cs="Arial"/>
          <w:color w:val="000000"/>
          <w:sz w:val="21"/>
          <w:szCs w:val="21"/>
        </w:rPr>
        <w:t>Technology Skills - effectively use current technology for business applications.</w:t>
      </w:r>
    </w:p>
    <w:p w14:paraId="5C868024" w14:textId="401C5C46" w:rsidR="00572FC3" w:rsidRDefault="00572FC3" w:rsidP="00572FC3">
      <w:pPr>
        <w:tabs>
          <w:tab w:val="left" w:pos="540"/>
        </w:tabs>
        <w:spacing w:after="0" w:line="240" w:lineRule="auto"/>
        <w:rPr>
          <w:rFonts w:ascii="Arial" w:hAnsi="Arial" w:cs="Arial"/>
          <w:b/>
          <w:color w:val="000000"/>
          <w:sz w:val="21"/>
          <w:szCs w:val="21"/>
          <w:u w:val="single"/>
        </w:rPr>
      </w:pPr>
    </w:p>
    <w:p w14:paraId="1B0CC2E6" w14:textId="539DA062" w:rsidR="00A94509" w:rsidRDefault="00A94509" w:rsidP="00572FC3">
      <w:pPr>
        <w:tabs>
          <w:tab w:val="left" w:pos="540"/>
        </w:tabs>
        <w:spacing w:after="0" w:line="240" w:lineRule="auto"/>
        <w:rPr>
          <w:rFonts w:ascii="Arial" w:hAnsi="Arial" w:cs="Arial"/>
          <w:b/>
          <w:color w:val="000000"/>
          <w:sz w:val="21"/>
          <w:szCs w:val="21"/>
          <w:u w:val="single"/>
        </w:rPr>
      </w:pPr>
    </w:p>
    <w:p w14:paraId="363128F4" w14:textId="77777777" w:rsidR="00A94509" w:rsidRPr="00572FC3" w:rsidRDefault="00A94509" w:rsidP="00572FC3">
      <w:pPr>
        <w:tabs>
          <w:tab w:val="left" w:pos="540"/>
        </w:tabs>
        <w:spacing w:after="0" w:line="240" w:lineRule="auto"/>
        <w:rPr>
          <w:rFonts w:ascii="Arial" w:hAnsi="Arial" w:cs="Arial"/>
          <w:b/>
          <w:color w:val="000000"/>
          <w:sz w:val="21"/>
          <w:szCs w:val="21"/>
          <w:u w:val="single"/>
        </w:rPr>
      </w:pPr>
    </w:p>
    <w:p w14:paraId="3FF0B1FD" w14:textId="7770566E" w:rsidR="00B53D11" w:rsidRPr="00E17127" w:rsidRDefault="00B53D11" w:rsidP="007A6B51">
      <w:pPr>
        <w:pStyle w:val="Title"/>
        <w:rPr>
          <w:rFonts w:asciiTheme="majorHAnsi" w:hAnsiTheme="majorHAnsi"/>
          <w:bCs/>
          <w:iCs/>
          <w:spacing w:val="0"/>
          <w:sz w:val="28"/>
          <w:szCs w:val="22"/>
        </w:rPr>
      </w:pPr>
      <w:r w:rsidRPr="00E17127">
        <w:rPr>
          <w:rFonts w:asciiTheme="majorHAnsi" w:hAnsiTheme="majorHAnsi"/>
          <w:bCs/>
          <w:iCs/>
          <w:spacing w:val="0"/>
          <w:sz w:val="28"/>
          <w:szCs w:val="22"/>
        </w:rPr>
        <w:t>Class Participation and Performance</w:t>
      </w:r>
    </w:p>
    <w:p w14:paraId="42A7A876" w14:textId="360AC804" w:rsidR="00B800F0" w:rsidRPr="00A85F77" w:rsidRDefault="00B53D11" w:rsidP="00B800F0">
      <w:pPr>
        <w:numPr>
          <w:ilvl w:val="0"/>
          <w:numId w:val="3"/>
        </w:numPr>
        <w:spacing w:before="100" w:beforeAutospacing="1" w:after="100" w:afterAutospacing="1" w:line="240" w:lineRule="auto"/>
        <w:rPr>
          <w:rFonts w:ascii="Arial" w:hAnsi="Arial" w:cs="Arial"/>
          <w:color w:val="000000"/>
          <w:sz w:val="20"/>
          <w:szCs w:val="20"/>
        </w:rPr>
      </w:pPr>
      <w:r w:rsidRPr="00A85F77">
        <w:rPr>
          <w:rFonts w:ascii="Arial" w:hAnsi="Arial" w:cs="Arial"/>
          <w:b/>
          <w:bCs/>
          <w:color w:val="000000"/>
          <w:sz w:val="20"/>
          <w:szCs w:val="20"/>
        </w:rPr>
        <w:t>Attendance Policy:</w:t>
      </w:r>
      <w:r w:rsidRPr="00A85F77">
        <w:rPr>
          <w:rFonts w:ascii="Arial" w:hAnsi="Arial" w:cs="Arial"/>
          <w:color w:val="000000"/>
          <w:sz w:val="20"/>
          <w:szCs w:val="20"/>
        </w:rPr>
        <w:t xml:space="preserve">  </w:t>
      </w:r>
      <w:r w:rsidRPr="00A85F77">
        <w:rPr>
          <w:rFonts w:ascii="Arial" w:hAnsi="Arial" w:cs="Arial"/>
          <w:b/>
          <w:color w:val="000000"/>
          <w:sz w:val="20"/>
          <w:szCs w:val="20"/>
        </w:rPr>
        <w:t>Regular attendance is required and expected</w:t>
      </w:r>
      <w:r w:rsidR="00E87612" w:rsidRPr="00A85F77">
        <w:rPr>
          <w:rFonts w:ascii="Arial" w:hAnsi="Arial" w:cs="Arial"/>
          <w:b/>
          <w:color w:val="000000"/>
          <w:sz w:val="20"/>
          <w:szCs w:val="20"/>
        </w:rPr>
        <w:t>.</w:t>
      </w:r>
      <w:r w:rsidR="00E87612" w:rsidRPr="00A85F77">
        <w:rPr>
          <w:rFonts w:ascii="Arial" w:hAnsi="Arial" w:cs="Arial"/>
          <w:color w:val="000000"/>
          <w:sz w:val="20"/>
          <w:szCs w:val="20"/>
        </w:rPr>
        <w:t xml:space="preserve">  </w:t>
      </w:r>
      <w:r w:rsidR="00A85F77" w:rsidRPr="00A85F77">
        <w:rPr>
          <w:rFonts w:ascii="Arial" w:hAnsi="Arial" w:cs="Arial"/>
          <w:color w:val="000000"/>
          <w:sz w:val="20"/>
          <w:szCs w:val="20"/>
          <w:shd w:val="clear" w:color="auto" w:fill="FFFFFF"/>
        </w:rPr>
        <w:t> In this class we explore the general dynamics of business communication. We will cover quite a bit of exciting information. For you to be successful and learn from class lectures and have a better overall learning experience, it is important for you to attend class every day. It is vital that you are also engaged in class lectures and activities to gain the full benefits of this class. If you are to learn and be transformed by your learning experience, you should try consistently to be actively engaged and present.  If you know you will be absent, please let me know beforehand, so that I can give you your assignments. If you miss class because of an illness or emergency, please e-mail me or contact one of your colleagues to see what you have missed</w:t>
      </w:r>
      <w:r w:rsidR="00B800F0" w:rsidRPr="00A85F77">
        <w:rPr>
          <w:rFonts w:ascii="Arial" w:hAnsi="Arial" w:cs="Arial"/>
          <w:color w:val="000000"/>
          <w:sz w:val="20"/>
          <w:szCs w:val="20"/>
        </w:rPr>
        <w:t>.</w:t>
      </w:r>
    </w:p>
    <w:p w14:paraId="0FE918B2" w14:textId="734706B1" w:rsidR="00C472D5" w:rsidRDefault="00B800F0" w:rsidP="00A85F77">
      <w:pPr>
        <w:spacing w:before="100" w:beforeAutospacing="1" w:after="100" w:afterAutospacing="1" w:line="240" w:lineRule="auto"/>
        <w:ind w:left="720"/>
        <w:rPr>
          <w:rFonts w:ascii="Arial" w:hAnsi="Arial" w:cs="Arial"/>
          <w:color w:val="000000" w:themeColor="text1"/>
          <w:sz w:val="21"/>
        </w:rPr>
      </w:pPr>
      <w:r w:rsidRPr="00B800F0">
        <w:rPr>
          <w:rFonts w:ascii="Arial" w:hAnsi="Arial" w:cs="Arial"/>
          <w:color w:val="000000"/>
          <w:sz w:val="21"/>
        </w:rPr>
        <w:br/>
      </w:r>
      <w:r w:rsidR="00A35C1A" w:rsidRPr="00B800F0">
        <w:rPr>
          <w:rFonts w:ascii="Arial" w:hAnsi="Arial" w:cs="Arial"/>
          <w:color w:val="000000" w:themeColor="text1"/>
          <w:sz w:val="21"/>
        </w:rPr>
        <w:t xml:space="preserve">If you have </w:t>
      </w:r>
      <w:r w:rsidR="008B691E" w:rsidRPr="00B800F0">
        <w:rPr>
          <w:rFonts w:ascii="Arial" w:hAnsi="Arial" w:cs="Arial"/>
          <w:b/>
          <w:bCs/>
          <w:color w:val="000000" w:themeColor="text1"/>
          <w:sz w:val="21"/>
        </w:rPr>
        <w:t>5</w:t>
      </w:r>
      <w:r w:rsidR="00A35C1A" w:rsidRPr="00B800F0">
        <w:rPr>
          <w:rFonts w:ascii="Arial" w:hAnsi="Arial" w:cs="Arial"/>
          <w:b/>
          <w:bCs/>
          <w:color w:val="000000" w:themeColor="text1"/>
          <w:sz w:val="21"/>
        </w:rPr>
        <w:t xml:space="preserve"> unexcused absences from this class your grade will be reduced by one (1) letter grade.</w:t>
      </w:r>
      <w:r w:rsidR="00965051" w:rsidRPr="00B800F0">
        <w:rPr>
          <w:rFonts w:ascii="Arial" w:hAnsi="Arial" w:cs="Arial"/>
          <w:b/>
          <w:bCs/>
          <w:color w:val="000000" w:themeColor="text1"/>
          <w:sz w:val="21"/>
        </w:rPr>
        <w:t xml:space="preserve"> </w:t>
      </w:r>
      <w:r w:rsidR="008B691E" w:rsidRPr="00B800F0">
        <w:rPr>
          <w:rFonts w:ascii="Arial" w:hAnsi="Arial" w:cs="Arial"/>
          <w:b/>
          <w:bCs/>
          <w:color w:val="000000" w:themeColor="text1"/>
          <w:sz w:val="21"/>
        </w:rPr>
        <w:t>6</w:t>
      </w:r>
      <w:r w:rsidR="00C16D15" w:rsidRPr="00B800F0">
        <w:rPr>
          <w:rFonts w:ascii="Arial" w:hAnsi="Arial" w:cs="Arial"/>
          <w:b/>
          <w:bCs/>
          <w:color w:val="000000" w:themeColor="text1"/>
          <w:sz w:val="21"/>
        </w:rPr>
        <w:t xml:space="preserve"> unexcused absences will result in a </w:t>
      </w:r>
      <w:r w:rsidR="00EA056E" w:rsidRPr="00B800F0">
        <w:rPr>
          <w:rFonts w:ascii="Arial" w:hAnsi="Arial" w:cs="Arial"/>
          <w:b/>
          <w:bCs/>
          <w:color w:val="000000" w:themeColor="text1"/>
          <w:sz w:val="21"/>
        </w:rPr>
        <w:t>2-letter</w:t>
      </w:r>
      <w:r w:rsidR="00C16D15" w:rsidRPr="00B800F0">
        <w:rPr>
          <w:rFonts w:ascii="Arial" w:hAnsi="Arial" w:cs="Arial"/>
          <w:b/>
          <w:bCs/>
          <w:color w:val="000000" w:themeColor="text1"/>
          <w:sz w:val="21"/>
        </w:rPr>
        <w:t xml:space="preserve"> grade deduction</w:t>
      </w:r>
      <w:r w:rsidR="008B691E" w:rsidRPr="00B800F0">
        <w:rPr>
          <w:rFonts w:ascii="Arial" w:hAnsi="Arial" w:cs="Arial"/>
          <w:b/>
          <w:bCs/>
          <w:color w:val="000000" w:themeColor="text1"/>
          <w:sz w:val="21"/>
        </w:rPr>
        <w:t>, 7 unexcused absences a 3 letter grade deduction</w:t>
      </w:r>
      <w:r w:rsidR="00C16D15" w:rsidRPr="00B800F0">
        <w:rPr>
          <w:rFonts w:ascii="Arial" w:hAnsi="Arial" w:cs="Arial"/>
          <w:b/>
          <w:bCs/>
          <w:color w:val="000000" w:themeColor="text1"/>
          <w:sz w:val="21"/>
        </w:rPr>
        <w:t xml:space="preserve"> and </w:t>
      </w:r>
      <w:r w:rsidR="008B3DF7" w:rsidRPr="00B800F0">
        <w:rPr>
          <w:rFonts w:ascii="Arial" w:hAnsi="Arial" w:cs="Arial"/>
          <w:b/>
          <w:bCs/>
          <w:color w:val="000000" w:themeColor="text1"/>
          <w:sz w:val="21"/>
        </w:rPr>
        <w:t xml:space="preserve">on your </w:t>
      </w:r>
      <w:r w:rsidR="008B691E" w:rsidRPr="00B800F0">
        <w:rPr>
          <w:rFonts w:ascii="Arial" w:hAnsi="Arial" w:cs="Arial"/>
          <w:b/>
          <w:bCs/>
          <w:color w:val="000000" w:themeColor="text1"/>
          <w:sz w:val="21"/>
        </w:rPr>
        <w:t>8</w:t>
      </w:r>
      <w:r w:rsidR="008B3DF7" w:rsidRPr="00B800F0">
        <w:rPr>
          <w:rFonts w:ascii="Arial" w:hAnsi="Arial" w:cs="Arial"/>
          <w:b/>
          <w:bCs/>
          <w:color w:val="000000" w:themeColor="text1"/>
          <w:sz w:val="21"/>
        </w:rPr>
        <w:t>th u</w:t>
      </w:r>
      <w:r w:rsidR="00C16D15" w:rsidRPr="00B800F0">
        <w:rPr>
          <w:rFonts w:ascii="Arial" w:hAnsi="Arial" w:cs="Arial"/>
          <w:b/>
          <w:bCs/>
          <w:color w:val="000000" w:themeColor="text1"/>
          <w:sz w:val="21"/>
        </w:rPr>
        <w:t>nexcused absences will result in an automatic “F” in this class</w:t>
      </w:r>
      <w:r w:rsidR="00C16D15" w:rsidRPr="00B800F0">
        <w:rPr>
          <w:rFonts w:ascii="Arial" w:hAnsi="Arial" w:cs="Arial"/>
          <w:color w:val="000000" w:themeColor="text1"/>
          <w:sz w:val="21"/>
        </w:rPr>
        <w:t>.</w:t>
      </w:r>
    </w:p>
    <w:p w14:paraId="0CE2C3DD" w14:textId="06145BC1" w:rsidR="007F358F" w:rsidRPr="00085E63" w:rsidRDefault="00B53D11" w:rsidP="007F358F">
      <w:pPr>
        <w:numPr>
          <w:ilvl w:val="0"/>
          <w:numId w:val="3"/>
        </w:numPr>
        <w:spacing w:after="0" w:line="240" w:lineRule="auto"/>
        <w:rPr>
          <w:rFonts w:ascii="Arial" w:hAnsi="Arial" w:cs="Arial"/>
          <w:color w:val="000000"/>
          <w:sz w:val="21"/>
          <w:szCs w:val="21"/>
        </w:rPr>
      </w:pPr>
      <w:r w:rsidRPr="003B467D">
        <w:rPr>
          <w:rFonts w:ascii="Arial" w:hAnsi="Arial" w:cs="Arial"/>
          <w:b/>
          <w:bCs/>
          <w:color w:val="000000"/>
          <w:sz w:val="21"/>
          <w:szCs w:val="21"/>
        </w:rPr>
        <w:t xml:space="preserve">Goal of </w:t>
      </w:r>
      <w:r w:rsidRPr="00085E63">
        <w:rPr>
          <w:rFonts w:ascii="Arial" w:hAnsi="Arial" w:cs="Arial"/>
          <w:b/>
          <w:bCs/>
          <w:color w:val="000000"/>
          <w:sz w:val="21"/>
          <w:szCs w:val="21"/>
        </w:rPr>
        <w:t>Assignments:</w:t>
      </w:r>
      <w:r w:rsidRPr="00085E63">
        <w:rPr>
          <w:rFonts w:ascii="Arial" w:hAnsi="Arial" w:cs="Arial"/>
          <w:color w:val="000000"/>
          <w:sz w:val="21"/>
          <w:szCs w:val="21"/>
        </w:rPr>
        <w:t xml:space="preserve"> </w:t>
      </w:r>
      <w:r w:rsidR="00085E63" w:rsidRPr="00085E63">
        <w:rPr>
          <w:rFonts w:ascii="Arial" w:hAnsi="Arial" w:cs="Arial"/>
          <w:color w:val="000000"/>
          <w:sz w:val="21"/>
          <w:szCs w:val="21"/>
          <w:shd w:val="clear" w:color="auto" w:fill="FFFFFF"/>
        </w:rPr>
        <w:t>The objective of the assignments is to help add to your learning experience. If you want to obtain the maximum benefit from this class, I suggest spending time practicing and reviewing what we have covered in class and what you read. It is a good idea to practice, if you are practicing properly this can increase your understanding of the material and provide a better benefit for your learning journey</w:t>
      </w:r>
      <w:r w:rsidRPr="00085E63">
        <w:rPr>
          <w:rFonts w:ascii="Arial" w:hAnsi="Arial" w:cs="Arial"/>
          <w:color w:val="000000"/>
          <w:sz w:val="21"/>
          <w:szCs w:val="21"/>
        </w:rPr>
        <w:t xml:space="preserve">!   </w:t>
      </w:r>
    </w:p>
    <w:p w14:paraId="19AE2357" w14:textId="77777777" w:rsidR="007F358F" w:rsidRPr="007F358F" w:rsidRDefault="007F358F" w:rsidP="007F358F">
      <w:pPr>
        <w:spacing w:after="0" w:line="240" w:lineRule="auto"/>
        <w:rPr>
          <w:rFonts w:ascii="Arial" w:hAnsi="Arial" w:cs="Arial"/>
          <w:color w:val="000000"/>
          <w:sz w:val="21"/>
        </w:rPr>
      </w:pPr>
    </w:p>
    <w:p w14:paraId="66A9C4EB" w14:textId="4ADD35C8" w:rsidR="00640529" w:rsidRDefault="00B53D11" w:rsidP="007F358F">
      <w:pPr>
        <w:numPr>
          <w:ilvl w:val="0"/>
          <w:numId w:val="3"/>
        </w:numPr>
        <w:spacing w:after="0" w:line="240" w:lineRule="auto"/>
        <w:rPr>
          <w:rFonts w:ascii="Arial" w:hAnsi="Arial" w:cs="Arial"/>
          <w:color w:val="000000"/>
          <w:sz w:val="21"/>
        </w:rPr>
      </w:pPr>
      <w:r w:rsidRPr="006519C0">
        <w:rPr>
          <w:rFonts w:ascii="Arial" w:hAnsi="Arial" w:cs="Arial"/>
          <w:b/>
          <w:bCs/>
          <w:color w:val="000000"/>
          <w:sz w:val="21"/>
        </w:rPr>
        <w:t xml:space="preserve">Disclaimer: </w:t>
      </w:r>
      <w:r w:rsidRPr="006519C0">
        <w:rPr>
          <w:rFonts w:ascii="Arial" w:hAnsi="Arial" w:cs="Arial"/>
          <w:color w:val="000000"/>
          <w:sz w:val="21"/>
        </w:rPr>
        <w:t xml:space="preserve">This course syllabus provides a general plan for the course; </w:t>
      </w:r>
      <w:r w:rsidR="00640529" w:rsidRPr="006519C0">
        <w:rPr>
          <w:rFonts w:ascii="Arial" w:hAnsi="Arial" w:cs="Arial"/>
          <w:color w:val="000000"/>
          <w:sz w:val="21"/>
        </w:rPr>
        <w:t>d</w:t>
      </w:r>
      <w:r w:rsidRPr="006519C0">
        <w:rPr>
          <w:rFonts w:ascii="Arial" w:hAnsi="Arial" w:cs="Arial"/>
          <w:color w:val="000000"/>
          <w:sz w:val="21"/>
        </w:rPr>
        <w:t xml:space="preserve">eviations </w:t>
      </w:r>
      <w:r w:rsidR="00706B24" w:rsidRPr="006519C0">
        <w:rPr>
          <w:rFonts w:ascii="Arial" w:hAnsi="Arial" w:cs="Arial"/>
          <w:color w:val="000000"/>
          <w:sz w:val="21"/>
        </w:rPr>
        <w:t xml:space="preserve">on class schedule </w:t>
      </w:r>
      <w:r w:rsidRPr="006519C0">
        <w:rPr>
          <w:rFonts w:ascii="Arial" w:hAnsi="Arial" w:cs="Arial"/>
          <w:color w:val="000000"/>
          <w:sz w:val="21"/>
        </w:rPr>
        <w:t>may be necessary.</w:t>
      </w:r>
    </w:p>
    <w:p w14:paraId="2365228F" w14:textId="77777777" w:rsidR="007F358F" w:rsidRDefault="007F358F" w:rsidP="007F358F">
      <w:pPr>
        <w:spacing w:after="0" w:line="240" w:lineRule="auto"/>
        <w:rPr>
          <w:rFonts w:ascii="Arial" w:hAnsi="Arial" w:cs="Arial"/>
          <w:color w:val="000000"/>
          <w:sz w:val="21"/>
        </w:rPr>
      </w:pPr>
    </w:p>
    <w:p w14:paraId="19F4486F" w14:textId="77777777" w:rsidR="00082F80" w:rsidRPr="00E17127" w:rsidRDefault="00082F80" w:rsidP="00082F80">
      <w:pPr>
        <w:pStyle w:val="Title"/>
        <w:rPr>
          <w:rFonts w:asciiTheme="majorHAnsi" w:hAnsiTheme="majorHAnsi"/>
          <w:bCs/>
          <w:iCs/>
          <w:spacing w:val="0"/>
          <w:sz w:val="28"/>
          <w:szCs w:val="22"/>
        </w:rPr>
      </w:pPr>
      <w:r w:rsidRPr="00E17127">
        <w:rPr>
          <w:rFonts w:asciiTheme="majorHAnsi" w:hAnsiTheme="majorHAnsi"/>
          <w:bCs/>
          <w:iCs/>
          <w:spacing w:val="0"/>
          <w:sz w:val="28"/>
          <w:szCs w:val="22"/>
        </w:rPr>
        <w:t>Missing a quiz or exam</w:t>
      </w:r>
    </w:p>
    <w:p w14:paraId="4B8B94BA" w14:textId="52658A39" w:rsidR="00082F80" w:rsidRPr="006519C0" w:rsidRDefault="00082F80" w:rsidP="007C6124">
      <w:pPr>
        <w:spacing w:line="240" w:lineRule="auto"/>
        <w:rPr>
          <w:sz w:val="21"/>
        </w:rPr>
      </w:pPr>
      <w:r w:rsidRPr="006519C0">
        <w:rPr>
          <w:rFonts w:ascii="Arial" w:hAnsi="Arial" w:cs="Arial"/>
          <w:b/>
          <w:color w:val="000000"/>
          <w:sz w:val="21"/>
        </w:rPr>
        <w:t xml:space="preserve">You must take exams and </w:t>
      </w:r>
      <w:r w:rsidR="00966B4C">
        <w:rPr>
          <w:rFonts w:ascii="Arial" w:hAnsi="Arial" w:cs="Arial"/>
          <w:b/>
          <w:color w:val="000000"/>
          <w:sz w:val="21"/>
        </w:rPr>
        <w:t>quizzes</w:t>
      </w:r>
      <w:r w:rsidRPr="006519C0">
        <w:rPr>
          <w:rFonts w:ascii="Arial" w:hAnsi="Arial" w:cs="Arial"/>
          <w:b/>
          <w:color w:val="000000"/>
          <w:sz w:val="21"/>
        </w:rPr>
        <w:t xml:space="preserve"> at the assigned times</w:t>
      </w:r>
      <w:r w:rsidRPr="006519C0">
        <w:rPr>
          <w:rFonts w:ascii="Arial" w:hAnsi="Arial" w:cs="Arial"/>
          <w:color w:val="000000"/>
          <w:sz w:val="21"/>
        </w:rPr>
        <w:t xml:space="preserve">.  </w:t>
      </w:r>
      <w:r w:rsidRPr="006519C0">
        <w:rPr>
          <w:rFonts w:ascii="Arial" w:hAnsi="Arial" w:cs="Arial"/>
          <w:color w:val="FF0000"/>
          <w:sz w:val="21"/>
        </w:rPr>
        <w:t xml:space="preserve">Missing a test is permitted only under </w:t>
      </w:r>
      <w:r w:rsidR="002B585F">
        <w:rPr>
          <w:rFonts w:ascii="Arial" w:hAnsi="Arial" w:cs="Arial"/>
          <w:b/>
          <w:bCs/>
          <w:color w:val="FF0000"/>
          <w:sz w:val="21"/>
        </w:rPr>
        <w:t xml:space="preserve">extreme </w:t>
      </w:r>
      <w:r w:rsidRPr="006519C0">
        <w:rPr>
          <w:rFonts w:ascii="Arial" w:hAnsi="Arial" w:cs="Arial"/>
          <w:color w:val="FF0000"/>
          <w:sz w:val="21"/>
        </w:rPr>
        <w:t xml:space="preserve">circumstances.  The examination schedule will be followed.  </w:t>
      </w:r>
      <w:r w:rsidRPr="006519C0">
        <w:rPr>
          <w:rFonts w:ascii="Arial" w:hAnsi="Arial" w:cs="Arial"/>
          <w:color w:val="000000"/>
          <w:sz w:val="21"/>
        </w:rPr>
        <w:t>Please arrange your life so that you will be present at the exams and quizzes</w:t>
      </w:r>
      <w:r w:rsidR="000463F8" w:rsidRPr="006519C0">
        <w:rPr>
          <w:rFonts w:ascii="Arial" w:hAnsi="Arial" w:cs="Arial"/>
          <w:color w:val="000000"/>
          <w:sz w:val="21"/>
        </w:rPr>
        <w:t>.</w:t>
      </w:r>
      <w:r w:rsidRPr="006519C0">
        <w:rPr>
          <w:rFonts w:ascii="Arial" w:hAnsi="Arial" w:cs="Arial"/>
          <w:color w:val="000000"/>
          <w:sz w:val="21"/>
        </w:rPr>
        <w:t xml:space="preserve"> You will be required to make up the work on the date the instructor specifies, which will be outside of the regularly scheduled class time</w:t>
      </w:r>
      <w:r w:rsidR="00FD5BE8">
        <w:rPr>
          <w:rFonts w:ascii="Arial" w:hAnsi="Arial" w:cs="Arial"/>
          <w:color w:val="000000"/>
          <w:sz w:val="21"/>
        </w:rPr>
        <w:t>.</w:t>
      </w:r>
      <w:r w:rsidR="0041442D">
        <w:rPr>
          <w:rFonts w:ascii="Arial" w:hAnsi="Arial" w:cs="Arial"/>
          <w:color w:val="000000"/>
          <w:sz w:val="21"/>
        </w:rPr>
        <w:t xml:space="preserve"> Missing more than one exam unless it is an excused absence will result in a “0” for that exam.</w:t>
      </w:r>
      <w:r w:rsidRPr="006519C0">
        <w:rPr>
          <w:rFonts w:ascii="Arial" w:hAnsi="Arial" w:cs="Arial"/>
          <w:color w:val="000000"/>
          <w:sz w:val="21"/>
        </w:rPr>
        <w:t xml:space="preserve">   </w:t>
      </w:r>
    </w:p>
    <w:p w14:paraId="44D58B92" w14:textId="77777777" w:rsidR="005A0856" w:rsidRPr="00E17127" w:rsidRDefault="005A0856" w:rsidP="00E17127">
      <w:pPr>
        <w:pStyle w:val="Title"/>
        <w:rPr>
          <w:rFonts w:asciiTheme="majorHAnsi" w:hAnsiTheme="majorHAnsi"/>
          <w:bCs/>
          <w:iCs/>
          <w:spacing w:val="0"/>
          <w:sz w:val="32"/>
          <w:szCs w:val="22"/>
        </w:rPr>
      </w:pPr>
      <w:r w:rsidRPr="00E17127">
        <w:rPr>
          <w:rFonts w:asciiTheme="majorHAnsi" w:hAnsiTheme="majorHAnsi"/>
          <w:bCs/>
          <w:iCs/>
          <w:spacing w:val="0"/>
          <w:sz w:val="32"/>
          <w:szCs w:val="22"/>
        </w:rPr>
        <w:t>Sports or Campus Organization Responsibilities Absences</w:t>
      </w:r>
    </w:p>
    <w:p w14:paraId="4F583E60" w14:textId="53114775" w:rsidR="005A0856" w:rsidRPr="006519C0" w:rsidRDefault="005A0856" w:rsidP="007C6124">
      <w:pPr>
        <w:spacing w:before="100" w:beforeAutospacing="1" w:after="100" w:afterAutospacing="1" w:line="240" w:lineRule="auto"/>
        <w:rPr>
          <w:rFonts w:ascii="Arial" w:hAnsi="Arial" w:cs="Arial"/>
          <w:color w:val="000000"/>
          <w:sz w:val="21"/>
        </w:rPr>
      </w:pPr>
      <w:r w:rsidRPr="006519C0">
        <w:rPr>
          <w:rFonts w:ascii="Arial" w:hAnsi="Arial" w:cs="Arial"/>
          <w:color w:val="000000"/>
          <w:sz w:val="21"/>
        </w:rPr>
        <w:t>If you are representing the school for a game or competition it is your responsibility to notify me prior to missing the class and I will work with you on what you miss and making sure you don’t fall behind</w:t>
      </w:r>
      <w:r w:rsidR="00D56E9F" w:rsidRPr="006519C0">
        <w:rPr>
          <w:rFonts w:ascii="Arial" w:hAnsi="Arial" w:cs="Arial"/>
          <w:color w:val="000000"/>
          <w:sz w:val="21"/>
        </w:rPr>
        <w:t xml:space="preserve">. </w:t>
      </w:r>
      <w:r w:rsidRPr="006519C0">
        <w:rPr>
          <w:rFonts w:ascii="Arial" w:hAnsi="Arial" w:cs="Arial"/>
          <w:color w:val="000000"/>
          <w:sz w:val="21"/>
        </w:rPr>
        <w:t xml:space="preserve">You will be required to take any exams you would miss due to travel, </w:t>
      </w:r>
      <w:r w:rsidR="00F55C77" w:rsidRPr="006519C0">
        <w:rPr>
          <w:rFonts w:ascii="Arial" w:hAnsi="Arial" w:cs="Arial"/>
          <w:color w:val="000000"/>
          <w:sz w:val="21"/>
        </w:rPr>
        <w:t>etc.</w:t>
      </w:r>
      <w:r w:rsidR="00D56E9F" w:rsidRPr="006519C0">
        <w:rPr>
          <w:rFonts w:ascii="Arial" w:hAnsi="Arial" w:cs="Arial"/>
          <w:color w:val="000000"/>
          <w:sz w:val="21"/>
        </w:rPr>
        <w:t xml:space="preserve"> at an arranged time with </w:t>
      </w:r>
      <w:r w:rsidR="002B585F">
        <w:rPr>
          <w:rFonts w:ascii="Arial" w:hAnsi="Arial" w:cs="Arial"/>
          <w:color w:val="000000"/>
          <w:sz w:val="21"/>
        </w:rPr>
        <w:t>the professor</w:t>
      </w:r>
      <w:r w:rsidRPr="006519C0">
        <w:rPr>
          <w:rFonts w:ascii="Arial" w:hAnsi="Arial" w:cs="Arial"/>
          <w:color w:val="000000"/>
          <w:sz w:val="21"/>
        </w:rPr>
        <w:t>.  If you have homework due on these dates make sure to submit</w:t>
      </w:r>
      <w:r w:rsidR="002B585F">
        <w:rPr>
          <w:rFonts w:ascii="Arial" w:hAnsi="Arial" w:cs="Arial"/>
          <w:color w:val="000000"/>
          <w:sz w:val="21"/>
        </w:rPr>
        <w:t xml:space="preserve"> the assignment</w:t>
      </w:r>
      <w:r w:rsidRPr="006519C0">
        <w:rPr>
          <w:rFonts w:ascii="Arial" w:hAnsi="Arial" w:cs="Arial"/>
          <w:color w:val="000000"/>
          <w:sz w:val="21"/>
        </w:rPr>
        <w:t xml:space="preserve"> prior to the date of travel (missed class</w:t>
      </w:r>
      <w:r w:rsidR="00D56E9F" w:rsidRPr="006519C0">
        <w:rPr>
          <w:rFonts w:ascii="Arial" w:hAnsi="Arial" w:cs="Arial"/>
          <w:color w:val="000000"/>
          <w:sz w:val="21"/>
        </w:rPr>
        <w:t xml:space="preserve">).  All assignments are posted in advance in </w:t>
      </w:r>
      <w:r w:rsidR="00CF6767">
        <w:rPr>
          <w:rFonts w:ascii="Arial" w:hAnsi="Arial" w:cs="Arial"/>
          <w:color w:val="000000"/>
          <w:sz w:val="21"/>
        </w:rPr>
        <w:t>MindTap</w:t>
      </w:r>
      <w:r w:rsidR="002B585F">
        <w:rPr>
          <w:rFonts w:ascii="Arial" w:hAnsi="Arial" w:cs="Arial"/>
          <w:color w:val="000000"/>
          <w:sz w:val="21"/>
        </w:rPr>
        <w:t>/Canvas</w:t>
      </w:r>
      <w:r w:rsidR="00D56E9F" w:rsidRPr="006519C0">
        <w:rPr>
          <w:rFonts w:ascii="Arial" w:hAnsi="Arial" w:cs="Arial"/>
          <w:color w:val="000000"/>
          <w:sz w:val="21"/>
        </w:rPr>
        <w:t>, therefore, you can complete your work before missing the class for an athletic event.</w:t>
      </w:r>
      <w:r w:rsidRPr="006519C0">
        <w:rPr>
          <w:rFonts w:ascii="Arial" w:hAnsi="Arial" w:cs="Arial"/>
          <w:color w:val="000000"/>
          <w:sz w:val="21"/>
        </w:rPr>
        <w:t xml:space="preserve"> </w:t>
      </w:r>
    </w:p>
    <w:p w14:paraId="075DB6A8" w14:textId="77777777" w:rsidR="005A0856" w:rsidRPr="00E17127" w:rsidRDefault="005A0856" w:rsidP="00065C70">
      <w:pPr>
        <w:pStyle w:val="Title"/>
        <w:spacing w:after="0"/>
        <w:rPr>
          <w:rFonts w:asciiTheme="majorHAnsi" w:hAnsiTheme="majorHAnsi"/>
          <w:bCs/>
          <w:iCs/>
          <w:spacing w:val="0"/>
          <w:sz w:val="28"/>
          <w:szCs w:val="22"/>
        </w:rPr>
      </w:pPr>
      <w:r w:rsidRPr="00E17127">
        <w:rPr>
          <w:rFonts w:asciiTheme="majorHAnsi" w:hAnsiTheme="majorHAnsi"/>
          <w:bCs/>
          <w:iCs/>
          <w:spacing w:val="0"/>
          <w:sz w:val="28"/>
          <w:szCs w:val="22"/>
        </w:rPr>
        <w:t>Extra Credit</w:t>
      </w:r>
    </w:p>
    <w:p w14:paraId="3134ECFA" w14:textId="77777777" w:rsidR="005A0856" w:rsidRPr="006519C0" w:rsidRDefault="009B3886" w:rsidP="007C6124">
      <w:pPr>
        <w:spacing w:after="0" w:line="240" w:lineRule="auto"/>
        <w:rPr>
          <w:rFonts w:ascii="Arial" w:hAnsi="Arial" w:cs="Arial"/>
          <w:bCs/>
          <w:color w:val="000000"/>
          <w:sz w:val="21"/>
        </w:rPr>
      </w:pPr>
      <w:r>
        <w:rPr>
          <w:rFonts w:ascii="Arial" w:hAnsi="Arial" w:cs="Arial"/>
          <w:bCs/>
          <w:color w:val="000000"/>
          <w:sz w:val="21"/>
        </w:rPr>
        <w:t>Extra credit is given at the discretion of the instructor.</w:t>
      </w:r>
    </w:p>
    <w:p w14:paraId="5673F129" w14:textId="77777777" w:rsidR="00E17127" w:rsidRPr="006519C0" w:rsidRDefault="00E17127" w:rsidP="007C6124">
      <w:pPr>
        <w:spacing w:after="0" w:line="240" w:lineRule="auto"/>
        <w:rPr>
          <w:rFonts w:ascii="Arial" w:hAnsi="Arial" w:cs="Arial"/>
          <w:bCs/>
          <w:color w:val="000000"/>
          <w:sz w:val="21"/>
        </w:rPr>
      </w:pPr>
    </w:p>
    <w:p w14:paraId="38F79088" w14:textId="77777777" w:rsidR="005A0856" w:rsidRPr="00E17127" w:rsidRDefault="005A0856" w:rsidP="007C6124">
      <w:pPr>
        <w:pStyle w:val="Title"/>
        <w:spacing w:after="0"/>
        <w:rPr>
          <w:sz w:val="28"/>
        </w:rPr>
      </w:pPr>
      <w:r w:rsidRPr="00E17127">
        <w:rPr>
          <w:sz w:val="28"/>
        </w:rPr>
        <w:lastRenderedPageBreak/>
        <w:t>Late Work</w:t>
      </w:r>
    </w:p>
    <w:p w14:paraId="5139887C" w14:textId="4D1AEEF9" w:rsidR="00082F80" w:rsidRPr="00512499" w:rsidRDefault="00F55C77" w:rsidP="007C6124">
      <w:pPr>
        <w:spacing w:before="100" w:beforeAutospacing="1" w:after="100" w:afterAutospacing="1" w:line="240" w:lineRule="auto"/>
        <w:rPr>
          <w:rFonts w:ascii="Arial" w:hAnsi="Arial" w:cs="Arial"/>
          <w:b/>
          <w:color w:val="000000"/>
          <w:sz w:val="20"/>
        </w:rPr>
      </w:pPr>
      <w:r>
        <w:rPr>
          <w:rFonts w:ascii="Arial" w:hAnsi="Arial" w:cs="Arial"/>
          <w:b/>
          <w:bCs/>
          <w:color w:val="000000"/>
          <w:sz w:val="20"/>
        </w:rPr>
        <w:t>A</w:t>
      </w:r>
      <w:r w:rsidR="00082F80" w:rsidRPr="000463F8">
        <w:rPr>
          <w:rFonts w:ascii="Arial" w:hAnsi="Arial" w:cs="Arial"/>
          <w:b/>
          <w:bCs/>
          <w:color w:val="000000"/>
          <w:sz w:val="20"/>
        </w:rPr>
        <w:t xml:space="preserve">ssignment Due Dates: </w:t>
      </w:r>
      <w:r w:rsidR="00082F80" w:rsidRPr="000463F8">
        <w:rPr>
          <w:rFonts w:ascii="Arial" w:hAnsi="Arial" w:cs="Arial"/>
          <w:color w:val="000000"/>
          <w:sz w:val="20"/>
        </w:rPr>
        <w:t xml:space="preserve">All assignments should be completed on time and submitted </w:t>
      </w:r>
      <w:r w:rsidR="00D9571C" w:rsidRPr="000463F8">
        <w:rPr>
          <w:rFonts w:ascii="Arial" w:hAnsi="Arial" w:cs="Arial"/>
          <w:color w:val="000000"/>
          <w:sz w:val="20"/>
        </w:rPr>
        <w:t>by</w:t>
      </w:r>
      <w:r w:rsidR="002B585F">
        <w:rPr>
          <w:rFonts w:ascii="Arial" w:hAnsi="Arial" w:cs="Arial"/>
          <w:color w:val="000000"/>
          <w:sz w:val="20"/>
        </w:rPr>
        <w:t xml:space="preserve"> </w:t>
      </w:r>
      <w:r w:rsidR="00D9571C" w:rsidRPr="000463F8">
        <w:rPr>
          <w:rFonts w:ascii="Arial" w:hAnsi="Arial" w:cs="Arial"/>
          <w:color w:val="000000"/>
          <w:sz w:val="20"/>
        </w:rPr>
        <w:t>11:</w:t>
      </w:r>
      <w:r w:rsidR="00D56E9F" w:rsidRPr="000463F8">
        <w:rPr>
          <w:rFonts w:ascii="Arial" w:hAnsi="Arial" w:cs="Arial"/>
          <w:color w:val="000000"/>
          <w:sz w:val="20"/>
        </w:rPr>
        <w:t>5</w:t>
      </w:r>
      <w:r w:rsidR="002B585F">
        <w:rPr>
          <w:rFonts w:ascii="Arial" w:hAnsi="Arial" w:cs="Arial"/>
          <w:color w:val="000000"/>
          <w:sz w:val="20"/>
        </w:rPr>
        <w:t>9</w:t>
      </w:r>
      <w:r w:rsidR="00D9571C" w:rsidRPr="000463F8">
        <w:rPr>
          <w:rFonts w:ascii="Arial" w:hAnsi="Arial" w:cs="Arial"/>
          <w:color w:val="000000"/>
          <w:sz w:val="20"/>
        </w:rPr>
        <w:t xml:space="preserve"> pm on the day </w:t>
      </w:r>
      <w:r w:rsidR="00063030">
        <w:rPr>
          <w:rFonts w:ascii="Arial" w:hAnsi="Arial" w:cs="Arial"/>
          <w:color w:val="000000"/>
          <w:sz w:val="20"/>
        </w:rPr>
        <w:t>posted on your schedule for the class.</w:t>
      </w:r>
      <w:r w:rsidR="00DC5760">
        <w:rPr>
          <w:rFonts w:ascii="Arial" w:hAnsi="Arial" w:cs="Arial"/>
          <w:color w:val="000000"/>
          <w:sz w:val="20"/>
        </w:rPr>
        <w:t xml:space="preserve"> </w:t>
      </w:r>
      <w:r w:rsidR="00082F80" w:rsidRPr="000463F8">
        <w:rPr>
          <w:rFonts w:ascii="Arial" w:hAnsi="Arial" w:cs="Arial"/>
          <w:color w:val="000000"/>
          <w:sz w:val="20"/>
        </w:rPr>
        <w:t xml:space="preserve">Late assignments are only accepted at the discretion of the professor. </w:t>
      </w:r>
      <w:r w:rsidR="00063030" w:rsidRPr="00CB7498">
        <w:rPr>
          <w:rFonts w:ascii="Arial" w:hAnsi="Arial" w:cs="Arial"/>
          <w:color w:val="000000"/>
          <w:sz w:val="20"/>
        </w:rPr>
        <w:t xml:space="preserve">If you miss submitting your </w:t>
      </w:r>
      <w:r w:rsidR="000C00F2" w:rsidRPr="00CB7498">
        <w:rPr>
          <w:rFonts w:ascii="Arial" w:hAnsi="Arial" w:cs="Arial"/>
          <w:color w:val="000000"/>
          <w:sz w:val="20"/>
        </w:rPr>
        <w:t>work,</w:t>
      </w:r>
      <w:r w:rsidR="00063030" w:rsidRPr="00CB7498">
        <w:rPr>
          <w:rFonts w:ascii="Arial" w:hAnsi="Arial" w:cs="Arial"/>
          <w:color w:val="000000"/>
          <w:sz w:val="20"/>
        </w:rPr>
        <w:t xml:space="preserve"> you will</w:t>
      </w:r>
      <w:r w:rsidR="00DC5760" w:rsidRPr="00CB7498">
        <w:rPr>
          <w:rFonts w:ascii="Arial" w:hAnsi="Arial" w:cs="Arial"/>
          <w:color w:val="000000"/>
          <w:sz w:val="20"/>
        </w:rPr>
        <w:t xml:space="preserve"> receive a “0” for each </w:t>
      </w:r>
      <w:r w:rsidR="00CF3151">
        <w:rPr>
          <w:rFonts w:ascii="Arial" w:hAnsi="Arial" w:cs="Arial"/>
          <w:color w:val="000000"/>
          <w:sz w:val="20"/>
        </w:rPr>
        <w:t>assignment</w:t>
      </w:r>
      <w:r w:rsidR="00676B37">
        <w:rPr>
          <w:rFonts w:ascii="Arial" w:hAnsi="Arial" w:cs="Arial"/>
          <w:color w:val="000000"/>
          <w:sz w:val="20"/>
        </w:rPr>
        <w:t>.</w:t>
      </w:r>
      <w:r w:rsidR="00FB0510">
        <w:rPr>
          <w:rFonts w:ascii="Arial" w:hAnsi="Arial" w:cs="Arial"/>
          <w:color w:val="000000"/>
          <w:sz w:val="20"/>
        </w:rPr>
        <w:t xml:space="preserve"> Almost every week you will have an assignment to complete in MindTap</w:t>
      </w:r>
      <w:r w:rsidR="00166ED3">
        <w:rPr>
          <w:rFonts w:ascii="Arial" w:hAnsi="Arial" w:cs="Arial"/>
          <w:color w:val="000000"/>
          <w:sz w:val="20"/>
        </w:rPr>
        <w:t xml:space="preserve">. Please review the information located in our course for additional information on how to access </w:t>
      </w:r>
      <w:r w:rsidR="00751F62">
        <w:rPr>
          <w:rFonts w:ascii="Arial" w:hAnsi="Arial" w:cs="Arial"/>
          <w:color w:val="000000"/>
          <w:sz w:val="20"/>
        </w:rPr>
        <w:t>MindTap</w:t>
      </w:r>
      <w:r w:rsidR="00166ED3">
        <w:rPr>
          <w:rFonts w:ascii="Arial" w:hAnsi="Arial" w:cs="Arial"/>
          <w:color w:val="000000"/>
          <w:sz w:val="20"/>
        </w:rPr>
        <w:t xml:space="preserve"> and utilize this resource during the term. </w:t>
      </w:r>
    </w:p>
    <w:p w14:paraId="2735E340" w14:textId="12839EB3" w:rsidR="00082F80" w:rsidRPr="000463F8" w:rsidRDefault="003B467D" w:rsidP="007C6124">
      <w:pPr>
        <w:spacing w:before="100" w:beforeAutospacing="1" w:after="100" w:afterAutospacing="1" w:line="240" w:lineRule="auto"/>
        <w:rPr>
          <w:rFonts w:ascii="Arial" w:hAnsi="Arial" w:cs="Arial"/>
          <w:color w:val="000000"/>
          <w:sz w:val="20"/>
        </w:rPr>
      </w:pPr>
      <w:r>
        <w:rPr>
          <w:rStyle w:val="Strong"/>
          <w:rFonts w:ascii="Helvetica" w:hAnsi="Helvetica"/>
          <w:color w:val="000000"/>
          <w:shd w:val="clear" w:color="auto" w:fill="FFFFFF"/>
        </w:rPr>
        <w:t>To be successful start early!</w:t>
      </w:r>
      <w:r w:rsidR="00082F80" w:rsidRPr="000463F8">
        <w:rPr>
          <w:rFonts w:ascii="Arial" w:hAnsi="Arial" w:cs="Arial"/>
          <w:color w:val="000000"/>
          <w:sz w:val="20"/>
        </w:rPr>
        <w:t xml:space="preserve"> Start your assignments early in the semester, don't wait until the last moment, for you are likely to turn in an inadequate </w:t>
      </w:r>
      <w:r w:rsidR="00CB7498">
        <w:rPr>
          <w:rFonts w:ascii="Arial" w:hAnsi="Arial" w:cs="Arial"/>
          <w:color w:val="000000"/>
          <w:sz w:val="20"/>
        </w:rPr>
        <w:t>assignment.</w:t>
      </w:r>
      <w:r w:rsidR="00082F80" w:rsidRPr="000463F8">
        <w:rPr>
          <w:rFonts w:ascii="Arial" w:hAnsi="Arial" w:cs="Arial"/>
          <w:color w:val="000000"/>
          <w:sz w:val="20"/>
        </w:rPr>
        <w:t xml:space="preserve">  </w:t>
      </w:r>
      <w:r w:rsidR="00C73692">
        <w:rPr>
          <w:rFonts w:ascii="Arial" w:hAnsi="Arial" w:cs="Arial"/>
          <w:color w:val="000000"/>
          <w:sz w:val="20"/>
        </w:rPr>
        <w:t xml:space="preserve">You are in college, and thus I expect college-level professional work from </w:t>
      </w:r>
      <w:r w:rsidR="00CB7498">
        <w:rPr>
          <w:rFonts w:ascii="Arial" w:hAnsi="Arial" w:cs="Arial"/>
          <w:color w:val="000000"/>
          <w:sz w:val="20"/>
        </w:rPr>
        <w:t>you</w:t>
      </w:r>
      <w:r w:rsidR="00C73692">
        <w:rPr>
          <w:rFonts w:ascii="Arial" w:hAnsi="Arial" w:cs="Arial"/>
          <w:color w:val="000000"/>
          <w:sz w:val="20"/>
        </w:rPr>
        <w:t xml:space="preserve">. </w:t>
      </w:r>
    </w:p>
    <w:p w14:paraId="595BDECC" w14:textId="77777777" w:rsidR="005A0856" w:rsidRPr="00E17127" w:rsidRDefault="005A0856" w:rsidP="005A0856">
      <w:pPr>
        <w:pStyle w:val="Title"/>
        <w:rPr>
          <w:rFonts w:asciiTheme="majorHAnsi" w:hAnsiTheme="majorHAnsi"/>
          <w:bCs/>
          <w:iCs/>
          <w:spacing w:val="0"/>
          <w:sz w:val="28"/>
          <w:szCs w:val="22"/>
        </w:rPr>
      </w:pPr>
      <w:r w:rsidRPr="00E17127">
        <w:rPr>
          <w:rFonts w:asciiTheme="majorHAnsi" w:hAnsiTheme="majorHAnsi"/>
          <w:bCs/>
          <w:iCs/>
          <w:spacing w:val="0"/>
          <w:sz w:val="28"/>
          <w:szCs w:val="22"/>
        </w:rPr>
        <w:t xml:space="preserve">Additional Support for the Course </w:t>
      </w:r>
    </w:p>
    <w:p w14:paraId="347F1C11" w14:textId="77777777" w:rsidR="000463F8" w:rsidRPr="00760530" w:rsidRDefault="00263CEF" w:rsidP="007C6124">
      <w:pPr>
        <w:tabs>
          <w:tab w:val="left" w:pos="3435"/>
        </w:tabs>
        <w:spacing w:line="240" w:lineRule="auto"/>
        <w:rPr>
          <w:rFonts w:ascii="Arial" w:hAnsi="Arial" w:cs="Arial"/>
          <w:sz w:val="20"/>
          <w:szCs w:val="20"/>
        </w:rPr>
      </w:pPr>
      <w:r w:rsidRPr="00760530">
        <w:rPr>
          <w:rFonts w:ascii="Arial" w:hAnsi="Arial" w:cs="Arial"/>
          <w:b/>
          <w:sz w:val="20"/>
          <w:szCs w:val="20"/>
        </w:rPr>
        <w:t>ASO Students</w:t>
      </w:r>
      <w:r w:rsidRPr="00760530">
        <w:rPr>
          <w:rFonts w:ascii="Arial" w:hAnsi="Arial" w:cs="Arial"/>
          <w:sz w:val="20"/>
          <w:szCs w:val="20"/>
        </w:rPr>
        <w:t xml:space="preserve">:  Please notify me on the first day of class (after class—this is something we don’t’ need to discuss w/the entire class) that you are an ASO student and if you need a note taker or need additional time testing, so we can prepare for the assistance in advance.  </w:t>
      </w:r>
    </w:p>
    <w:p w14:paraId="5F4A0447" w14:textId="7EE215E7" w:rsidR="00F55C77" w:rsidRPr="00760530" w:rsidRDefault="00F55C77" w:rsidP="007C6124">
      <w:pPr>
        <w:tabs>
          <w:tab w:val="left" w:pos="3435"/>
        </w:tabs>
        <w:spacing w:line="240" w:lineRule="auto"/>
        <w:rPr>
          <w:rFonts w:ascii="Arial" w:hAnsi="Arial" w:cs="Arial"/>
          <w:sz w:val="20"/>
          <w:szCs w:val="20"/>
          <w:lang w:bidi="ar-SA"/>
        </w:rPr>
      </w:pPr>
      <w:r w:rsidRPr="00760530">
        <w:rPr>
          <w:rFonts w:ascii="Arial" w:hAnsi="Arial" w:cs="Arial"/>
          <w:sz w:val="20"/>
          <w:szCs w:val="20"/>
          <w:lang w:bidi="ar-SA"/>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r w:rsidR="00F95DB8" w:rsidRPr="00760530">
        <w:rPr>
          <w:rFonts w:ascii="Arial" w:hAnsi="Arial" w:cs="Arial"/>
          <w:sz w:val="20"/>
          <w:szCs w:val="20"/>
          <w:lang w:bidi="ar-SA"/>
        </w:rPr>
        <w:t>is in</w:t>
      </w:r>
      <w:r w:rsidRPr="00760530">
        <w:rPr>
          <w:rFonts w:ascii="Arial" w:hAnsi="Arial" w:cs="Arial"/>
          <w:sz w:val="20"/>
          <w:szCs w:val="20"/>
          <w:lang w:bidi="ar-SA"/>
        </w:rPr>
        <w:t xml:space="preserve"> the basement of Lawson Building. To receive academic accommodations for this class, please obtain the proper ASO letters.</w:t>
      </w:r>
    </w:p>
    <w:p w14:paraId="0B64777E" w14:textId="4201EF66" w:rsidR="005A0856" w:rsidRPr="00760530" w:rsidRDefault="005A0856" w:rsidP="007C6124">
      <w:pPr>
        <w:tabs>
          <w:tab w:val="left" w:pos="3435"/>
        </w:tabs>
        <w:spacing w:line="240" w:lineRule="auto"/>
        <w:rPr>
          <w:rFonts w:ascii="Arial" w:hAnsi="Arial" w:cs="Arial"/>
          <w:sz w:val="20"/>
          <w:szCs w:val="20"/>
        </w:rPr>
      </w:pPr>
      <w:r w:rsidRPr="00760530">
        <w:rPr>
          <w:rFonts w:ascii="Arial" w:hAnsi="Arial" w:cs="Arial"/>
          <w:sz w:val="20"/>
          <w:szCs w:val="20"/>
        </w:rPr>
        <w:t xml:space="preserve">Students can go to the </w:t>
      </w:r>
      <w:r w:rsidRPr="00760530">
        <w:rPr>
          <w:rFonts w:ascii="Arial" w:hAnsi="Arial" w:cs="Arial"/>
          <w:b/>
          <w:sz w:val="20"/>
          <w:szCs w:val="20"/>
        </w:rPr>
        <w:t>Center for Student Success</w:t>
      </w:r>
      <w:r w:rsidRPr="00760530">
        <w:rPr>
          <w:rFonts w:ascii="Arial" w:hAnsi="Arial" w:cs="Arial"/>
          <w:sz w:val="20"/>
          <w:szCs w:val="20"/>
        </w:rPr>
        <w:t xml:space="preserve"> for additional support for this class.  If you feel you need additional help, please schedule a meeting with me, so I can ensure that you receive the proper support.  This center is designed to support your learning in class, so it’s not to replace your regular class attendance.   I am also glad to provide some additional support if you are in class on a regular basis and schedule meetings in advance.  </w:t>
      </w:r>
    </w:p>
    <w:p w14:paraId="0F35B8B9" w14:textId="77777777" w:rsidR="00B53D11" w:rsidRPr="00E17127" w:rsidRDefault="00053B5A" w:rsidP="00CB1B8C">
      <w:pPr>
        <w:pStyle w:val="Title"/>
        <w:spacing w:after="0"/>
        <w:rPr>
          <w:rFonts w:asciiTheme="majorHAnsi" w:hAnsiTheme="majorHAnsi"/>
          <w:bCs/>
          <w:iCs/>
          <w:spacing w:val="0"/>
          <w:sz w:val="28"/>
          <w:szCs w:val="22"/>
        </w:rPr>
      </w:pPr>
      <w:r w:rsidRPr="00E17127">
        <w:rPr>
          <w:rFonts w:asciiTheme="majorHAnsi" w:hAnsiTheme="majorHAnsi"/>
          <w:bCs/>
          <w:iCs/>
          <w:spacing w:val="0"/>
          <w:sz w:val="28"/>
          <w:szCs w:val="22"/>
        </w:rPr>
        <w:t>G</w:t>
      </w:r>
      <w:r w:rsidR="00B53D11" w:rsidRPr="00E17127">
        <w:rPr>
          <w:rFonts w:asciiTheme="majorHAnsi" w:hAnsiTheme="majorHAnsi"/>
          <w:bCs/>
          <w:iCs/>
          <w:spacing w:val="0"/>
          <w:sz w:val="28"/>
          <w:szCs w:val="22"/>
        </w:rPr>
        <w:t>rading and Evaluation Criteria</w:t>
      </w:r>
    </w:p>
    <w:p w14:paraId="5C454F56" w14:textId="77777777" w:rsidR="00B53D11" w:rsidRPr="000463F8" w:rsidRDefault="00B53D11" w:rsidP="007C6124">
      <w:pPr>
        <w:numPr>
          <w:ilvl w:val="0"/>
          <w:numId w:val="4"/>
        </w:numPr>
        <w:spacing w:after="0" w:line="240" w:lineRule="auto"/>
        <w:rPr>
          <w:rFonts w:ascii="Arial" w:hAnsi="Arial" w:cs="Arial"/>
          <w:color w:val="000000"/>
          <w:sz w:val="20"/>
        </w:rPr>
      </w:pPr>
      <w:r w:rsidRPr="000463F8">
        <w:rPr>
          <w:rFonts w:ascii="Arial" w:hAnsi="Arial" w:cs="Arial"/>
          <w:color w:val="000000"/>
          <w:sz w:val="20"/>
        </w:rPr>
        <w:t>This class assumes the student is working in a business environment. </w:t>
      </w:r>
    </w:p>
    <w:p w14:paraId="6A018DD3" w14:textId="77777777" w:rsidR="00B53D11" w:rsidRPr="000463F8" w:rsidRDefault="00B53D11" w:rsidP="007C6124">
      <w:pPr>
        <w:numPr>
          <w:ilvl w:val="0"/>
          <w:numId w:val="4"/>
        </w:numPr>
        <w:spacing w:before="100" w:beforeAutospacing="1" w:after="100" w:afterAutospacing="1" w:line="240" w:lineRule="auto"/>
        <w:rPr>
          <w:rFonts w:ascii="Arial" w:hAnsi="Arial" w:cs="Arial"/>
          <w:color w:val="000000"/>
          <w:sz w:val="20"/>
        </w:rPr>
      </w:pPr>
      <w:r w:rsidRPr="000463F8">
        <w:rPr>
          <w:rFonts w:ascii="Arial" w:hAnsi="Arial" w:cs="Arial"/>
          <w:color w:val="000000"/>
          <w:sz w:val="20"/>
        </w:rPr>
        <w:t>Considerable attention (and grading premium) will be given to following directions (both written and in class).</w:t>
      </w:r>
    </w:p>
    <w:p w14:paraId="58AAD3F5" w14:textId="77777777" w:rsidR="00B53D11" w:rsidRPr="000463F8" w:rsidRDefault="00B53D11" w:rsidP="007C6124">
      <w:pPr>
        <w:numPr>
          <w:ilvl w:val="0"/>
          <w:numId w:val="4"/>
        </w:numPr>
        <w:spacing w:before="100" w:beforeAutospacing="1" w:after="100" w:afterAutospacing="1" w:line="240" w:lineRule="auto"/>
        <w:rPr>
          <w:rFonts w:ascii="Arial" w:hAnsi="Arial" w:cs="Arial"/>
          <w:color w:val="000000"/>
          <w:sz w:val="20"/>
        </w:rPr>
      </w:pPr>
      <w:r w:rsidRPr="000463F8">
        <w:rPr>
          <w:rFonts w:ascii="Arial" w:hAnsi="Arial" w:cs="Arial"/>
          <w:color w:val="000000"/>
          <w:sz w:val="20"/>
        </w:rPr>
        <w:t xml:space="preserve">Corrections or appeals should be made within </w:t>
      </w:r>
      <w:r w:rsidRPr="000463F8">
        <w:rPr>
          <w:rFonts w:ascii="Arial" w:hAnsi="Arial" w:cs="Arial"/>
          <w:b/>
          <w:color w:val="000000"/>
          <w:sz w:val="20"/>
          <w:u w:val="single"/>
        </w:rPr>
        <w:t>two weeks</w:t>
      </w:r>
      <w:r w:rsidRPr="000463F8">
        <w:rPr>
          <w:rFonts w:ascii="Arial" w:hAnsi="Arial" w:cs="Arial"/>
          <w:color w:val="000000"/>
          <w:sz w:val="20"/>
        </w:rPr>
        <w:t xml:space="preserve"> of receiving </w:t>
      </w:r>
      <w:r w:rsidR="00706B24" w:rsidRPr="000463F8">
        <w:rPr>
          <w:rFonts w:ascii="Arial" w:hAnsi="Arial" w:cs="Arial"/>
          <w:color w:val="000000"/>
          <w:sz w:val="20"/>
        </w:rPr>
        <w:t xml:space="preserve">your final </w:t>
      </w:r>
      <w:r w:rsidRPr="000463F8">
        <w:rPr>
          <w:rFonts w:ascii="Arial" w:hAnsi="Arial" w:cs="Arial"/>
          <w:color w:val="000000"/>
          <w:sz w:val="20"/>
        </w:rPr>
        <w:t xml:space="preserve">grade. </w:t>
      </w:r>
    </w:p>
    <w:p w14:paraId="2C9244F5" w14:textId="6A029178" w:rsidR="00082F80" w:rsidRPr="000463F8" w:rsidRDefault="00082F80" w:rsidP="007C6124">
      <w:pPr>
        <w:numPr>
          <w:ilvl w:val="0"/>
          <w:numId w:val="4"/>
        </w:numPr>
        <w:spacing w:before="100" w:beforeAutospacing="1" w:after="100" w:afterAutospacing="1" w:line="240" w:lineRule="auto"/>
        <w:rPr>
          <w:rFonts w:ascii="Arial" w:hAnsi="Arial" w:cs="Arial"/>
          <w:color w:val="000000"/>
          <w:sz w:val="20"/>
        </w:rPr>
      </w:pPr>
      <w:r w:rsidRPr="000463F8">
        <w:rPr>
          <w:rFonts w:ascii="Arial" w:hAnsi="Arial" w:cs="Arial"/>
          <w:b/>
          <w:bCs/>
          <w:color w:val="000000"/>
          <w:sz w:val="20"/>
        </w:rPr>
        <w:t>Grades:</w:t>
      </w:r>
      <w:r w:rsidRPr="000463F8">
        <w:rPr>
          <w:rFonts w:ascii="Arial" w:hAnsi="Arial" w:cs="Arial"/>
          <w:color w:val="000000"/>
          <w:sz w:val="20"/>
        </w:rPr>
        <w:t xml:space="preserve">  If you would like to discuss your grades, you may schedule a meeting outside of class.  I</w:t>
      </w:r>
      <w:r w:rsidR="00B14593">
        <w:rPr>
          <w:rFonts w:ascii="Arial" w:hAnsi="Arial" w:cs="Arial"/>
          <w:color w:val="000000"/>
          <w:sz w:val="20"/>
        </w:rPr>
        <w:t>t is not ideal to discuss grades in class, because I like to respect our time, and</w:t>
      </w:r>
      <w:r w:rsidRPr="000463F8">
        <w:rPr>
          <w:rFonts w:ascii="Arial" w:hAnsi="Arial" w:cs="Arial"/>
          <w:color w:val="000000"/>
          <w:sz w:val="20"/>
        </w:rPr>
        <w:t xml:space="preserve"> there are privacy policies that protect your rights (so others aren’t aware of your grades).  </w:t>
      </w:r>
    </w:p>
    <w:p w14:paraId="026C3483" w14:textId="2994363C" w:rsidR="00401734" w:rsidRPr="000463F8" w:rsidRDefault="00082F80" w:rsidP="007C6124">
      <w:pPr>
        <w:numPr>
          <w:ilvl w:val="0"/>
          <w:numId w:val="4"/>
        </w:numPr>
        <w:spacing w:before="100" w:beforeAutospacing="1" w:after="100" w:afterAutospacing="1" w:line="240" w:lineRule="auto"/>
        <w:rPr>
          <w:rFonts w:ascii="Arial" w:hAnsi="Arial" w:cs="Arial"/>
          <w:color w:val="000000"/>
          <w:sz w:val="20"/>
        </w:rPr>
      </w:pPr>
      <w:r w:rsidRPr="00BE3932">
        <w:rPr>
          <w:rFonts w:ascii="Arial" w:hAnsi="Arial" w:cs="Arial"/>
          <w:b/>
          <w:bCs/>
          <w:color w:val="000000"/>
          <w:sz w:val="20"/>
        </w:rPr>
        <w:t>Grading:</w:t>
      </w:r>
      <w:r w:rsidRPr="00BE3932">
        <w:rPr>
          <w:rFonts w:ascii="Arial" w:hAnsi="Arial" w:cs="Arial"/>
          <w:color w:val="000000"/>
          <w:sz w:val="20"/>
        </w:rPr>
        <w:t xml:space="preserve">  If you feel that you have received an “unfair” grade for an assignment</w:t>
      </w:r>
      <w:r w:rsidR="00760530" w:rsidRPr="00BE3932">
        <w:rPr>
          <w:rFonts w:ascii="Arial" w:hAnsi="Arial" w:cs="Arial"/>
          <w:color w:val="000000"/>
          <w:sz w:val="20"/>
        </w:rPr>
        <w:t xml:space="preserve"> and you have discussed this with me already</w:t>
      </w:r>
      <w:r w:rsidR="00760530">
        <w:rPr>
          <w:rFonts w:ascii="Arial" w:hAnsi="Arial" w:cs="Arial"/>
          <w:color w:val="000000"/>
          <w:sz w:val="20"/>
        </w:rPr>
        <w:t>,</w:t>
      </w:r>
      <w:r w:rsidRPr="000463F8">
        <w:rPr>
          <w:rFonts w:ascii="Arial" w:hAnsi="Arial" w:cs="Arial"/>
          <w:color w:val="000000"/>
          <w:sz w:val="20"/>
        </w:rPr>
        <w:t xml:space="preserve"> you can opt to have the College Dean or any other faculty member he/she might assign to the project to grade the assignment</w:t>
      </w:r>
      <w:r w:rsidR="00760530">
        <w:rPr>
          <w:rFonts w:ascii="Arial" w:hAnsi="Arial" w:cs="Arial"/>
          <w:color w:val="000000"/>
          <w:sz w:val="20"/>
        </w:rPr>
        <w:t>.</w:t>
      </w:r>
      <w:r w:rsidRPr="000463F8">
        <w:rPr>
          <w:rFonts w:ascii="Arial" w:hAnsi="Arial" w:cs="Arial"/>
          <w:color w:val="000000"/>
          <w:sz w:val="20"/>
        </w:rPr>
        <w:t xml:space="preserve"> </w:t>
      </w:r>
      <w:r w:rsidR="00760530">
        <w:rPr>
          <w:rFonts w:ascii="Arial" w:hAnsi="Arial" w:cs="Arial"/>
          <w:color w:val="000000"/>
          <w:sz w:val="20"/>
        </w:rPr>
        <w:t>Y</w:t>
      </w:r>
      <w:r w:rsidRPr="000463F8">
        <w:rPr>
          <w:rFonts w:ascii="Arial" w:hAnsi="Arial" w:cs="Arial"/>
          <w:color w:val="000000"/>
          <w:sz w:val="20"/>
        </w:rPr>
        <w:t xml:space="preserve">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w:t>
      </w:r>
      <w:r w:rsidR="00760530">
        <w:rPr>
          <w:rFonts w:ascii="Arial" w:hAnsi="Arial" w:cs="Arial"/>
          <w:color w:val="000000"/>
          <w:sz w:val="20"/>
        </w:rPr>
        <w:t>professor</w:t>
      </w:r>
      <w:r w:rsidRPr="000463F8">
        <w:rPr>
          <w:rFonts w:ascii="Arial" w:hAnsi="Arial" w:cs="Arial"/>
          <w:color w:val="000000"/>
          <w:sz w:val="20"/>
        </w:rPr>
        <w:t xml:space="preserve"> in an “out of class” meeting concerning your grades. </w:t>
      </w:r>
    </w:p>
    <w:p w14:paraId="5401C868" w14:textId="166338CB" w:rsidR="009E1476" w:rsidRPr="001F6A5C" w:rsidRDefault="00082F80" w:rsidP="00CE6503">
      <w:pPr>
        <w:numPr>
          <w:ilvl w:val="0"/>
          <w:numId w:val="4"/>
        </w:numPr>
        <w:spacing w:before="100" w:beforeAutospacing="1" w:after="100" w:afterAutospacing="1" w:line="240" w:lineRule="auto"/>
        <w:rPr>
          <w:rFonts w:ascii="Arial" w:hAnsi="Arial" w:cs="Arial"/>
          <w:color w:val="000000"/>
          <w:sz w:val="20"/>
        </w:rPr>
      </w:pPr>
      <w:r w:rsidRPr="00760530">
        <w:rPr>
          <w:rFonts w:ascii="Arial" w:hAnsi="Arial" w:cs="Arial"/>
          <w:b/>
          <w:bCs/>
          <w:color w:val="000000"/>
          <w:sz w:val="20"/>
        </w:rPr>
        <w:t>Academic Honesty:</w:t>
      </w:r>
      <w:r w:rsidRPr="00C04D9B">
        <w:rPr>
          <w:rFonts w:ascii="Arial" w:hAnsi="Arial" w:cs="Arial"/>
          <w:color w:val="000000"/>
          <w:sz w:val="20"/>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C04D9B">
        <w:rPr>
          <w:rFonts w:ascii="Arial" w:hAnsi="Arial" w:cs="Arial"/>
          <w:b/>
          <w:color w:val="000000"/>
          <w:sz w:val="20"/>
        </w:rPr>
        <w:t>Any violation of academic honesty can result in a failing grade in a course. </w:t>
      </w:r>
      <w:r w:rsidRPr="00C04D9B">
        <w:rPr>
          <w:rFonts w:ascii="Arial" w:hAnsi="Arial" w:cs="Arial"/>
          <w:color w:val="000000"/>
          <w:sz w:val="20"/>
        </w:rPr>
        <w:t xml:space="preserve"> It is very easy to copy/share your files.  However, if you don't complete the work you won't learn from it &amp; your exam grade will reflect this failure on your part.  If I detect or observe sharing of work you </w:t>
      </w:r>
      <w:r w:rsidR="009E1476" w:rsidRPr="00C04D9B">
        <w:rPr>
          <w:rFonts w:ascii="Arial" w:hAnsi="Arial" w:cs="Arial"/>
          <w:color w:val="000000"/>
          <w:sz w:val="20"/>
        </w:rPr>
        <w:t xml:space="preserve">both </w:t>
      </w:r>
      <w:r w:rsidRPr="00C04D9B">
        <w:rPr>
          <w:rFonts w:ascii="Arial" w:hAnsi="Arial" w:cs="Arial"/>
          <w:color w:val="000000"/>
          <w:sz w:val="20"/>
        </w:rPr>
        <w:t xml:space="preserve">will receive an F.    </w:t>
      </w:r>
      <w:r w:rsidR="00966B4C">
        <w:rPr>
          <w:rFonts w:ascii="Arial" w:hAnsi="Arial" w:cs="Arial"/>
          <w:b/>
          <w:color w:val="000000"/>
          <w:sz w:val="20"/>
        </w:rPr>
        <w:t>Most of</w:t>
      </w:r>
      <w:r w:rsidR="00D56E9F" w:rsidRPr="00C04D9B">
        <w:rPr>
          <w:rFonts w:ascii="Arial" w:hAnsi="Arial" w:cs="Arial"/>
          <w:b/>
          <w:color w:val="000000"/>
          <w:sz w:val="20"/>
        </w:rPr>
        <w:t xml:space="preserve"> your</w:t>
      </w:r>
      <w:r w:rsidR="00966B4C">
        <w:rPr>
          <w:rFonts w:ascii="Arial" w:hAnsi="Arial" w:cs="Arial"/>
          <w:b/>
          <w:color w:val="000000"/>
          <w:sz w:val="20"/>
        </w:rPr>
        <w:t xml:space="preserve"> assignments </w:t>
      </w:r>
      <w:r w:rsidR="00D56E9F" w:rsidRPr="00C04D9B">
        <w:rPr>
          <w:rFonts w:ascii="Arial" w:hAnsi="Arial" w:cs="Arial"/>
          <w:b/>
          <w:color w:val="000000"/>
          <w:sz w:val="20"/>
        </w:rPr>
        <w:t xml:space="preserve">and exams are graded in </w:t>
      </w:r>
      <w:r w:rsidR="00860673">
        <w:rPr>
          <w:rFonts w:ascii="Arial" w:hAnsi="Arial" w:cs="Arial"/>
          <w:b/>
          <w:color w:val="000000"/>
          <w:sz w:val="20"/>
        </w:rPr>
        <w:t>Mi</w:t>
      </w:r>
      <w:r w:rsidR="00966B4C">
        <w:rPr>
          <w:rFonts w:ascii="Arial" w:hAnsi="Arial" w:cs="Arial"/>
          <w:b/>
          <w:color w:val="000000"/>
          <w:sz w:val="20"/>
        </w:rPr>
        <w:t>n</w:t>
      </w:r>
      <w:r w:rsidR="00860673">
        <w:rPr>
          <w:rFonts w:ascii="Arial" w:hAnsi="Arial" w:cs="Arial"/>
          <w:b/>
          <w:color w:val="000000"/>
          <w:sz w:val="20"/>
        </w:rPr>
        <w:t>dTap</w:t>
      </w:r>
      <w:r w:rsidR="00D56E9F" w:rsidRPr="00C04D9B">
        <w:rPr>
          <w:rFonts w:ascii="Arial" w:hAnsi="Arial" w:cs="Arial"/>
          <w:b/>
          <w:color w:val="000000"/>
          <w:sz w:val="20"/>
        </w:rPr>
        <w:t xml:space="preserve">.  </w:t>
      </w:r>
      <w:r w:rsidR="00966B4C">
        <w:rPr>
          <w:rFonts w:ascii="Arial" w:hAnsi="Arial" w:cs="Arial"/>
          <w:b/>
          <w:color w:val="000000"/>
          <w:sz w:val="20"/>
        </w:rPr>
        <w:t xml:space="preserve">Plagiarism is unacceptable </w:t>
      </w:r>
      <w:r w:rsidR="00F73EBA" w:rsidRPr="00C04D9B">
        <w:rPr>
          <w:rFonts w:ascii="Arial" w:hAnsi="Arial" w:cs="Arial"/>
          <w:b/>
          <w:color w:val="000000"/>
          <w:sz w:val="20"/>
        </w:rPr>
        <w:t>cheating incident</w:t>
      </w:r>
      <w:r w:rsidR="00966B4C">
        <w:rPr>
          <w:rFonts w:ascii="Arial" w:hAnsi="Arial" w:cs="Arial"/>
          <w:b/>
          <w:color w:val="000000"/>
          <w:sz w:val="20"/>
        </w:rPr>
        <w:t>s</w:t>
      </w:r>
      <w:r w:rsidR="00F73EBA" w:rsidRPr="00C04D9B">
        <w:rPr>
          <w:rFonts w:ascii="Arial" w:hAnsi="Arial" w:cs="Arial"/>
          <w:b/>
          <w:color w:val="000000"/>
          <w:sz w:val="20"/>
        </w:rPr>
        <w:t xml:space="preserve"> will be reported to </w:t>
      </w:r>
      <w:r w:rsidR="00860673">
        <w:rPr>
          <w:rFonts w:ascii="Arial" w:hAnsi="Arial" w:cs="Arial"/>
          <w:b/>
          <w:color w:val="000000"/>
          <w:sz w:val="20"/>
        </w:rPr>
        <w:t>the</w:t>
      </w:r>
      <w:r w:rsidR="00F73EBA" w:rsidRPr="00C04D9B">
        <w:rPr>
          <w:rFonts w:ascii="Arial" w:hAnsi="Arial" w:cs="Arial"/>
          <w:b/>
          <w:color w:val="000000"/>
          <w:sz w:val="20"/>
        </w:rPr>
        <w:t xml:space="preserve"> VPAA. </w:t>
      </w:r>
      <w:r w:rsidR="00D56E9F" w:rsidRPr="00C04D9B">
        <w:rPr>
          <w:rFonts w:ascii="Arial" w:hAnsi="Arial" w:cs="Arial"/>
          <w:b/>
          <w:color w:val="000000"/>
          <w:sz w:val="20"/>
        </w:rPr>
        <w:t xml:space="preserve"> After the first cheating detection you will receive an automatic “F” for the course if it is detected a second time</w:t>
      </w:r>
      <w:r w:rsidR="00D56E9F" w:rsidRPr="00860673">
        <w:rPr>
          <w:rFonts w:ascii="Arial" w:hAnsi="Arial" w:cs="Arial"/>
          <w:color w:val="000000"/>
          <w:sz w:val="20"/>
        </w:rPr>
        <w:t>.</w:t>
      </w:r>
      <w:r w:rsidR="00063030" w:rsidRPr="00860673">
        <w:rPr>
          <w:rFonts w:ascii="Arial" w:hAnsi="Arial" w:cs="Arial"/>
          <w:color w:val="000000"/>
          <w:sz w:val="20"/>
        </w:rPr>
        <w:t xml:space="preserve"> </w:t>
      </w:r>
      <w:r w:rsidR="009E1476" w:rsidRPr="00860673">
        <w:rPr>
          <w:rFonts w:ascii="Arial" w:hAnsi="Arial" w:cs="Arial"/>
          <w:bCs/>
          <w:color w:val="000000"/>
          <w:sz w:val="20"/>
        </w:rPr>
        <w:t>You are not allowed to have your cell phone on during exams!</w:t>
      </w:r>
    </w:p>
    <w:p w14:paraId="58DBE64E" w14:textId="6CED57B6" w:rsidR="00A001C6" w:rsidRPr="000463F8" w:rsidRDefault="00A001C6" w:rsidP="005A0856">
      <w:pPr>
        <w:pStyle w:val="Title"/>
        <w:rPr>
          <w:sz w:val="28"/>
        </w:rPr>
      </w:pPr>
      <w:r w:rsidRPr="000463F8">
        <w:rPr>
          <w:sz w:val="28"/>
        </w:rPr>
        <w:t>Grading</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589"/>
        <w:gridCol w:w="1983"/>
      </w:tblGrid>
      <w:tr w:rsidR="00B53D11" w:rsidRPr="000463F8" w14:paraId="4A88729D" w14:textId="77777777" w:rsidTr="00BE3932">
        <w:trPr>
          <w:trHeight w:val="454"/>
          <w:tblCellSpacing w:w="20" w:type="dxa"/>
        </w:trPr>
        <w:tc>
          <w:tcPr>
            <w:tcW w:w="4529" w:type="dxa"/>
            <w:shd w:val="clear" w:color="auto" w:fill="auto"/>
          </w:tcPr>
          <w:p w14:paraId="071F1E9D" w14:textId="77777777" w:rsidR="00B53D11" w:rsidRPr="000463F8" w:rsidRDefault="00B53D11" w:rsidP="00B53D11">
            <w:pPr>
              <w:rPr>
                <w:rFonts w:ascii="Arial" w:eastAsiaTheme="minorEastAsia" w:hAnsi="Arial" w:cs="Arial"/>
                <w:color w:val="000000"/>
                <w:sz w:val="20"/>
              </w:rPr>
            </w:pPr>
            <w:r w:rsidRPr="000463F8">
              <w:rPr>
                <w:rFonts w:ascii="Arial" w:eastAsiaTheme="minorEastAsia" w:hAnsi="Arial" w:cs="Arial"/>
                <w:b/>
                <w:bCs/>
                <w:color w:val="000000"/>
                <w:sz w:val="20"/>
              </w:rPr>
              <w:lastRenderedPageBreak/>
              <w:t>OPPORTUNITY</w:t>
            </w:r>
          </w:p>
        </w:tc>
        <w:tc>
          <w:tcPr>
            <w:tcW w:w="1923" w:type="dxa"/>
            <w:shd w:val="clear" w:color="auto" w:fill="auto"/>
          </w:tcPr>
          <w:p w14:paraId="4FE620E3" w14:textId="77777777" w:rsidR="00B53D11" w:rsidRPr="000463F8" w:rsidRDefault="00CA1388" w:rsidP="00DD3813">
            <w:pPr>
              <w:jc w:val="center"/>
              <w:rPr>
                <w:rFonts w:ascii="Arial" w:eastAsiaTheme="minorEastAsia" w:hAnsi="Arial" w:cs="Arial"/>
                <w:color w:val="000000"/>
                <w:sz w:val="20"/>
              </w:rPr>
            </w:pPr>
            <w:r w:rsidRPr="000463F8">
              <w:rPr>
                <w:rFonts w:ascii="Arial" w:eastAsiaTheme="minorEastAsia" w:hAnsi="Arial" w:cs="Arial"/>
                <w:b/>
                <w:bCs/>
                <w:noProof/>
                <w:color w:val="000000"/>
                <w:sz w:val="20"/>
                <w:lang w:bidi="ar-SA"/>
              </w:rPr>
              <mc:AlternateContent>
                <mc:Choice Requires="wps">
                  <w:drawing>
                    <wp:anchor distT="0" distB="0" distL="114300" distR="114300" simplePos="0" relativeHeight="251659264" behindDoc="0" locked="0" layoutInCell="1" allowOverlap="1" wp14:anchorId="7788AD66" wp14:editId="5B683EFF">
                      <wp:simplePos x="0" y="0"/>
                      <wp:positionH relativeFrom="column">
                        <wp:posOffset>1205865</wp:posOffset>
                      </wp:positionH>
                      <wp:positionV relativeFrom="paragraph">
                        <wp:posOffset>-55245</wp:posOffset>
                      </wp:positionV>
                      <wp:extent cx="2800350" cy="1771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0035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2220D" w14:textId="08589AC0" w:rsidR="003F2F14" w:rsidRPr="002056AE" w:rsidRDefault="00AB7739" w:rsidP="003F2F14">
                                  <w:pPr>
                                    <w:pStyle w:val="NormalWeb"/>
                                    <w:spacing w:before="0" w:beforeAutospacing="0" w:after="0" w:afterAutospacing="0" w:line="240" w:lineRule="auto"/>
                                    <w:rPr>
                                      <w:rFonts w:ascii="Arial" w:hAnsi="Arial" w:cs="Arial"/>
                                      <w:sz w:val="18"/>
                                      <w:szCs w:val="18"/>
                                      <w:lang w:bidi="ar-SA"/>
                                    </w:rPr>
                                  </w:pPr>
                                  <w:r>
                                    <w:rPr>
                                      <w:rFonts w:ascii="Arial" w:hAnsi="Arial" w:cs="Arial"/>
                                      <w:sz w:val="16"/>
                                      <w:szCs w:val="16"/>
                                      <w:lang w:bidi="ar-SA"/>
                                    </w:rPr>
                                    <w:t xml:space="preserve">% </w:t>
                                  </w:r>
                                  <w:r w:rsidR="003F2F14" w:rsidRPr="003F2F14">
                                    <w:rPr>
                                      <w:rFonts w:ascii="Arial" w:hAnsi="Arial" w:cs="Arial"/>
                                      <w:sz w:val="16"/>
                                      <w:szCs w:val="16"/>
                                      <w:lang w:bidi="ar-SA"/>
                                    </w:rPr>
                                    <w:t>of Points Earned</w:t>
                                  </w:r>
                                  <w:r w:rsidR="003F2F14" w:rsidRPr="002056AE">
                                    <w:rPr>
                                      <w:rFonts w:ascii="Arial" w:hAnsi="Arial" w:cs="Arial"/>
                                      <w:sz w:val="18"/>
                                      <w:szCs w:val="18"/>
                                      <w:lang w:bidi="ar-SA"/>
                                    </w:rPr>
                                    <w:t>           </w:t>
                                  </w:r>
                                  <w:r w:rsidR="003F2F14">
                                    <w:rPr>
                                      <w:rFonts w:ascii="Arial" w:hAnsi="Arial" w:cs="Arial"/>
                                      <w:sz w:val="18"/>
                                      <w:szCs w:val="18"/>
                                      <w:lang w:bidi="ar-SA"/>
                                    </w:rPr>
                                    <w:t xml:space="preserve"> </w:t>
                                  </w:r>
                                  <w:r w:rsidR="003F2F14" w:rsidRPr="00AB7739">
                                    <w:rPr>
                                      <w:rFonts w:ascii="Arial" w:hAnsi="Arial" w:cs="Arial"/>
                                      <w:sz w:val="16"/>
                                      <w:szCs w:val="16"/>
                                      <w:lang w:bidi="ar-SA"/>
                                    </w:rPr>
                                    <w:t>Corresponding Letter Grade</w:t>
                                  </w:r>
                                </w:p>
                                <w:p w14:paraId="4DC9F0C8" w14:textId="77777777" w:rsidR="00AB7739" w:rsidRDefault="00AB7739" w:rsidP="003F2F14">
                                  <w:pPr>
                                    <w:spacing w:after="0" w:line="240" w:lineRule="auto"/>
                                    <w:rPr>
                                      <w:rFonts w:ascii="Arial" w:hAnsi="Arial" w:cs="Arial"/>
                                      <w:sz w:val="16"/>
                                      <w:szCs w:val="16"/>
                                      <w:lang w:bidi="ar-SA"/>
                                    </w:rPr>
                                  </w:pPr>
                                </w:p>
                                <w:p w14:paraId="0CBA6948" w14:textId="77777777" w:rsidR="00AB7739" w:rsidRDefault="00AB7739" w:rsidP="003F2F14">
                                  <w:pPr>
                                    <w:spacing w:after="0" w:line="240" w:lineRule="auto"/>
                                    <w:rPr>
                                      <w:rFonts w:ascii="Arial" w:hAnsi="Arial" w:cs="Arial"/>
                                      <w:sz w:val="16"/>
                                      <w:szCs w:val="16"/>
                                      <w:lang w:bidi="ar-SA"/>
                                    </w:rPr>
                                  </w:pPr>
                                </w:p>
                                <w:p w14:paraId="67E127FC" w14:textId="5726F60E"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90 to 100%                                               A</w:t>
                                  </w:r>
                                </w:p>
                                <w:p w14:paraId="43C7D187"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80 to 89%                                                 B</w:t>
                                  </w:r>
                                </w:p>
                                <w:p w14:paraId="63BDFFDB"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70 to 79%                                                 C </w:t>
                                  </w:r>
                                </w:p>
                                <w:p w14:paraId="0B0D7045"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60 to 69%                                                 D</w:t>
                                  </w:r>
                                </w:p>
                                <w:p w14:paraId="1D98B646"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0 to 59%                                                   F</w:t>
                                  </w:r>
                                </w:p>
                                <w:p w14:paraId="17A8084D" w14:textId="0F83312C" w:rsidR="000C00F2" w:rsidRDefault="000C0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8AD66" id="_x0000_t202" coordsize="21600,21600" o:spt="202" path="m,l,21600r21600,l21600,xe">
                      <v:stroke joinstyle="miter"/>
                      <v:path gradientshapeok="t" o:connecttype="rect"/>
                    </v:shapetype>
                    <v:shape id="Text Box 1" o:spid="_x0000_s1026" type="#_x0000_t202" style="position:absolute;left:0;text-align:left;margin-left:94.95pt;margin-top:-4.35pt;width:220.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" fillcolor="white [3201]" strokeweight=".5pt">
                      <v:textbox>
                        <w:txbxContent>
                          <w:p w14:paraId="3702220D" w14:textId="08589AC0" w:rsidR="003F2F14" w:rsidRPr="002056AE" w:rsidRDefault="00AB7739" w:rsidP="003F2F14">
                            <w:pPr>
                              <w:pStyle w:val="NormalWeb"/>
                              <w:spacing w:before="0" w:beforeAutospacing="0" w:after="0" w:afterAutospacing="0" w:line="240" w:lineRule="auto"/>
                              <w:rPr>
                                <w:rFonts w:ascii="Arial" w:hAnsi="Arial" w:cs="Arial"/>
                                <w:sz w:val="18"/>
                                <w:szCs w:val="18"/>
                                <w:lang w:bidi="ar-SA"/>
                              </w:rPr>
                            </w:pPr>
                            <w:r>
                              <w:rPr>
                                <w:rFonts w:ascii="Arial" w:hAnsi="Arial" w:cs="Arial"/>
                                <w:sz w:val="16"/>
                                <w:szCs w:val="16"/>
                                <w:lang w:bidi="ar-SA"/>
                              </w:rPr>
                              <w:t xml:space="preserve">% </w:t>
                            </w:r>
                            <w:r w:rsidR="003F2F14" w:rsidRPr="003F2F14">
                              <w:rPr>
                                <w:rFonts w:ascii="Arial" w:hAnsi="Arial" w:cs="Arial"/>
                                <w:sz w:val="16"/>
                                <w:szCs w:val="16"/>
                                <w:lang w:bidi="ar-SA"/>
                              </w:rPr>
                              <w:t>of Points Earned</w:t>
                            </w:r>
                            <w:r w:rsidR="003F2F14" w:rsidRPr="002056AE">
                              <w:rPr>
                                <w:rFonts w:ascii="Arial" w:hAnsi="Arial" w:cs="Arial"/>
                                <w:sz w:val="18"/>
                                <w:szCs w:val="18"/>
                                <w:lang w:bidi="ar-SA"/>
                              </w:rPr>
                              <w:t>           </w:t>
                            </w:r>
                            <w:r w:rsidR="003F2F14">
                              <w:rPr>
                                <w:rFonts w:ascii="Arial" w:hAnsi="Arial" w:cs="Arial"/>
                                <w:sz w:val="18"/>
                                <w:szCs w:val="18"/>
                                <w:lang w:bidi="ar-SA"/>
                              </w:rPr>
                              <w:t xml:space="preserve"> </w:t>
                            </w:r>
                            <w:r w:rsidR="003F2F14" w:rsidRPr="00AB7739">
                              <w:rPr>
                                <w:rFonts w:ascii="Arial" w:hAnsi="Arial" w:cs="Arial"/>
                                <w:sz w:val="16"/>
                                <w:szCs w:val="16"/>
                                <w:lang w:bidi="ar-SA"/>
                              </w:rPr>
                              <w:t>Corresponding Letter Grade</w:t>
                            </w:r>
                          </w:p>
                          <w:p w14:paraId="4DC9F0C8" w14:textId="77777777" w:rsidR="00AB7739" w:rsidRDefault="00AB7739" w:rsidP="003F2F14">
                            <w:pPr>
                              <w:spacing w:after="0" w:line="240" w:lineRule="auto"/>
                              <w:rPr>
                                <w:rFonts w:ascii="Arial" w:hAnsi="Arial" w:cs="Arial"/>
                                <w:sz w:val="16"/>
                                <w:szCs w:val="16"/>
                                <w:lang w:bidi="ar-SA"/>
                              </w:rPr>
                            </w:pPr>
                          </w:p>
                          <w:p w14:paraId="0CBA6948" w14:textId="77777777" w:rsidR="00AB7739" w:rsidRDefault="00AB7739" w:rsidP="003F2F14">
                            <w:pPr>
                              <w:spacing w:after="0" w:line="240" w:lineRule="auto"/>
                              <w:rPr>
                                <w:rFonts w:ascii="Arial" w:hAnsi="Arial" w:cs="Arial"/>
                                <w:sz w:val="16"/>
                                <w:szCs w:val="16"/>
                                <w:lang w:bidi="ar-SA"/>
                              </w:rPr>
                            </w:pPr>
                          </w:p>
                          <w:p w14:paraId="67E127FC" w14:textId="5726F60E"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90 to 100%                                               A</w:t>
                            </w:r>
                          </w:p>
                          <w:p w14:paraId="43C7D187"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80 to 89%                                                 B</w:t>
                            </w:r>
                          </w:p>
                          <w:p w14:paraId="63BDFFDB"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70 to 79%                                                 C </w:t>
                            </w:r>
                          </w:p>
                          <w:p w14:paraId="0B0D7045"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60 to 69%                                                 D</w:t>
                            </w:r>
                          </w:p>
                          <w:p w14:paraId="1D98B646"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0 to 59%                                                   F</w:t>
                            </w:r>
                          </w:p>
                          <w:p w14:paraId="17A8084D" w14:textId="0F83312C" w:rsidR="000C00F2" w:rsidRDefault="000C00F2"/>
                        </w:txbxContent>
                      </v:textbox>
                    </v:shape>
                  </w:pict>
                </mc:Fallback>
              </mc:AlternateContent>
            </w:r>
            <w:r w:rsidR="00B53D11" w:rsidRPr="000463F8">
              <w:rPr>
                <w:rFonts w:ascii="Arial" w:eastAsiaTheme="minorEastAsia" w:hAnsi="Arial" w:cs="Arial"/>
                <w:b/>
                <w:bCs/>
                <w:color w:val="000000"/>
                <w:sz w:val="20"/>
              </w:rPr>
              <w:t>PERCENTAGE</w:t>
            </w:r>
          </w:p>
        </w:tc>
      </w:tr>
      <w:tr w:rsidR="00205619" w:rsidRPr="000463F8" w14:paraId="2D4DC392" w14:textId="77777777" w:rsidTr="00BE3932">
        <w:trPr>
          <w:trHeight w:val="262"/>
          <w:tblCellSpacing w:w="20" w:type="dxa"/>
        </w:trPr>
        <w:tc>
          <w:tcPr>
            <w:tcW w:w="4529" w:type="dxa"/>
            <w:shd w:val="clear" w:color="auto" w:fill="auto"/>
          </w:tcPr>
          <w:p w14:paraId="6FA1DC2E" w14:textId="716BC23D" w:rsidR="00205619" w:rsidRPr="00D33E83" w:rsidRDefault="00ED5552" w:rsidP="000C00F2">
            <w:pPr>
              <w:spacing w:before="100" w:beforeAutospacing="1" w:after="100" w:afterAutospacing="1"/>
              <w:rPr>
                <w:rFonts w:ascii="Arial" w:eastAsiaTheme="minorEastAsia" w:hAnsi="Arial" w:cs="Arial"/>
                <w:bCs/>
                <w:color w:val="000000"/>
                <w:sz w:val="20"/>
              </w:rPr>
            </w:pPr>
            <w:r w:rsidRPr="00D33E83">
              <w:rPr>
                <w:rFonts w:ascii="Arial" w:eastAsiaTheme="minorEastAsia" w:hAnsi="Arial" w:cs="Arial"/>
                <w:bCs/>
                <w:color w:val="000000"/>
                <w:sz w:val="20"/>
              </w:rPr>
              <w:t xml:space="preserve">Assignments </w:t>
            </w:r>
          </w:p>
        </w:tc>
        <w:tc>
          <w:tcPr>
            <w:tcW w:w="1923" w:type="dxa"/>
            <w:shd w:val="clear" w:color="auto" w:fill="auto"/>
          </w:tcPr>
          <w:p w14:paraId="2F88C72D" w14:textId="2B12E077" w:rsidR="00205619" w:rsidRPr="00D33E83" w:rsidRDefault="00A15FFC" w:rsidP="00DD3813">
            <w:pPr>
              <w:spacing w:before="100" w:beforeAutospacing="1" w:after="100" w:afterAutospacing="1"/>
              <w:jc w:val="center"/>
              <w:rPr>
                <w:rFonts w:ascii="Arial" w:eastAsiaTheme="minorEastAsia" w:hAnsi="Arial" w:cs="Arial"/>
                <w:bCs/>
                <w:color w:val="000000"/>
                <w:sz w:val="20"/>
              </w:rPr>
            </w:pPr>
            <w:r>
              <w:rPr>
                <w:rFonts w:ascii="Arial" w:eastAsiaTheme="minorEastAsia" w:hAnsi="Arial" w:cs="Arial"/>
                <w:bCs/>
                <w:color w:val="000000"/>
                <w:sz w:val="20"/>
              </w:rPr>
              <w:t>5</w:t>
            </w:r>
            <w:r w:rsidR="00485EF0" w:rsidRPr="00D33E83">
              <w:rPr>
                <w:rFonts w:ascii="Arial" w:eastAsiaTheme="minorEastAsia" w:hAnsi="Arial" w:cs="Arial"/>
                <w:bCs/>
                <w:color w:val="000000"/>
                <w:sz w:val="20"/>
              </w:rPr>
              <w:t>0%</w:t>
            </w:r>
          </w:p>
        </w:tc>
      </w:tr>
      <w:tr w:rsidR="00D33E83" w:rsidRPr="000463F8" w14:paraId="22F3F5F9" w14:textId="77777777" w:rsidTr="002176E2">
        <w:trPr>
          <w:trHeight w:val="45"/>
          <w:tblCellSpacing w:w="20" w:type="dxa"/>
        </w:trPr>
        <w:tc>
          <w:tcPr>
            <w:tcW w:w="4529" w:type="dxa"/>
            <w:shd w:val="clear" w:color="auto" w:fill="auto"/>
          </w:tcPr>
          <w:p w14:paraId="1B5470B0" w14:textId="05D58385" w:rsidR="00D33E83" w:rsidRPr="00D33E83" w:rsidRDefault="00D33E83" w:rsidP="00D33E83">
            <w:pPr>
              <w:spacing w:before="100" w:beforeAutospacing="1" w:after="100" w:afterAutospacing="1"/>
              <w:rPr>
                <w:rFonts w:ascii="Arial" w:eastAsiaTheme="minorEastAsia" w:hAnsi="Arial" w:cs="Arial"/>
                <w:bCs/>
                <w:color w:val="000000"/>
                <w:sz w:val="20"/>
              </w:rPr>
            </w:pPr>
            <w:r w:rsidRPr="00D33E83">
              <w:rPr>
                <w:rFonts w:ascii="Arial" w:eastAsiaTheme="minorEastAsia" w:hAnsi="Arial" w:cs="Arial"/>
                <w:bCs/>
                <w:color w:val="000000"/>
                <w:sz w:val="20"/>
              </w:rPr>
              <w:t>Participation &amp; In Class Assignments</w:t>
            </w:r>
          </w:p>
        </w:tc>
        <w:tc>
          <w:tcPr>
            <w:tcW w:w="1923" w:type="dxa"/>
            <w:shd w:val="clear" w:color="auto" w:fill="auto"/>
          </w:tcPr>
          <w:p w14:paraId="1173CFB4" w14:textId="56FB45BD" w:rsidR="00D33E83" w:rsidRPr="00D33E83" w:rsidRDefault="00D65CC6" w:rsidP="00D33E83">
            <w:pPr>
              <w:spacing w:before="100" w:beforeAutospacing="1" w:after="100" w:afterAutospacing="1"/>
              <w:jc w:val="center"/>
              <w:rPr>
                <w:rFonts w:ascii="Arial" w:eastAsiaTheme="minorEastAsia" w:hAnsi="Arial" w:cs="Arial"/>
                <w:bCs/>
                <w:color w:val="000000"/>
                <w:sz w:val="20"/>
              </w:rPr>
            </w:pPr>
            <w:r>
              <w:rPr>
                <w:rFonts w:ascii="Arial" w:eastAsiaTheme="minorEastAsia" w:hAnsi="Arial" w:cs="Arial"/>
                <w:bCs/>
                <w:color w:val="000000"/>
                <w:sz w:val="20"/>
              </w:rPr>
              <w:t>3</w:t>
            </w:r>
            <w:r w:rsidR="00D33E83" w:rsidRPr="00D33E83">
              <w:rPr>
                <w:rFonts w:ascii="Arial" w:eastAsiaTheme="minorEastAsia" w:hAnsi="Arial" w:cs="Arial"/>
                <w:bCs/>
                <w:color w:val="000000"/>
                <w:sz w:val="20"/>
              </w:rPr>
              <w:t>0%</w:t>
            </w:r>
          </w:p>
        </w:tc>
      </w:tr>
      <w:tr w:rsidR="00D33E83" w:rsidRPr="000463F8" w14:paraId="12D4850B" w14:textId="77777777" w:rsidTr="00BE3932">
        <w:trPr>
          <w:trHeight w:val="226"/>
          <w:tblCellSpacing w:w="20" w:type="dxa"/>
        </w:trPr>
        <w:tc>
          <w:tcPr>
            <w:tcW w:w="4529" w:type="dxa"/>
            <w:shd w:val="clear" w:color="auto" w:fill="auto"/>
          </w:tcPr>
          <w:p w14:paraId="6FF83622" w14:textId="0B3CF4C5" w:rsidR="00D33E83" w:rsidRPr="00D33E83" w:rsidRDefault="00D33E83" w:rsidP="00D33E83">
            <w:pPr>
              <w:spacing w:before="100" w:beforeAutospacing="1" w:after="100" w:afterAutospacing="1"/>
              <w:rPr>
                <w:rFonts w:ascii="Arial" w:eastAsiaTheme="minorEastAsia" w:hAnsi="Arial" w:cs="Arial"/>
                <w:bCs/>
                <w:color w:val="000000"/>
                <w:sz w:val="20"/>
              </w:rPr>
            </w:pPr>
            <w:r w:rsidRPr="00D33E83">
              <w:rPr>
                <w:rFonts w:ascii="Arial" w:eastAsiaTheme="minorEastAsia" w:hAnsi="Arial" w:cs="Arial"/>
                <w:bCs/>
                <w:color w:val="000000"/>
                <w:sz w:val="20"/>
              </w:rPr>
              <w:t xml:space="preserve">Final Project </w:t>
            </w:r>
          </w:p>
        </w:tc>
        <w:tc>
          <w:tcPr>
            <w:tcW w:w="1923" w:type="dxa"/>
            <w:shd w:val="clear" w:color="auto" w:fill="auto"/>
          </w:tcPr>
          <w:p w14:paraId="2041AE9D" w14:textId="5E1C2611" w:rsidR="00D33E83" w:rsidRPr="00D33E83" w:rsidRDefault="00D65CC6" w:rsidP="00D33E83">
            <w:pPr>
              <w:spacing w:before="100" w:beforeAutospacing="1" w:after="100" w:afterAutospacing="1"/>
              <w:jc w:val="center"/>
              <w:rPr>
                <w:rFonts w:ascii="Arial" w:eastAsiaTheme="minorEastAsia" w:hAnsi="Arial" w:cs="Arial"/>
                <w:bCs/>
                <w:color w:val="000000"/>
                <w:sz w:val="20"/>
              </w:rPr>
            </w:pPr>
            <w:r>
              <w:rPr>
                <w:rFonts w:ascii="Arial" w:eastAsiaTheme="minorEastAsia" w:hAnsi="Arial" w:cs="Arial"/>
                <w:bCs/>
                <w:color w:val="000000"/>
                <w:sz w:val="20"/>
              </w:rPr>
              <w:t>2</w:t>
            </w:r>
            <w:r w:rsidR="00D33E83" w:rsidRPr="00D33E83">
              <w:rPr>
                <w:rFonts w:ascii="Arial" w:eastAsiaTheme="minorEastAsia" w:hAnsi="Arial" w:cs="Arial"/>
                <w:bCs/>
                <w:color w:val="000000"/>
                <w:sz w:val="20"/>
              </w:rPr>
              <w:t>0%</w:t>
            </w:r>
          </w:p>
        </w:tc>
      </w:tr>
      <w:tr w:rsidR="00D33E83" w:rsidRPr="000463F8" w14:paraId="44C076C1" w14:textId="77777777" w:rsidTr="00BE3932">
        <w:trPr>
          <w:trHeight w:val="226"/>
          <w:tblCellSpacing w:w="20" w:type="dxa"/>
        </w:trPr>
        <w:tc>
          <w:tcPr>
            <w:tcW w:w="4529" w:type="dxa"/>
            <w:shd w:val="clear" w:color="auto" w:fill="auto"/>
          </w:tcPr>
          <w:p w14:paraId="0430132C" w14:textId="7ECF1309" w:rsidR="00D33E83" w:rsidRPr="00D33E83" w:rsidRDefault="00D33E83" w:rsidP="00D33E83">
            <w:pPr>
              <w:spacing w:before="100" w:beforeAutospacing="1" w:after="100" w:afterAutospacing="1"/>
              <w:rPr>
                <w:rFonts w:ascii="Arial" w:eastAsiaTheme="minorEastAsia" w:hAnsi="Arial" w:cs="Arial"/>
                <w:b/>
                <w:bCs/>
                <w:color w:val="000000"/>
                <w:sz w:val="20"/>
              </w:rPr>
            </w:pPr>
            <w:r w:rsidRPr="00D33E83">
              <w:rPr>
                <w:rFonts w:ascii="Arial" w:eastAsiaTheme="minorEastAsia" w:hAnsi="Arial" w:cs="Arial"/>
                <w:b/>
                <w:bCs/>
                <w:color w:val="000000"/>
                <w:sz w:val="20"/>
              </w:rPr>
              <w:t>Total</w:t>
            </w:r>
          </w:p>
        </w:tc>
        <w:tc>
          <w:tcPr>
            <w:tcW w:w="1923" w:type="dxa"/>
            <w:shd w:val="clear" w:color="auto" w:fill="auto"/>
          </w:tcPr>
          <w:p w14:paraId="435C3DED" w14:textId="691A3109" w:rsidR="00D33E83" w:rsidRPr="00D33E83" w:rsidRDefault="00D33E83" w:rsidP="00D33E83">
            <w:pPr>
              <w:spacing w:before="100" w:beforeAutospacing="1" w:after="100" w:afterAutospacing="1"/>
              <w:jc w:val="center"/>
              <w:rPr>
                <w:rFonts w:ascii="Arial" w:eastAsiaTheme="minorEastAsia" w:hAnsi="Arial" w:cs="Arial"/>
                <w:b/>
                <w:bCs/>
                <w:color w:val="000000"/>
                <w:sz w:val="20"/>
              </w:rPr>
            </w:pPr>
            <w:r w:rsidRPr="00D33E83">
              <w:rPr>
                <w:rFonts w:ascii="Arial" w:eastAsiaTheme="minorEastAsia" w:hAnsi="Arial" w:cs="Arial"/>
                <w:b/>
                <w:bCs/>
                <w:color w:val="000000"/>
                <w:sz w:val="20"/>
              </w:rPr>
              <w:t>100%</w:t>
            </w:r>
          </w:p>
        </w:tc>
      </w:tr>
      <w:tr w:rsidR="00D33E83" w:rsidRPr="000463F8" w14:paraId="19224E6C" w14:textId="77777777" w:rsidTr="00BE3932">
        <w:trPr>
          <w:trHeight w:val="226"/>
          <w:tblCellSpacing w:w="20" w:type="dxa"/>
        </w:trPr>
        <w:tc>
          <w:tcPr>
            <w:tcW w:w="4529" w:type="dxa"/>
            <w:shd w:val="clear" w:color="auto" w:fill="auto"/>
          </w:tcPr>
          <w:p w14:paraId="10C9D83F" w14:textId="72129336" w:rsidR="00D33E83" w:rsidRPr="00430347" w:rsidRDefault="00D33E83" w:rsidP="00D33E83">
            <w:pPr>
              <w:spacing w:before="100" w:beforeAutospacing="1" w:after="100" w:afterAutospacing="1"/>
              <w:rPr>
                <w:rFonts w:ascii="Arial" w:eastAsiaTheme="minorEastAsia" w:hAnsi="Arial" w:cs="Arial"/>
                <w:b/>
                <w:color w:val="000000"/>
                <w:sz w:val="20"/>
              </w:rPr>
            </w:pPr>
          </w:p>
        </w:tc>
        <w:tc>
          <w:tcPr>
            <w:tcW w:w="1923" w:type="dxa"/>
            <w:shd w:val="clear" w:color="auto" w:fill="auto"/>
          </w:tcPr>
          <w:p w14:paraId="2A79AE59" w14:textId="7F4AC272" w:rsidR="00D33E83" w:rsidRDefault="00D33E83" w:rsidP="00D33E83">
            <w:pPr>
              <w:spacing w:before="100" w:beforeAutospacing="1" w:after="100" w:afterAutospacing="1"/>
              <w:jc w:val="center"/>
              <w:rPr>
                <w:rFonts w:ascii="Arial" w:eastAsiaTheme="minorEastAsia" w:hAnsi="Arial" w:cs="Arial"/>
                <w:color w:val="000000"/>
                <w:sz w:val="20"/>
              </w:rPr>
            </w:pPr>
          </w:p>
        </w:tc>
      </w:tr>
      <w:tr w:rsidR="00D33E83" w:rsidRPr="000463F8" w14:paraId="6D46C43B" w14:textId="77777777" w:rsidTr="00485EF0">
        <w:trPr>
          <w:trHeight w:val="45"/>
          <w:tblCellSpacing w:w="20" w:type="dxa"/>
        </w:trPr>
        <w:tc>
          <w:tcPr>
            <w:tcW w:w="4529" w:type="dxa"/>
            <w:shd w:val="clear" w:color="auto" w:fill="auto"/>
          </w:tcPr>
          <w:p w14:paraId="2632F657" w14:textId="28F1F064" w:rsidR="00D33E83" w:rsidRDefault="00D33E83" w:rsidP="00D33E83">
            <w:pPr>
              <w:spacing w:before="100" w:beforeAutospacing="1" w:after="100" w:afterAutospacing="1"/>
              <w:rPr>
                <w:rFonts w:ascii="Arial" w:eastAsiaTheme="minorEastAsia" w:hAnsi="Arial" w:cs="Arial"/>
                <w:b/>
                <w:color w:val="000000"/>
                <w:sz w:val="20"/>
              </w:rPr>
            </w:pPr>
          </w:p>
        </w:tc>
        <w:tc>
          <w:tcPr>
            <w:tcW w:w="1923" w:type="dxa"/>
            <w:shd w:val="clear" w:color="auto" w:fill="auto"/>
          </w:tcPr>
          <w:p w14:paraId="0C211C49" w14:textId="649FF023" w:rsidR="00D33E83" w:rsidRDefault="00D33E83" w:rsidP="00D33E83">
            <w:pPr>
              <w:spacing w:before="100" w:beforeAutospacing="1" w:after="100" w:afterAutospacing="1"/>
              <w:jc w:val="center"/>
              <w:rPr>
                <w:rFonts w:ascii="Arial" w:eastAsiaTheme="minorEastAsia" w:hAnsi="Arial" w:cs="Arial"/>
                <w:color w:val="000000"/>
                <w:sz w:val="20"/>
              </w:rPr>
            </w:pPr>
          </w:p>
        </w:tc>
      </w:tr>
      <w:tr w:rsidR="00D33E83" w:rsidRPr="000463F8" w14:paraId="67AE7320" w14:textId="77777777" w:rsidTr="00BE3932">
        <w:trPr>
          <w:trHeight w:val="226"/>
          <w:tblCellSpacing w:w="20" w:type="dxa"/>
        </w:trPr>
        <w:tc>
          <w:tcPr>
            <w:tcW w:w="4529" w:type="dxa"/>
            <w:shd w:val="clear" w:color="auto" w:fill="auto"/>
          </w:tcPr>
          <w:p w14:paraId="0F22E27E" w14:textId="496F63FA" w:rsidR="00D33E83" w:rsidRPr="000463F8" w:rsidRDefault="00D33E83" w:rsidP="00D33E83">
            <w:pPr>
              <w:spacing w:before="100" w:beforeAutospacing="1" w:after="100" w:afterAutospacing="1"/>
              <w:rPr>
                <w:rFonts w:ascii="Arial" w:eastAsiaTheme="minorEastAsia" w:hAnsi="Arial" w:cs="Arial"/>
                <w:color w:val="000000"/>
                <w:sz w:val="20"/>
              </w:rPr>
            </w:pPr>
          </w:p>
        </w:tc>
        <w:tc>
          <w:tcPr>
            <w:tcW w:w="1923" w:type="dxa"/>
            <w:shd w:val="clear" w:color="auto" w:fill="auto"/>
          </w:tcPr>
          <w:p w14:paraId="4857B458" w14:textId="6A1F2F88" w:rsidR="00D33E83" w:rsidRPr="00EE5E92" w:rsidRDefault="00D33E83" w:rsidP="00D33E83">
            <w:pPr>
              <w:spacing w:before="100" w:beforeAutospacing="1" w:after="100" w:afterAutospacing="1"/>
              <w:jc w:val="center"/>
              <w:rPr>
                <w:rFonts w:ascii="Arial" w:eastAsiaTheme="minorEastAsia" w:hAnsi="Arial" w:cs="Arial"/>
                <w:color w:val="000000"/>
                <w:sz w:val="20"/>
              </w:rPr>
            </w:pPr>
          </w:p>
        </w:tc>
      </w:tr>
      <w:tr w:rsidR="00D33E83" w:rsidRPr="000463F8" w14:paraId="46C7B27D" w14:textId="77777777" w:rsidTr="00485EF0">
        <w:trPr>
          <w:trHeight w:val="45"/>
          <w:tblCellSpacing w:w="20" w:type="dxa"/>
        </w:trPr>
        <w:tc>
          <w:tcPr>
            <w:tcW w:w="4529" w:type="dxa"/>
            <w:shd w:val="clear" w:color="auto" w:fill="auto"/>
          </w:tcPr>
          <w:p w14:paraId="269892CC" w14:textId="3634EBEE" w:rsidR="00D33E83" w:rsidRPr="000463F8" w:rsidRDefault="00D33E83" w:rsidP="00D33E83">
            <w:pPr>
              <w:spacing w:before="100" w:beforeAutospacing="1" w:after="100" w:afterAutospacing="1"/>
              <w:rPr>
                <w:rFonts w:ascii="Arial" w:eastAsiaTheme="minorEastAsia" w:hAnsi="Arial" w:cs="Arial"/>
                <w:color w:val="000000"/>
                <w:sz w:val="20"/>
              </w:rPr>
            </w:pPr>
          </w:p>
        </w:tc>
        <w:tc>
          <w:tcPr>
            <w:tcW w:w="1923" w:type="dxa"/>
            <w:shd w:val="clear" w:color="auto" w:fill="auto"/>
          </w:tcPr>
          <w:p w14:paraId="464456EE" w14:textId="515B4A0E" w:rsidR="00D33E83" w:rsidRPr="00EE5E92" w:rsidRDefault="00D33E83" w:rsidP="00D33E83">
            <w:pPr>
              <w:spacing w:before="100" w:beforeAutospacing="1" w:after="100" w:afterAutospacing="1"/>
              <w:jc w:val="center"/>
              <w:rPr>
                <w:rFonts w:ascii="Arial" w:eastAsiaTheme="minorEastAsia" w:hAnsi="Arial" w:cs="Arial"/>
                <w:color w:val="000000"/>
                <w:sz w:val="20"/>
              </w:rPr>
            </w:pPr>
          </w:p>
        </w:tc>
      </w:tr>
    </w:tbl>
    <w:p w14:paraId="18CA5A11" w14:textId="4042E159" w:rsidR="00790B7B" w:rsidRPr="002056AE" w:rsidRDefault="00790B7B" w:rsidP="002056AE">
      <w:pPr>
        <w:spacing w:after="0" w:line="240" w:lineRule="auto"/>
        <w:rPr>
          <w:rFonts w:ascii="Arial" w:hAnsi="Arial" w:cs="Arial"/>
          <w:sz w:val="18"/>
          <w:szCs w:val="18"/>
          <w:lang w:bidi="ar-SA"/>
        </w:rPr>
      </w:pPr>
    </w:p>
    <w:sectPr w:rsidR="00790B7B" w:rsidRPr="002056AE" w:rsidSect="00E50901">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26A4" w14:textId="77777777" w:rsidR="00B066D2" w:rsidRDefault="00B066D2">
      <w:r>
        <w:separator/>
      </w:r>
    </w:p>
  </w:endnote>
  <w:endnote w:type="continuationSeparator" w:id="0">
    <w:p w14:paraId="3085B015" w14:textId="77777777" w:rsidR="00B066D2" w:rsidRDefault="00B0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CD3F" w14:textId="77777777" w:rsidR="00B066D2" w:rsidRDefault="00B066D2">
      <w:r>
        <w:separator/>
      </w:r>
    </w:p>
  </w:footnote>
  <w:footnote w:type="continuationSeparator" w:id="0">
    <w:p w14:paraId="28475898" w14:textId="77777777" w:rsidR="00B066D2" w:rsidRDefault="00B0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5A63" w14:textId="77777777" w:rsidR="00334907" w:rsidRDefault="005F4B96" w:rsidP="006777D4">
    <w:pPr>
      <w:pStyle w:val="Header"/>
      <w:framePr w:wrap="around" w:vAnchor="text" w:hAnchor="margin" w:xAlign="right" w:y="1"/>
      <w:rPr>
        <w:rStyle w:val="PageNumber"/>
      </w:rPr>
    </w:pPr>
    <w:r>
      <w:rPr>
        <w:rStyle w:val="PageNumber"/>
      </w:rPr>
      <w:fldChar w:fldCharType="begin"/>
    </w:r>
    <w:r w:rsidR="00334907">
      <w:rPr>
        <w:rStyle w:val="PageNumber"/>
      </w:rPr>
      <w:instrText xml:space="preserve">PAGE  </w:instrText>
    </w:r>
    <w:r>
      <w:rPr>
        <w:rStyle w:val="PageNumber"/>
      </w:rPr>
      <w:fldChar w:fldCharType="end"/>
    </w:r>
  </w:p>
  <w:p w14:paraId="5BBC4854" w14:textId="77777777" w:rsidR="00334907" w:rsidRDefault="00334907" w:rsidP="00B53D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8FAF" w14:textId="34FD4258" w:rsidR="00334907" w:rsidRPr="001E1490" w:rsidRDefault="00DA1861" w:rsidP="00B53D11">
    <w:pPr>
      <w:pStyle w:val="Header"/>
      <w:ind w:right="360"/>
      <w:rPr>
        <w:sz w:val="18"/>
      </w:rPr>
    </w:pPr>
    <w:r>
      <w:rPr>
        <w:b/>
        <w:bCs/>
        <w:color w:val="212121"/>
        <w:sz w:val="32"/>
        <w:szCs w:val="40"/>
        <w:shd w:val="clear" w:color="auto" w:fill="FFFFFF"/>
      </w:rPr>
      <w:t>CR S</w:t>
    </w:r>
    <w:r w:rsidR="00A830A5">
      <w:rPr>
        <w:b/>
        <w:bCs/>
        <w:color w:val="212121"/>
        <w:sz w:val="32"/>
        <w:szCs w:val="40"/>
        <w:shd w:val="clear" w:color="auto" w:fill="FFFFFF"/>
      </w:rPr>
      <w:t>2</w:t>
    </w:r>
    <w:r>
      <w:rPr>
        <w:b/>
        <w:bCs/>
        <w:color w:val="212121"/>
        <w:sz w:val="32"/>
        <w:szCs w:val="40"/>
        <w:shd w:val="clear" w:color="auto" w:fill="FFFFFF"/>
      </w:rPr>
      <w:t>4</w:t>
    </w:r>
    <w:r w:rsidR="001E1490" w:rsidRPr="001E1490">
      <w:rPr>
        <w:b/>
        <w:bCs/>
        <w:color w:val="212121"/>
        <w:sz w:val="32"/>
        <w:szCs w:val="40"/>
        <w:shd w:val="clear" w:color="auto" w:fill="FFFFFF"/>
      </w:rPr>
      <w:t xml:space="preserve"> BUS </w:t>
    </w:r>
    <w:r w:rsidR="00002971">
      <w:rPr>
        <w:b/>
        <w:bCs/>
        <w:color w:val="212121"/>
        <w:sz w:val="32"/>
        <w:szCs w:val="40"/>
        <w:shd w:val="clear" w:color="auto" w:fill="FFFFFF"/>
      </w:rPr>
      <w:t>300</w:t>
    </w:r>
    <w:r w:rsidR="001E1490" w:rsidRPr="001E1490">
      <w:rPr>
        <w:b/>
        <w:bCs/>
        <w:color w:val="212121"/>
        <w:sz w:val="32"/>
        <w:szCs w:val="40"/>
        <w:shd w:val="clear" w:color="auto" w:fill="FFFFFF"/>
      </w:rPr>
      <w:t xml:space="preserve"> 0</w:t>
    </w:r>
    <w:r w:rsidR="00523DF5">
      <w:rPr>
        <w:b/>
        <w:bCs/>
        <w:color w:val="212121"/>
        <w:sz w:val="32"/>
        <w:szCs w:val="40"/>
        <w:shd w:val="clear" w:color="auto" w:fill="FFFFFF"/>
      </w:rPr>
      <w:t>1</w:t>
    </w:r>
    <w:r w:rsidR="004A1A09">
      <w:rPr>
        <w:b/>
        <w:bCs/>
        <w:color w:val="212121"/>
        <w:sz w:val="32"/>
        <w:szCs w:val="40"/>
        <w:shd w:val="clear" w:color="auto" w:fill="FFFFFF"/>
      </w:rPr>
      <w:t>0</w:t>
    </w:r>
    <w:r w:rsidR="001E1490" w:rsidRPr="001E1490">
      <w:rPr>
        <w:b/>
        <w:bCs/>
        <w:color w:val="212121"/>
        <w:sz w:val="32"/>
        <w:szCs w:val="40"/>
        <w:shd w:val="clear" w:color="auto" w:fill="FFFFFF"/>
      </w:rPr>
      <w:t xml:space="preserve"> </w:t>
    </w:r>
    <w:r w:rsidR="00A830A5">
      <w:rPr>
        <w:b/>
        <w:bCs/>
        <w:color w:val="212121"/>
        <w:sz w:val="32"/>
        <w:szCs w:val="40"/>
        <w:shd w:val="clear" w:color="auto" w:fill="FFFFFF"/>
      </w:rPr>
      <w:t>DeBord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02"/>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33C04"/>
    <w:multiLevelType w:val="multilevel"/>
    <w:tmpl w:val="3C6AF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F1BAB"/>
    <w:multiLevelType w:val="multilevel"/>
    <w:tmpl w:val="3FA85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C6938"/>
    <w:multiLevelType w:val="hybridMultilevel"/>
    <w:tmpl w:val="105852FA"/>
    <w:lvl w:ilvl="0" w:tplc="59C099F6">
      <w:start w:val="6"/>
      <w:numFmt w:val="decimal"/>
      <w:lvlText w:val="%1."/>
      <w:lvlJc w:val="left"/>
      <w:pPr>
        <w:tabs>
          <w:tab w:val="num" w:pos="2160"/>
        </w:tabs>
        <w:ind w:left="2160" w:hanging="360"/>
      </w:pPr>
      <w:rPr>
        <w:rFonts w:ascii="Times New Roman" w:hAnsi="Times New Roman" w:cs="Times New Roman" w:hint="default"/>
        <w:b w:val="0"/>
        <w:sz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1921C0B"/>
    <w:multiLevelType w:val="multilevel"/>
    <w:tmpl w:val="6466377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5" w15:restartNumberingAfterBreak="0">
    <w:nsid w:val="2FA50D05"/>
    <w:multiLevelType w:val="hybridMultilevel"/>
    <w:tmpl w:val="BAACD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2B3D"/>
    <w:multiLevelType w:val="multilevel"/>
    <w:tmpl w:val="FE2EE1B8"/>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672ACF"/>
    <w:multiLevelType w:val="hybridMultilevel"/>
    <w:tmpl w:val="29A29E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C925CBC"/>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12C08"/>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3278CE"/>
    <w:multiLevelType w:val="hybridMultilevel"/>
    <w:tmpl w:val="11425CDC"/>
    <w:lvl w:ilvl="0" w:tplc="DAF2393C">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0C20"/>
    <w:multiLevelType w:val="hybridMultilevel"/>
    <w:tmpl w:val="74DED582"/>
    <w:lvl w:ilvl="0" w:tplc="B5D2B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58215A"/>
    <w:multiLevelType w:val="multilevel"/>
    <w:tmpl w:val="3C6AF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A00766"/>
    <w:multiLevelType w:val="multilevel"/>
    <w:tmpl w:val="FE48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5E53E7"/>
    <w:multiLevelType w:val="hybridMultilevel"/>
    <w:tmpl w:val="F900256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35374"/>
    <w:multiLevelType w:val="hybridMultilevel"/>
    <w:tmpl w:val="BAACD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F062B"/>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7E6CEF"/>
    <w:multiLevelType w:val="hybridMultilevel"/>
    <w:tmpl w:val="BAACD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A5769"/>
    <w:multiLevelType w:val="hybridMultilevel"/>
    <w:tmpl w:val="6466377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14"/>
  </w:num>
  <w:num w:numId="5">
    <w:abstractNumId w:val="13"/>
  </w:num>
  <w:num w:numId="6">
    <w:abstractNumId w:val="7"/>
  </w:num>
  <w:num w:numId="7">
    <w:abstractNumId w:val="19"/>
  </w:num>
  <w:num w:numId="8">
    <w:abstractNumId w:val="4"/>
  </w:num>
  <w:num w:numId="9">
    <w:abstractNumId w:val="3"/>
  </w:num>
  <w:num w:numId="10">
    <w:abstractNumId w:val="17"/>
  </w:num>
  <w:num w:numId="11">
    <w:abstractNumId w:val="8"/>
  </w:num>
  <w:num w:numId="12">
    <w:abstractNumId w:val="9"/>
  </w:num>
  <w:num w:numId="13">
    <w:abstractNumId w:val="15"/>
  </w:num>
  <w:num w:numId="14">
    <w:abstractNumId w:val="6"/>
  </w:num>
  <w:num w:numId="15">
    <w:abstractNumId w:val="11"/>
  </w:num>
  <w:num w:numId="16">
    <w:abstractNumId w:val="5"/>
  </w:num>
  <w:num w:numId="17">
    <w:abstractNumId w:val="16"/>
  </w:num>
  <w:num w:numId="18">
    <w:abstractNumId w:val="1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11"/>
    <w:rsid w:val="00002532"/>
    <w:rsid w:val="00002971"/>
    <w:rsid w:val="00010285"/>
    <w:rsid w:val="0001035B"/>
    <w:rsid w:val="0001085D"/>
    <w:rsid w:val="0001341F"/>
    <w:rsid w:val="000156B2"/>
    <w:rsid w:val="00015ABC"/>
    <w:rsid w:val="0002298C"/>
    <w:rsid w:val="000242E1"/>
    <w:rsid w:val="00024CE1"/>
    <w:rsid w:val="000269F0"/>
    <w:rsid w:val="000301DB"/>
    <w:rsid w:val="00035777"/>
    <w:rsid w:val="000463F8"/>
    <w:rsid w:val="00051E52"/>
    <w:rsid w:val="00051FF7"/>
    <w:rsid w:val="00053B5A"/>
    <w:rsid w:val="00053B94"/>
    <w:rsid w:val="00060E93"/>
    <w:rsid w:val="00063030"/>
    <w:rsid w:val="00065C70"/>
    <w:rsid w:val="00071349"/>
    <w:rsid w:val="00071F83"/>
    <w:rsid w:val="00075A7C"/>
    <w:rsid w:val="00080DA2"/>
    <w:rsid w:val="00081A3E"/>
    <w:rsid w:val="00082F80"/>
    <w:rsid w:val="00085B9D"/>
    <w:rsid w:val="00085E63"/>
    <w:rsid w:val="000968DE"/>
    <w:rsid w:val="000A146D"/>
    <w:rsid w:val="000B061E"/>
    <w:rsid w:val="000B57BF"/>
    <w:rsid w:val="000C00F2"/>
    <w:rsid w:val="000C0661"/>
    <w:rsid w:val="000D50A4"/>
    <w:rsid w:val="000F65DE"/>
    <w:rsid w:val="000F689A"/>
    <w:rsid w:val="00102A62"/>
    <w:rsid w:val="00116067"/>
    <w:rsid w:val="00122E1E"/>
    <w:rsid w:val="00122F08"/>
    <w:rsid w:val="001343AF"/>
    <w:rsid w:val="00134478"/>
    <w:rsid w:val="00151766"/>
    <w:rsid w:val="001524C7"/>
    <w:rsid w:val="00153504"/>
    <w:rsid w:val="00157CA5"/>
    <w:rsid w:val="001608DB"/>
    <w:rsid w:val="00160AF2"/>
    <w:rsid w:val="00166ED3"/>
    <w:rsid w:val="00186B23"/>
    <w:rsid w:val="001874B5"/>
    <w:rsid w:val="001B00F0"/>
    <w:rsid w:val="001B5241"/>
    <w:rsid w:val="001C65F0"/>
    <w:rsid w:val="001C7D0E"/>
    <w:rsid w:val="001D269F"/>
    <w:rsid w:val="001D5F74"/>
    <w:rsid w:val="001E1490"/>
    <w:rsid w:val="001E28EC"/>
    <w:rsid w:val="001E2C2B"/>
    <w:rsid w:val="001E4B8C"/>
    <w:rsid w:val="001F297A"/>
    <w:rsid w:val="001F5FB8"/>
    <w:rsid w:val="001F6A5C"/>
    <w:rsid w:val="00205619"/>
    <w:rsid w:val="002056AE"/>
    <w:rsid w:val="00207A69"/>
    <w:rsid w:val="00212AE6"/>
    <w:rsid w:val="002176E2"/>
    <w:rsid w:val="00220DDC"/>
    <w:rsid w:val="00221748"/>
    <w:rsid w:val="002278E2"/>
    <w:rsid w:val="002312CC"/>
    <w:rsid w:val="002330D1"/>
    <w:rsid w:val="00234724"/>
    <w:rsid w:val="002348B9"/>
    <w:rsid w:val="00236B87"/>
    <w:rsid w:val="00245978"/>
    <w:rsid w:val="00251446"/>
    <w:rsid w:val="00252C04"/>
    <w:rsid w:val="00263974"/>
    <w:rsid w:val="00263CEF"/>
    <w:rsid w:val="00264008"/>
    <w:rsid w:val="00265CFB"/>
    <w:rsid w:val="00267771"/>
    <w:rsid w:val="00271CB3"/>
    <w:rsid w:val="002757CE"/>
    <w:rsid w:val="00277D45"/>
    <w:rsid w:val="00290030"/>
    <w:rsid w:val="002940A8"/>
    <w:rsid w:val="002944B2"/>
    <w:rsid w:val="002972A8"/>
    <w:rsid w:val="002A7133"/>
    <w:rsid w:val="002A7775"/>
    <w:rsid w:val="002B4540"/>
    <w:rsid w:val="002B4575"/>
    <w:rsid w:val="002B45F4"/>
    <w:rsid w:val="002B585F"/>
    <w:rsid w:val="002B79CD"/>
    <w:rsid w:val="002C17C8"/>
    <w:rsid w:val="002C33EC"/>
    <w:rsid w:val="002C43EF"/>
    <w:rsid w:val="002D5938"/>
    <w:rsid w:val="002E5BBF"/>
    <w:rsid w:val="002E7B3D"/>
    <w:rsid w:val="002F2E11"/>
    <w:rsid w:val="002F3410"/>
    <w:rsid w:val="002F36DE"/>
    <w:rsid w:val="002F53A8"/>
    <w:rsid w:val="002F7C05"/>
    <w:rsid w:val="00300BFC"/>
    <w:rsid w:val="00304C64"/>
    <w:rsid w:val="00305B89"/>
    <w:rsid w:val="003079FE"/>
    <w:rsid w:val="0031535C"/>
    <w:rsid w:val="0032212F"/>
    <w:rsid w:val="00323C06"/>
    <w:rsid w:val="00330C31"/>
    <w:rsid w:val="00332B24"/>
    <w:rsid w:val="00332CA9"/>
    <w:rsid w:val="00334159"/>
    <w:rsid w:val="00334907"/>
    <w:rsid w:val="00335F77"/>
    <w:rsid w:val="00347120"/>
    <w:rsid w:val="003550D6"/>
    <w:rsid w:val="00357E18"/>
    <w:rsid w:val="00366199"/>
    <w:rsid w:val="0036656B"/>
    <w:rsid w:val="00371EC6"/>
    <w:rsid w:val="00376090"/>
    <w:rsid w:val="003769D6"/>
    <w:rsid w:val="003829E6"/>
    <w:rsid w:val="003908FC"/>
    <w:rsid w:val="00392CBB"/>
    <w:rsid w:val="00392D4B"/>
    <w:rsid w:val="00395DFC"/>
    <w:rsid w:val="003A3AA8"/>
    <w:rsid w:val="003B43E9"/>
    <w:rsid w:val="003B467D"/>
    <w:rsid w:val="003C0A45"/>
    <w:rsid w:val="003D2035"/>
    <w:rsid w:val="003D4089"/>
    <w:rsid w:val="003D4A05"/>
    <w:rsid w:val="003D597C"/>
    <w:rsid w:val="003D7FFC"/>
    <w:rsid w:val="003E5AF5"/>
    <w:rsid w:val="003E5CE1"/>
    <w:rsid w:val="003E7858"/>
    <w:rsid w:val="003F2F14"/>
    <w:rsid w:val="003F42CD"/>
    <w:rsid w:val="003F66E1"/>
    <w:rsid w:val="0040054A"/>
    <w:rsid w:val="00401734"/>
    <w:rsid w:val="00413DA4"/>
    <w:rsid w:val="0041442D"/>
    <w:rsid w:val="00414674"/>
    <w:rsid w:val="004161C5"/>
    <w:rsid w:val="00423C7B"/>
    <w:rsid w:val="00425A64"/>
    <w:rsid w:val="0042681C"/>
    <w:rsid w:val="00430347"/>
    <w:rsid w:val="00443892"/>
    <w:rsid w:val="004441FA"/>
    <w:rsid w:val="00445AC2"/>
    <w:rsid w:val="0045088F"/>
    <w:rsid w:val="00456375"/>
    <w:rsid w:val="004617F5"/>
    <w:rsid w:val="004631FB"/>
    <w:rsid w:val="00463230"/>
    <w:rsid w:val="004632A0"/>
    <w:rsid w:val="0046542E"/>
    <w:rsid w:val="00473477"/>
    <w:rsid w:val="00474423"/>
    <w:rsid w:val="00476D12"/>
    <w:rsid w:val="004817DF"/>
    <w:rsid w:val="0048208C"/>
    <w:rsid w:val="00482AF0"/>
    <w:rsid w:val="00485EF0"/>
    <w:rsid w:val="00487DBF"/>
    <w:rsid w:val="00490AD3"/>
    <w:rsid w:val="004966C9"/>
    <w:rsid w:val="00497EF6"/>
    <w:rsid w:val="004A1527"/>
    <w:rsid w:val="004A191A"/>
    <w:rsid w:val="004A1A09"/>
    <w:rsid w:val="004B183F"/>
    <w:rsid w:val="004B1D52"/>
    <w:rsid w:val="004B552E"/>
    <w:rsid w:val="004D5166"/>
    <w:rsid w:val="004E02B5"/>
    <w:rsid w:val="004E168D"/>
    <w:rsid w:val="004E3104"/>
    <w:rsid w:val="004E4BDD"/>
    <w:rsid w:val="004E6262"/>
    <w:rsid w:val="004E71B2"/>
    <w:rsid w:val="004F2F73"/>
    <w:rsid w:val="00500D35"/>
    <w:rsid w:val="0050434D"/>
    <w:rsid w:val="00504A47"/>
    <w:rsid w:val="00512499"/>
    <w:rsid w:val="00523DF5"/>
    <w:rsid w:val="00527919"/>
    <w:rsid w:val="00527DDF"/>
    <w:rsid w:val="0053281B"/>
    <w:rsid w:val="00536AC9"/>
    <w:rsid w:val="0054079F"/>
    <w:rsid w:val="00542636"/>
    <w:rsid w:val="005521E7"/>
    <w:rsid w:val="00555793"/>
    <w:rsid w:val="005572BD"/>
    <w:rsid w:val="005602F2"/>
    <w:rsid w:val="00572FC3"/>
    <w:rsid w:val="005730DD"/>
    <w:rsid w:val="005754AC"/>
    <w:rsid w:val="005770D3"/>
    <w:rsid w:val="00582DAF"/>
    <w:rsid w:val="00587E57"/>
    <w:rsid w:val="005949A2"/>
    <w:rsid w:val="005973BB"/>
    <w:rsid w:val="005A0856"/>
    <w:rsid w:val="005A4C38"/>
    <w:rsid w:val="005A7DBF"/>
    <w:rsid w:val="005B031A"/>
    <w:rsid w:val="005B66CF"/>
    <w:rsid w:val="005B7FB3"/>
    <w:rsid w:val="005C3E98"/>
    <w:rsid w:val="005C3F6B"/>
    <w:rsid w:val="005C4AD7"/>
    <w:rsid w:val="005E5F16"/>
    <w:rsid w:val="005E7F30"/>
    <w:rsid w:val="005F0BC7"/>
    <w:rsid w:val="005F4B96"/>
    <w:rsid w:val="005F64B9"/>
    <w:rsid w:val="005F683A"/>
    <w:rsid w:val="00606AEB"/>
    <w:rsid w:val="006102DB"/>
    <w:rsid w:val="006128FB"/>
    <w:rsid w:val="006160AC"/>
    <w:rsid w:val="00624235"/>
    <w:rsid w:val="00625653"/>
    <w:rsid w:val="00627850"/>
    <w:rsid w:val="00640529"/>
    <w:rsid w:val="00643580"/>
    <w:rsid w:val="006519C0"/>
    <w:rsid w:val="00653A08"/>
    <w:rsid w:val="00661E01"/>
    <w:rsid w:val="00667E83"/>
    <w:rsid w:val="00672B51"/>
    <w:rsid w:val="00676B37"/>
    <w:rsid w:val="00676BD3"/>
    <w:rsid w:val="0067733A"/>
    <w:rsid w:val="006777D4"/>
    <w:rsid w:val="00684744"/>
    <w:rsid w:val="006918AD"/>
    <w:rsid w:val="00692FDF"/>
    <w:rsid w:val="006949CB"/>
    <w:rsid w:val="006A1F63"/>
    <w:rsid w:val="006A3FA6"/>
    <w:rsid w:val="006C51D0"/>
    <w:rsid w:val="006D357C"/>
    <w:rsid w:val="006D5698"/>
    <w:rsid w:val="006D7D8C"/>
    <w:rsid w:val="006E39F1"/>
    <w:rsid w:val="006E427B"/>
    <w:rsid w:val="006F28F7"/>
    <w:rsid w:val="007018D9"/>
    <w:rsid w:val="00706B24"/>
    <w:rsid w:val="00710B27"/>
    <w:rsid w:val="0071401B"/>
    <w:rsid w:val="00727452"/>
    <w:rsid w:val="00735801"/>
    <w:rsid w:val="007364B7"/>
    <w:rsid w:val="00736D0C"/>
    <w:rsid w:val="00741321"/>
    <w:rsid w:val="00743370"/>
    <w:rsid w:val="00750C81"/>
    <w:rsid w:val="00751F62"/>
    <w:rsid w:val="00753E60"/>
    <w:rsid w:val="00757A59"/>
    <w:rsid w:val="00760530"/>
    <w:rsid w:val="00767FAC"/>
    <w:rsid w:val="0077047F"/>
    <w:rsid w:val="00774ED3"/>
    <w:rsid w:val="00775C35"/>
    <w:rsid w:val="00775E1C"/>
    <w:rsid w:val="00777560"/>
    <w:rsid w:val="007823EF"/>
    <w:rsid w:val="007824B0"/>
    <w:rsid w:val="00790B7B"/>
    <w:rsid w:val="007A5005"/>
    <w:rsid w:val="007A5B5D"/>
    <w:rsid w:val="007A6B51"/>
    <w:rsid w:val="007A707C"/>
    <w:rsid w:val="007B17B2"/>
    <w:rsid w:val="007B249B"/>
    <w:rsid w:val="007C0380"/>
    <w:rsid w:val="007C0507"/>
    <w:rsid w:val="007C56D4"/>
    <w:rsid w:val="007C6124"/>
    <w:rsid w:val="007C68D3"/>
    <w:rsid w:val="007D3103"/>
    <w:rsid w:val="007D3F42"/>
    <w:rsid w:val="007D6374"/>
    <w:rsid w:val="007E7C83"/>
    <w:rsid w:val="007F30E2"/>
    <w:rsid w:val="007F358F"/>
    <w:rsid w:val="00803F64"/>
    <w:rsid w:val="0080704E"/>
    <w:rsid w:val="008072D8"/>
    <w:rsid w:val="008115E0"/>
    <w:rsid w:val="00820323"/>
    <w:rsid w:val="00823306"/>
    <w:rsid w:val="00823B8B"/>
    <w:rsid w:val="00827190"/>
    <w:rsid w:val="00830F76"/>
    <w:rsid w:val="00852A5A"/>
    <w:rsid w:val="0085325D"/>
    <w:rsid w:val="00853874"/>
    <w:rsid w:val="00860673"/>
    <w:rsid w:val="00864376"/>
    <w:rsid w:val="00866AC7"/>
    <w:rsid w:val="00873F5D"/>
    <w:rsid w:val="00880BAE"/>
    <w:rsid w:val="00885655"/>
    <w:rsid w:val="008B2350"/>
    <w:rsid w:val="008B3DF7"/>
    <w:rsid w:val="008B6692"/>
    <w:rsid w:val="008B6735"/>
    <w:rsid w:val="008B691E"/>
    <w:rsid w:val="008B7724"/>
    <w:rsid w:val="008C7F1B"/>
    <w:rsid w:val="008D0770"/>
    <w:rsid w:val="008D2138"/>
    <w:rsid w:val="008D4510"/>
    <w:rsid w:val="008E6DEA"/>
    <w:rsid w:val="008E7113"/>
    <w:rsid w:val="008F28B6"/>
    <w:rsid w:val="008F33B9"/>
    <w:rsid w:val="008F49A3"/>
    <w:rsid w:val="00910172"/>
    <w:rsid w:val="00911A7B"/>
    <w:rsid w:val="00913DE9"/>
    <w:rsid w:val="00913E6A"/>
    <w:rsid w:val="00921C77"/>
    <w:rsid w:val="00923D10"/>
    <w:rsid w:val="009256C5"/>
    <w:rsid w:val="00926EE9"/>
    <w:rsid w:val="00936DF5"/>
    <w:rsid w:val="00937A6C"/>
    <w:rsid w:val="00951A1B"/>
    <w:rsid w:val="00956F74"/>
    <w:rsid w:val="00962402"/>
    <w:rsid w:val="00962D40"/>
    <w:rsid w:val="00965051"/>
    <w:rsid w:val="00966730"/>
    <w:rsid w:val="00966B4C"/>
    <w:rsid w:val="00967EBB"/>
    <w:rsid w:val="0098161D"/>
    <w:rsid w:val="00985457"/>
    <w:rsid w:val="00987823"/>
    <w:rsid w:val="0099135B"/>
    <w:rsid w:val="0099345D"/>
    <w:rsid w:val="00994DAD"/>
    <w:rsid w:val="009976D7"/>
    <w:rsid w:val="009A1423"/>
    <w:rsid w:val="009A2CC9"/>
    <w:rsid w:val="009A347B"/>
    <w:rsid w:val="009B0423"/>
    <w:rsid w:val="009B1D1E"/>
    <w:rsid w:val="009B2E7E"/>
    <w:rsid w:val="009B3886"/>
    <w:rsid w:val="009B40E5"/>
    <w:rsid w:val="009B4843"/>
    <w:rsid w:val="009B701F"/>
    <w:rsid w:val="009C4900"/>
    <w:rsid w:val="009D5BC1"/>
    <w:rsid w:val="009E1476"/>
    <w:rsid w:val="009E2525"/>
    <w:rsid w:val="009E3196"/>
    <w:rsid w:val="009E60C2"/>
    <w:rsid w:val="009E6116"/>
    <w:rsid w:val="009F2405"/>
    <w:rsid w:val="009F3AAB"/>
    <w:rsid w:val="009F6DCF"/>
    <w:rsid w:val="00A001C6"/>
    <w:rsid w:val="00A036B8"/>
    <w:rsid w:val="00A061C9"/>
    <w:rsid w:val="00A1090B"/>
    <w:rsid w:val="00A12D93"/>
    <w:rsid w:val="00A130F0"/>
    <w:rsid w:val="00A15FFC"/>
    <w:rsid w:val="00A16EBC"/>
    <w:rsid w:val="00A273D1"/>
    <w:rsid w:val="00A316B7"/>
    <w:rsid w:val="00A35A0D"/>
    <w:rsid w:val="00A35C1A"/>
    <w:rsid w:val="00A36182"/>
    <w:rsid w:val="00A37725"/>
    <w:rsid w:val="00A40E50"/>
    <w:rsid w:val="00A420E0"/>
    <w:rsid w:val="00A44CF4"/>
    <w:rsid w:val="00A46FAC"/>
    <w:rsid w:val="00A50723"/>
    <w:rsid w:val="00A51445"/>
    <w:rsid w:val="00A63D1B"/>
    <w:rsid w:val="00A6488D"/>
    <w:rsid w:val="00A71C2B"/>
    <w:rsid w:val="00A830A5"/>
    <w:rsid w:val="00A85F77"/>
    <w:rsid w:val="00A869B1"/>
    <w:rsid w:val="00A877F6"/>
    <w:rsid w:val="00A91BF9"/>
    <w:rsid w:val="00A94509"/>
    <w:rsid w:val="00AA299D"/>
    <w:rsid w:val="00AB2B8D"/>
    <w:rsid w:val="00AB478F"/>
    <w:rsid w:val="00AB7739"/>
    <w:rsid w:val="00AD775F"/>
    <w:rsid w:val="00AF6257"/>
    <w:rsid w:val="00AF6D82"/>
    <w:rsid w:val="00B00AA6"/>
    <w:rsid w:val="00B0198F"/>
    <w:rsid w:val="00B057A7"/>
    <w:rsid w:val="00B066D2"/>
    <w:rsid w:val="00B07AA6"/>
    <w:rsid w:val="00B11AB1"/>
    <w:rsid w:val="00B1437F"/>
    <w:rsid w:val="00B14593"/>
    <w:rsid w:val="00B263D7"/>
    <w:rsid w:val="00B31792"/>
    <w:rsid w:val="00B34066"/>
    <w:rsid w:val="00B355A4"/>
    <w:rsid w:val="00B47C9A"/>
    <w:rsid w:val="00B47D52"/>
    <w:rsid w:val="00B5369F"/>
    <w:rsid w:val="00B53D11"/>
    <w:rsid w:val="00B5592F"/>
    <w:rsid w:val="00B645F5"/>
    <w:rsid w:val="00B65A8D"/>
    <w:rsid w:val="00B7129E"/>
    <w:rsid w:val="00B7450C"/>
    <w:rsid w:val="00B800F0"/>
    <w:rsid w:val="00B84741"/>
    <w:rsid w:val="00B847A4"/>
    <w:rsid w:val="00B860F5"/>
    <w:rsid w:val="00B86A4D"/>
    <w:rsid w:val="00B87098"/>
    <w:rsid w:val="00B905AC"/>
    <w:rsid w:val="00B90B07"/>
    <w:rsid w:val="00BA2AFD"/>
    <w:rsid w:val="00BB5D43"/>
    <w:rsid w:val="00BC03CC"/>
    <w:rsid w:val="00BC0E74"/>
    <w:rsid w:val="00BC4ACB"/>
    <w:rsid w:val="00BD0D3B"/>
    <w:rsid w:val="00BE07EA"/>
    <w:rsid w:val="00BE3932"/>
    <w:rsid w:val="00BE4F28"/>
    <w:rsid w:val="00BF172E"/>
    <w:rsid w:val="00BF184A"/>
    <w:rsid w:val="00BF4254"/>
    <w:rsid w:val="00C03EC0"/>
    <w:rsid w:val="00C03EF3"/>
    <w:rsid w:val="00C04D9B"/>
    <w:rsid w:val="00C077B3"/>
    <w:rsid w:val="00C137B1"/>
    <w:rsid w:val="00C16D15"/>
    <w:rsid w:val="00C22098"/>
    <w:rsid w:val="00C22B05"/>
    <w:rsid w:val="00C30C67"/>
    <w:rsid w:val="00C31C3C"/>
    <w:rsid w:val="00C32B94"/>
    <w:rsid w:val="00C43ED9"/>
    <w:rsid w:val="00C472D5"/>
    <w:rsid w:val="00C47F08"/>
    <w:rsid w:val="00C541D3"/>
    <w:rsid w:val="00C574A8"/>
    <w:rsid w:val="00C631A2"/>
    <w:rsid w:val="00C654DE"/>
    <w:rsid w:val="00C7208E"/>
    <w:rsid w:val="00C72EC8"/>
    <w:rsid w:val="00C73692"/>
    <w:rsid w:val="00C76519"/>
    <w:rsid w:val="00C8198C"/>
    <w:rsid w:val="00C952D7"/>
    <w:rsid w:val="00CA1388"/>
    <w:rsid w:val="00CA4C92"/>
    <w:rsid w:val="00CA4E56"/>
    <w:rsid w:val="00CA6685"/>
    <w:rsid w:val="00CB1B8C"/>
    <w:rsid w:val="00CB1CC2"/>
    <w:rsid w:val="00CB7498"/>
    <w:rsid w:val="00CC3DEC"/>
    <w:rsid w:val="00CC67BD"/>
    <w:rsid w:val="00CD6222"/>
    <w:rsid w:val="00CE1EFA"/>
    <w:rsid w:val="00CE2C7A"/>
    <w:rsid w:val="00CE3779"/>
    <w:rsid w:val="00CE41B6"/>
    <w:rsid w:val="00CE5EB8"/>
    <w:rsid w:val="00CF3151"/>
    <w:rsid w:val="00CF4274"/>
    <w:rsid w:val="00CF44D4"/>
    <w:rsid w:val="00CF58EF"/>
    <w:rsid w:val="00CF6767"/>
    <w:rsid w:val="00CF7DC4"/>
    <w:rsid w:val="00CF7E68"/>
    <w:rsid w:val="00D02C91"/>
    <w:rsid w:val="00D10598"/>
    <w:rsid w:val="00D13846"/>
    <w:rsid w:val="00D21484"/>
    <w:rsid w:val="00D269D6"/>
    <w:rsid w:val="00D33E83"/>
    <w:rsid w:val="00D44255"/>
    <w:rsid w:val="00D44B90"/>
    <w:rsid w:val="00D5148B"/>
    <w:rsid w:val="00D5359D"/>
    <w:rsid w:val="00D54473"/>
    <w:rsid w:val="00D56E9F"/>
    <w:rsid w:val="00D57D3A"/>
    <w:rsid w:val="00D6318E"/>
    <w:rsid w:val="00D65CC6"/>
    <w:rsid w:val="00D66978"/>
    <w:rsid w:val="00D7050E"/>
    <w:rsid w:val="00D77CC3"/>
    <w:rsid w:val="00D837DE"/>
    <w:rsid w:val="00D877CE"/>
    <w:rsid w:val="00D91DAF"/>
    <w:rsid w:val="00D9571C"/>
    <w:rsid w:val="00D95A72"/>
    <w:rsid w:val="00DA1861"/>
    <w:rsid w:val="00DA7363"/>
    <w:rsid w:val="00DB25E7"/>
    <w:rsid w:val="00DC371C"/>
    <w:rsid w:val="00DC3A84"/>
    <w:rsid w:val="00DC5760"/>
    <w:rsid w:val="00DC7FD4"/>
    <w:rsid w:val="00DD3813"/>
    <w:rsid w:val="00DD5F82"/>
    <w:rsid w:val="00DE42A5"/>
    <w:rsid w:val="00DF1D7D"/>
    <w:rsid w:val="00DF6932"/>
    <w:rsid w:val="00E020D7"/>
    <w:rsid w:val="00E02835"/>
    <w:rsid w:val="00E119AD"/>
    <w:rsid w:val="00E17127"/>
    <w:rsid w:val="00E23C47"/>
    <w:rsid w:val="00E267D2"/>
    <w:rsid w:val="00E3346C"/>
    <w:rsid w:val="00E33596"/>
    <w:rsid w:val="00E35B66"/>
    <w:rsid w:val="00E35E5A"/>
    <w:rsid w:val="00E35E88"/>
    <w:rsid w:val="00E44E8E"/>
    <w:rsid w:val="00E46FE9"/>
    <w:rsid w:val="00E50901"/>
    <w:rsid w:val="00E55216"/>
    <w:rsid w:val="00E57C43"/>
    <w:rsid w:val="00E671A0"/>
    <w:rsid w:val="00E77B79"/>
    <w:rsid w:val="00E80828"/>
    <w:rsid w:val="00E87612"/>
    <w:rsid w:val="00E9026D"/>
    <w:rsid w:val="00E90E37"/>
    <w:rsid w:val="00E93E1E"/>
    <w:rsid w:val="00EA056E"/>
    <w:rsid w:val="00EA34B1"/>
    <w:rsid w:val="00EA3FB9"/>
    <w:rsid w:val="00EA765A"/>
    <w:rsid w:val="00EB0085"/>
    <w:rsid w:val="00EB11FB"/>
    <w:rsid w:val="00EB3A29"/>
    <w:rsid w:val="00EB5AC2"/>
    <w:rsid w:val="00ED0B88"/>
    <w:rsid w:val="00ED33F2"/>
    <w:rsid w:val="00ED5552"/>
    <w:rsid w:val="00EE0A16"/>
    <w:rsid w:val="00EE5E92"/>
    <w:rsid w:val="00EF1019"/>
    <w:rsid w:val="00EF5450"/>
    <w:rsid w:val="00F008E2"/>
    <w:rsid w:val="00F01DAA"/>
    <w:rsid w:val="00F078DB"/>
    <w:rsid w:val="00F1124E"/>
    <w:rsid w:val="00F114B3"/>
    <w:rsid w:val="00F15F29"/>
    <w:rsid w:val="00F16406"/>
    <w:rsid w:val="00F17B40"/>
    <w:rsid w:val="00F20AE4"/>
    <w:rsid w:val="00F24772"/>
    <w:rsid w:val="00F24873"/>
    <w:rsid w:val="00F27FFE"/>
    <w:rsid w:val="00F3055C"/>
    <w:rsid w:val="00F32985"/>
    <w:rsid w:val="00F4199E"/>
    <w:rsid w:val="00F43B59"/>
    <w:rsid w:val="00F55C77"/>
    <w:rsid w:val="00F563BE"/>
    <w:rsid w:val="00F6557B"/>
    <w:rsid w:val="00F65A3E"/>
    <w:rsid w:val="00F73EBA"/>
    <w:rsid w:val="00F73EE8"/>
    <w:rsid w:val="00F76481"/>
    <w:rsid w:val="00F77815"/>
    <w:rsid w:val="00F80944"/>
    <w:rsid w:val="00F8150D"/>
    <w:rsid w:val="00F81A07"/>
    <w:rsid w:val="00F83065"/>
    <w:rsid w:val="00F86191"/>
    <w:rsid w:val="00F87166"/>
    <w:rsid w:val="00F95DB8"/>
    <w:rsid w:val="00FA5419"/>
    <w:rsid w:val="00FB0510"/>
    <w:rsid w:val="00FB0CA6"/>
    <w:rsid w:val="00FB2677"/>
    <w:rsid w:val="00FC609D"/>
    <w:rsid w:val="00FD0F23"/>
    <w:rsid w:val="00FD1C9C"/>
    <w:rsid w:val="00FD56DE"/>
    <w:rsid w:val="00FD5BE8"/>
    <w:rsid w:val="00FE0948"/>
    <w:rsid w:val="00FE164A"/>
    <w:rsid w:val="00FE5C4E"/>
    <w:rsid w:val="00FF1FFD"/>
    <w:rsid w:val="00FF24D6"/>
    <w:rsid w:val="00FF6479"/>
    <w:rsid w:val="00FF64C0"/>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DE611"/>
  <w15:docId w15:val="{AD8F41D5-F079-4AAE-9FCC-C0D36C00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FE9"/>
    <w:pPr>
      <w:spacing w:after="200" w:line="276" w:lineRule="auto"/>
    </w:pPr>
    <w:rPr>
      <w:sz w:val="22"/>
      <w:szCs w:val="22"/>
      <w:lang w:bidi="en-US"/>
    </w:rPr>
  </w:style>
  <w:style w:type="paragraph" w:styleId="Heading1">
    <w:name w:val="heading 1"/>
    <w:basedOn w:val="Normal"/>
    <w:next w:val="Normal"/>
    <w:link w:val="Heading1Char"/>
    <w:uiPriority w:val="9"/>
    <w:qFormat/>
    <w:rsid w:val="00A001C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A001C6"/>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001C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001C6"/>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001C6"/>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001C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001C6"/>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001C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001C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B53D11"/>
    <w:rPr>
      <w:b/>
      <w:bCs/>
    </w:rPr>
  </w:style>
  <w:style w:type="character" w:styleId="Strong">
    <w:name w:val="Strong"/>
    <w:uiPriority w:val="22"/>
    <w:qFormat/>
    <w:rsid w:val="00A001C6"/>
    <w:rPr>
      <w:b/>
      <w:bCs/>
    </w:rPr>
  </w:style>
  <w:style w:type="paragraph" w:styleId="NormalWeb">
    <w:name w:val="Normal (Web)"/>
    <w:basedOn w:val="Normal"/>
    <w:rsid w:val="00B53D11"/>
    <w:pPr>
      <w:spacing w:before="100" w:beforeAutospacing="1" w:after="100" w:afterAutospacing="1"/>
    </w:pPr>
  </w:style>
  <w:style w:type="paragraph" w:styleId="Header">
    <w:name w:val="header"/>
    <w:basedOn w:val="Normal"/>
    <w:link w:val="HeaderChar"/>
    <w:uiPriority w:val="99"/>
    <w:rsid w:val="00B53D11"/>
    <w:pPr>
      <w:tabs>
        <w:tab w:val="center" w:pos="4320"/>
        <w:tab w:val="right" w:pos="8640"/>
      </w:tabs>
    </w:pPr>
  </w:style>
  <w:style w:type="character" w:styleId="PageNumber">
    <w:name w:val="page number"/>
    <w:basedOn w:val="DefaultParagraphFont"/>
    <w:rsid w:val="00B53D11"/>
  </w:style>
  <w:style w:type="character" w:styleId="Hyperlink">
    <w:name w:val="Hyperlink"/>
    <w:basedOn w:val="DefaultParagraphFont"/>
    <w:rsid w:val="00E87612"/>
    <w:rPr>
      <w:color w:val="0000FF"/>
      <w:u w:val="single"/>
    </w:rPr>
  </w:style>
  <w:style w:type="paragraph" w:styleId="Footer">
    <w:name w:val="footer"/>
    <w:basedOn w:val="Normal"/>
    <w:rsid w:val="00ED33F2"/>
    <w:pPr>
      <w:tabs>
        <w:tab w:val="center" w:pos="4320"/>
        <w:tab w:val="right" w:pos="8640"/>
      </w:tabs>
    </w:pPr>
  </w:style>
  <w:style w:type="character" w:customStyle="1" w:styleId="Heading1Char">
    <w:name w:val="Heading 1 Char"/>
    <w:basedOn w:val="DefaultParagraphFont"/>
    <w:link w:val="Heading1"/>
    <w:uiPriority w:val="9"/>
    <w:rsid w:val="00A001C6"/>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A001C6"/>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001C6"/>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001C6"/>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001C6"/>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A001C6"/>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A001C6"/>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001C6"/>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001C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001C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A001C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001C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A001C6"/>
    <w:rPr>
      <w:rFonts w:ascii="Cambria" w:eastAsia="Times New Roman" w:hAnsi="Cambria" w:cs="Times New Roman"/>
      <w:i/>
      <w:iCs/>
      <w:spacing w:val="13"/>
      <w:sz w:val="24"/>
      <w:szCs w:val="24"/>
    </w:rPr>
  </w:style>
  <w:style w:type="character" w:styleId="Emphasis">
    <w:name w:val="Emphasis"/>
    <w:uiPriority w:val="20"/>
    <w:qFormat/>
    <w:rsid w:val="00A001C6"/>
    <w:rPr>
      <w:b/>
      <w:bCs/>
      <w:i/>
      <w:iCs/>
      <w:spacing w:val="10"/>
      <w:bdr w:val="none" w:sz="0" w:space="0" w:color="auto"/>
      <w:shd w:val="clear" w:color="auto" w:fill="auto"/>
    </w:rPr>
  </w:style>
  <w:style w:type="paragraph" w:styleId="NoSpacing">
    <w:name w:val="No Spacing"/>
    <w:basedOn w:val="Normal"/>
    <w:uiPriority w:val="1"/>
    <w:qFormat/>
    <w:rsid w:val="00A001C6"/>
    <w:pPr>
      <w:spacing w:after="0" w:line="240" w:lineRule="auto"/>
    </w:pPr>
  </w:style>
  <w:style w:type="paragraph" w:styleId="ListParagraph">
    <w:name w:val="List Paragraph"/>
    <w:basedOn w:val="Normal"/>
    <w:uiPriority w:val="34"/>
    <w:qFormat/>
    <w:rsid w:val="00A001C6"/>
    <w:pPr>
      <w:ind w:left="720"/>
      <w:contextualSpacing/>
    </w:pPr>
  </w:style>
  <w:style w:type="paragraph" w:styleId="Quote">
    <w:name w:val="Quote"/>
    <w:basedOn w:val="Normal"/>
    <w:next w:val="Normal"/>
    <w:link w:val="QuoteChar"/>
    <w:uiPriority w:val="29"/>
    <w:qFormat/>
    <w:rsid w:val="00A001C6"/>
    <w:pPr>
      <w:spacing w:before="200" w:after="0"/>
      <w:ind w:left="360" w:right="360"/>
    </w:pPr>
    <w:rPr>
      <w:i/>
      <w:iCs/>
    </w:rPr>
  </w:style>
  <w:style w:type="character" w:customStyle="1" w:styleId="QuoteChar">
    <w:name w:val="Quote Char"/>
    <w:basedOn w:val="DefaultParagraphFont"/>
    <w:link w:val="Quote"/>
    <w:uiPriority w:val="29"/>
    <w:rsid w:val="00A001C6"/>
    <w:rPr>
      <w:i/>
      <w:iCs/>
    </w:rPr>
  </w:style>
  <w:style w:type="paragraph" w:styleId="IntenseQuote">
    <w:name w:val="Intense Quote"/>
    <w:basedOn w:val="Normal"/>
    <w:next w:val="Normal"/>
    <w:link w:val="IntenseQuoteChar"/>
    <w:uiPriority w:val="30"/>
    <w:qFormat/>
    <w:rsid w:val="00A00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1C6"/>
    <w:rPr>
      <w:b/>
      <w:bCs/>
      <w:i/>
      <w:iCs/>
    </w:rPr>
  </w:style>
  <w:style w:type="character" w:styleId="SubtleEmphasis">
    <w:name w:val="Subtle Emphasis"/>
    <w:uiPriority w:val="19"/>
    <w:qFormat/>
    <w:rsid w:val="00A001C6"/>
    <w:rPr>
      <w:i/>
      <w:iCs/>
    </w:rPr>
  </w:style>
  <w:style w:type="character" w:styleId="IntenseEmphasis">
    <w:name w:val="Intense Emphasis"/>
    <w:uiPriority w:val="21"/>
    <w:qFormat/>
    <w:rsid w:val="00A001C6"/>
    <w:rPr>
      <w:b/>
      <w:bCs/>
    </w:rPr>
  </w:style>
  <w:style w:type="character" w:styleId="SubtleReference">
    <w:name w:val="Subtle Reference"/>
    <w:uiPriority w:val="31"/>
    <w:qFormat/>
    <w:rsid w:val="00A001C6"/>
    <w:rPr>
      <w:smallCaps/>
    </w:rPr>
  </w:style>
  <w:style w:type="character" w:styleId="IntenseReference">
    <w:name w:val="Intense Reference"/>
    <w:uiPriority w:val="32"/>
    <w:qFormat/>
    <w:rsid w:val="00A001C6"/>
    <w:rPr>
      <w:smallCaps/>
      <w:spacing w:val="5"/>
      <w:u w:val="single"/>
    </w:rPr>
  </w:style>
  <w:style w:type="character" w:styleId="BookTitle">
    <w:name w:val="Book Title"/>
    <w:uiPriority w:val="33"/>
    <w:qFormat/>
    <w:rsid w:val="00A001C6"/>
    <w:rPr>
      <w:i/>
      <w:iCs/>
      <w:smallCaps/>
      <w:spacing w:val="5"/>
    </w:rPr>
  </w:style>
  <w:style w:type="paragraph" w:styleId="TOCHeading">
    <w:name w:val="TOC Heading"/>
    <w:basedOn w:val="Heading1"/>
    <w:next w:val="Normal"/>
    <w:uiPriority w:val="39"/>
    <w:semiHidden/>
    <w:unhideWhenUsed/>
    <w:qFormat/>
    <w:rsid w:val="00A001C6"/>
    <w:pPr>
      <w:outlineLvl w:val="9"/>
    </w:pPr>
  </w:style>
  <w:style w:type="table" w:styleId="TableWeb3">
    <w:name w:val="Table Web 3"/>
    <w:basedOn w:val="TableNormal"/>
    <w:rsid w:val="005A08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yshortcuts">
    <w:name w:val="yshortcuts"/>
    <w:basedOn w:val="DefaultParagraphFont"/>
    <w:rsid w:val="00051E52"/>
  </w:style>
  <w:style w:type="table" w:customStyle="1" w:styleId="Calendar3">
    <w:name w:val="Calendar 3"/>
    <w:basedOn w:val="TableNormal"/>
    <w:uiPriority w:val="99"/>
    <w:qFormat/>
    <w:rsid w:val="00DD3813"/>
    <w:pPr>
      <w:jc w:val="right"/>
    </w:pPr>
    <w:rPr>
      <w:rFonts w:ascii="Cambria" w:hAnsi="Cambria"/>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LightList1">
    <w:name w:val="Light List1"/>
    <w:basedOn w:val="TableNormal"/>
    <w:uiPriority w:val="61"/>
    <w:rsid w:val="00DD38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rsid w:val="00DD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3813"/>
    <w:rPr>
      <w:rFonts w:ascii="Tahoma" w:hAnsi="Tahoma" w:cs="Tahoma"/>
      <w:sz w:val="16"/>
      <w:szCs w:val="16"/>
    </w:rPr>
  </w:style>
  <w:style w:type="paragraph" w:customStyle="1" w:styleId="DecimalAligned">
    <w:name w:val="Decimal Aligned"/>
    <w:basedOn w:val="Normal"/>
    <w:uiPriority w:val="40"/>
    <w:qFormat/>
    <w:rsid w:val="00DD3813"/>
    <w:pPr>
      <w:tabs>
        <w:tab w:val="decimal" w:pos="360"/>
      </w:tabs>
    </w:pPr>
    <w:rPr>
      <w:lang w:bidi="ar-SA"/>
    </w:rPr>
  </w:style>
  <w:style w:type="paragraph" w:styleId="FootnoteText">
    <w:name w:val="footnote text"/>
    <w:basedOn w:val="Normal"/>
    <w:link w:val="FootnoteTextChar"/>
    <w:uiPriority w:val="99"/>
    <w:unhideWhenUsed/>
    <w:rsid w:val="00DD3813"/>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DD3813"/>
    <w:rPr>
      <w:sz w:val="20"/>
      <w:szCs w:val="20"/>
      <w:lang w:bidi="ar-SA"/>
    </w:rPr>
  </w:style>
  <w:style w:type="table" w:styleId="MediumShading2-Accent5">
    <w:name w:val="Medium Shading 2 Accent 5"/>
    <w:basedOn w:val="TableNormal"/>
    <w:uiPriority w:val="64"/>
    <w:rsid w:val="00DD38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D381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D381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Grid6">
    <w:name w:val="Table Grid 6"/>
    <w:basedOn w:val="TableNormal"/>
    <w:rsid w:val="00DD38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DD38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Web2">
    <w:name w:val="Table Web 2"/>
    <w:basedOn w:val="TableNormal"/>
    <w:rsid w:val="00DD38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ylinepipe">
    <w:name w:val="bylinepipe"/>
    <w:basedOn w:val="DefaultParagraphFont"/>
    <w:rsid w:val="00504A47"/>
  </w:style>
  <w:style w:type="character" w:customStyle="1" w:styleId="HeaderChar">
    <w:name w:val="Header Char"/>
    <w:basedOn w:val="DefaultParagraphFont"/>
    <w:link w:val="Header"/>
    <w:uiPriority w:val="99"/>
    <w:rsid w:val="00D66978"/>
    <w:rPr>
      <w:sz w:val="22"/>
      <w:szCs w:val="22"/>
      <w:lang w:bidi="en-US"/>
    </w:rPr>
  </w:style>
  <w:style w:type="character" w:styleId="FollowedHyperlink">
    <w:name w:val="FollowedHyperlink"/>
    <w:basedOn w:val="DefaultParagraphFont"/>
    <w:semiHidden/>
    <w:unhideWhenUsed/>
    <w:rsid w:val="009F2405"/>
    <w:rPr>
      <w:color w:val="800080" w:themeColor="followedHyperlink"/>
      <w:u w:val="single"/>
    </w:rPr>
  </w:style>
  <w:style w:type="character" w:styleId="CommentReference">
    <w:name w:val="annotation reference"/>
    <w:basedOn w:val="DefaultParagraphFont"/>
    <w:semiHidden/>
    <w:unhideWhenUsed/>
    <w:rsid w:val="00653A08"/>
    <w:rPr>
      <w:sz w:val="16"/>
      <w:szCs w:val="16"/>
    </w:rPr>
  </w:style>
  <w:style w:type="paragraph" w:styleId="CommentText">
    <w:name w:val="annotation text"/>
    <w:basedOn w:val="Normal"/>
    <w:link w:val="CommentTextChar"/>
    <w:unhideWhenUsed/>
    <w:rsid w:val="00653A08"/>
    <w:pPr>
      <w:spacing w:line="240" w:lineRule="auto"/>
    </w:pPr>
    <w:rPr>
      <w:sz w:val="20"/>
      <w:szCs w:val="20"/>
    </w:rPr>
  </w:style>
  <w:style w:type="character" w:customStyle="1" w:styleId="CommentTextChar">
    <w:name w:val="Comment Text Char"/>
    <w:basedOn w:val="DefaultParagraphFont"/>
    <w:link w:val="CommentText"/>
    <w:rsid w:val="00653A08"/>
    <w:rPr>
      <w:lang w:bidi="en-US"/>
    </w:rPr>
  </w:style>
  <w:style w:type="paragraph" w:styleId="CommentSubject">
    <w:name w:val="annotation subject"/>
    <w:basedOn w:val="CommentText"/>
    <w:next w:val="CommentText"/>
    <w:link w:val="CommentSubjectChar"/>
    <w:semiHidden/>
    <w:unhideWhenUsed/>
    <w:rsid w:val="00653A08"/>
    <w:rPr>
      <w:b/>
      <w:bCs/>
    </w:rPr>
  </w:style>
  <w:style w:type="character" w:customStyle="1" w:styleId="CommentSubjectChar">
    <w:name w:val="Comment Subject Char"/>
    <w:basedOn w:val="CommentTextChar"/>
    <w:link w:val="CommentSubject"/>
    <w:semiHidden/>
    <w:rsid w:val="00653A08"/>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838">
      <w:bodyDiv w:val="1"/>
      <w:marLeft w:val="0"/>
      <w:marRight w:val="0"/>
      <w:marTop w:val="0"/>
      <w:marBottom w:val="0"/>
      <w:divBdr>
        <w:top w:val="none" w:sz="0" w:space="0" w:color="auto"/>
        <w:left w:val="none" w:sz="0" w:space="0" w:color="auto"/>
        <w:bottom w:val="none" w:sz="0" w:space="0" w:color="auto"/>
        <w:right w:val="none" w:sz="0" w:space="0" w:color="auto"/>
      </w:divBdr>
    </w:div>
    <w:div w:id="272052683">
      <w:bodyDiv w:val="1"/>
      <w:marLeft w:val="0"/>
      <w:marRight w:val="0"/>
      <w:marTop w:val="0"/>
      <w:marBottom w:val="0"/>
      <w:divBdr>
        <w:top w:val="none" w:sz="0" w:space="0" w:color="auto"/>
        <w:left w:val="none" w:sz="0" w:space="0" w:color="auto"/>
        <w:bottom w:val="none" w:sz="0" w:space="0" w:color="auto"/>
        <w:right w:val="none" w:sz="0" w:space="0" w:color="auto"/>
      </w:divBdr>
    </w:div>
    <w:div w:id="299269928">
      <w:bodyDiv w:val="1"/>
      <w:marLeft w:val="0"/>
      <w:marRight w:val="0"/>
      <w:marTop w:val="0"/>
      <w:marBottom w:val="0"/>
      <w:divBdr>
        <w:top w:val="none" w:sz="0" w:space="0" w:color="auto"/>
        <w:left w:val="none" w:sz="0" w:space="0" w:color="auto"/>
        <w:bottom w:val="none" w:sz="0" w:space="0" w:color="auto"/>
        <w:right w:val="none" w:sz="0" w:space="0" w:color="auto"/>
      </w:divBdr>
    </w:div>
    <w:div w:id="312100162">
      <w:bodyDiv w:val="1"/>
      <w:marLeft w:val="0"/>
      <w:marRight w:val="0"/>
      <w:marTop w:val="0"/>
      <w:marBottom w:val="0"/>
      <w:divBdr>
        <w:top w:val="none" w:sz="0" w:space="0" w:color="auto"/>
        <w:left w:val="none" w:sz="0" w:space="0" w:color="auto"/>
        <w:bottom w:val="none" w:sz="0" w:space="0" w:color="auto"/>
        <w:right w:val="none" w:sz="0" w:space="0" w:color="auto"/>
      </w:divBdr>
    </w:div>
    <w:div w:id="470446338">
      <w:bodyDiv w:val="1"/>
      <w:marLeft w:val="0"/>
      <w:marRight w:val="0"/>
      <w:marTop w:val="0"/>
      <w:marBottom w:val="0"/>
      <w:divBdr>
        <w:top w:val="none" w:sz="0" w:space="0" w:color="auto"/>
        <w:left w:val="none" w:sz="0" w:space="0" w:color="auto"/>
        <w:bottom w:val="none" w:sz="0" w:space="0" w:color="auto"/>
        <w:right w:val="none" w:sz="0" w:space="0" w:color="auto"/>
      </w:divBdr>
      <w:divsChild>
        <w:div w:id="226454653">
          <w:marLeft w:val="0"/>
          <w:marRight w:val="0"/>
          <w:marTop w:val="0"/>
          <w:marBottom w:val="0"/>
          <w:divBdr>
            <w:top w:val="none" w:sz="0" w:space="0" w:color="auto"/>
            <w:left w:val="none" w:sz="0" w:space="0" w:color="auto"/>
            <w:bottom w:val="none" w:sz="0" w:space="0" w:color="auto"/>
            <w:right w:val="none" w:sz="0" w:space="0" w:color="auto"/>
          </w:divBdr>
          <w:divsChild>
            <w:div w:id="279730766">
              <w:marLeft w:val="0"/>
              <w:marRight w:val="0"/>
              <w:marTop w:val="0"/>
              <w:marBottom w:val="0"/>
              <w:divBdr>
                <w:top w:val="none" w:sz="0" w:space="0" w:color="auto"/>
                <w:left w:val="none" w:sz="0" w:space="0" w:color="auto"/>
                <w:bottom w:val="none" w:sz="0" w:space="0" w:color="auto"/>
                <w:right w:val="none" w:sz="0" w:space="0" w:color="auto"/>
              </w:divBdr>
              <w:divsChild>
                <w:div w:id="1066148423">
                  <w:marLeft w:val="0"/>
                  <w:marRight w:val="0"/>
                  <w:marTop w:val="0"/>
                  <w:marBottom w:val="0"/>
                  <w:divBdr>
                    <w:top w:val="none" w:sz="0" w:space="0" w:color="auto"/>
                    <w:left w:val="none" w:sz="0" w:space="0" w:color="auto"/>
                    <w:bottom w:val="none" w:sz="0" w:space="0" w:color="auto"/>
                    <w:right w:val="none" w:sz="0" w:space="0" w:color="auto"/>
                  </w:divBdr>
                </w:div>
                <w:div w:id="4897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04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99499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003443">
      <w:bodyDiv w:val="1"/>
      <w:marLeft w:val="0"/>
      <w:marRight w:val="0"/>
      <w:marTop w:val="0"/>
      <w:marBottom w:val="0"/>
      <w:divBdr>
        <w:top w:val="none" w:sz="0" w:space="0" w:color="auto"/>
        <w:left w:val="none" w:sz="0" w:space="0" w:color="auto"/>
        <w:bottom w:val="none" w:sz="0" w:space="0" w:color="auto"/>
        <w:right w:val="none" w:sz="0" w:space="0" w:color="auto"/>
      </w:divBdr>
      <w:divsChild>
        <w:div w:id="1571499579">
          <w:marLeft w:val="225"/>
          <w:marRight w:val="225"/>
          <w:marTop w:val="0"/>
          <w:marBottom w:val="0"/>
          <w:divBdr>
            <w:top w:val="none" w:sz="0" w:space="0" w:color="auto"/>
            <w:left w:val="none" w:sz="0" w:space="0" w:color="auto"/>
            <w:bottom w:val="none" w:sz="0" w:space="0" w:color="auto"/>
            <w:right w:val="none" w:sz="0" w:space="0" w:color="auto"/>
          </w:divBdr>
        </w:div>
      </w:divsChild>
    </w:div>
    <w:div w:id="1669400891">
      <w:bodyDiv w:val="1"/>
      <w:marLeft w:val="0"/>
      <w:marRight w:val="0"/>
      <w:marTop w:val="0"/>
      <w:marBottom w:val="0"/>
      <w:divBdr>
        <w:top w:val="none" w:sz="0" w:space="0" w:color="auto"/>
        <w:left w:val="none" w:sz="0" w:space="0" w:color="auto"/>
        <w:bottom w:val="none" w:sz="0" w:space="0" w:color="auto"/>
        <w:right w:val="none" w:sz="0" w:space="0" w:color="auto"/>
      </w:divBdr>
      <w:divsChild>
        <w:div w:id="2041932259">
          <w:marLeft w:val="360"/>
          <w:marRight w:val="360"/>
          <w:marTop w:val="180"/>
          <w:marBottom w:val="180"/>
          <w:divBdr>
            <w:top w:val="none" w:sz="0" w:space="0" w:color="auto"/>
            <w:left w:val="none" w:sz="0" w:space="0" w:color="auto"/>
            <w:bottom w:val="none" w:sz="0" w:space="0" w:color="auto"/>
            <w:right w:val="none" w:sz="0" w:space="0" w:color="auto"/>
          </w:divBdr>
        </w:div>
      </w:divsChild>
    </w:div>
    <w:div w:id="2112238375">
      <w:bodyDiv w:val="1"/>
      <w:marLeft w:val="0"/>
      <w:marRight w:val="0"/>
      <w:marTop w:val="0"/>
      <w:marBottom w:val="0"/>
      <w:divBdr>
        <w:top w:val="none" w:sz="0" w:space="0" w:color="auto"/>
        <w:left w:val="none" w:sz="0" w:space="0" w:color="auto"/>
        <w:bottom w:val="none" w:sz="0" w:space="0" w:color="auto"/>
        <w:right w:val="none" w:sz="0" w:space="0" w:color="auto"/>
      </w:divBdr>
      <w:divsChild>
        <w:div w:id="1879316081">
          <w:marLeft w:val="0"/>
          <w:marRight w:val="0"/>
          <w:marTop w:val="0"/>
          <w:marBottom w:val="0"/>
          <w:divBdr>
            <w:top w:val="none" w:sz="0" w:space="0" w:color="auto"/>
            <w:left w:val="none" w:sz="0" w:space="0" w:color="auto"/>
            <w:bottom w:val="none" w:sz="0" w:space="0" w:color="auto"/>
            <w:right w:val="none" w:sz="0" w:space="0" w:color="auto"/>
          </w:divBdr>
          <w:divsChild>
            <w:div w:id="1487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inhardtuniversity.instructure.com/login/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F11F24-7490-4583-B429-A697B48E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10934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Fall 2006 BUS 150 Syllabus</vt:lpstr>
    </vt:vector>
  </TitlesOfParts>
  <Company>Reinhardt College</Company>
  <LinksUpToDate>false</LinksUpToDate>
  <CharactersWithSpaces>12951</CharactersWithSpaces>
  <SharedDoc>false</SharedDoc>
  <HLinks>
    <vt:vector size="12" baseType="variant">
      <vt:variant>
        <vt:i4>2097190</vt:i4>
      </vt:variant>
      <vt:variant>
        <vt:i4>3</vt:i4>
      </vt:variant>
      <vt:variant>
        <vt:i4>0</vt:i4>
      </vt:variant>
      <vt:variant>
        <vt:i4>5</vt:i4>
      </vt:variant>
      <vt:variant>
        <vt:lpwstr>http://www.course.com/</vt:lpwstr>
      </vt:variant>
      <vt:variant>
        <vt:lpwstr/>
      </vt:variant>
      <vt:variant>
        <vt:i4>1114150</vt:i4>
      </vt:variant>
      <vt:variant>
        <vt:i4>0</vt:i4>
      </vt:variant>
      <vt:variant>
        <vt:i4>0</vt:i4>
      </vt:variant>
      <vt:variant>
        <vt:i4>5</vt:i4>
      </vt:variant>
      <vt:variant>
        <vt:lpwstr>mailto:thb@reinhardt.edu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2006 BUS 150 Syllabus</dc:title>
  <dc:creator>thb</dc:creator>
  <cp:lastModifiedBy>Kristy DeBord</cp:lastModifiedBy>
  <cp:revision>2</cp:revision>
  <cp:lastPrinted>2023-01-06T18:30:00Z</cp:lastPrinted>
  <dcterms:created xsi:type="dcterms:W3CDTF">2024-01-05T12:51:00Z</dcterms:created>
  <dcterms:modified xsi:type="dcterms:W3CDTF">2024-01-05T12:51:00Z</dcterms:modified>
</cp:coreProperties>
</file>