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4729" w14:textId="568EAB67" w:rsidR="00ED4E26" w:rsidRDefault="00AD34E7" w:rsidP="00E82052">
      <w:pPr>
        <w:rPr>
          <w:rFonts w:ascii="Georgia" w:hAnsi="Georgia"/>
          <w:sz w:val="22"/>
          <w:szCs w:val="22"/>
        </w:rPr>
      </w:pPr>
      <w:r>
        <w:rPr>
          <w:noProof/>
        </w:rPr>
        <w:drawing>
          <wp:anchor distT="0" distB="0" distL="114300" distR="114300" simplePos="0" relativeHeight="251658240" behindDoc="0" locked="0" layoutInCell="1" allowOverlap="1" wp14:anchorId="28B9BA43" wp14:editId="79AAE7A0">
            <wp:simplePos x="0" y="0"/>
            <wp:positionH relativeFrom="margin">
              <wp:posOffset>-31750</wp:posOffset>
            </wp:positionH>
            <wp:positionV relativeFrom="margin">
              <wp:posOffset>-656760</wp:posOffset>
            </wp:positionV>
            <wp:extent cx="5943600" cy="4179570"/>
            <wp:effectExtent l="0" t="0" r="0" b="0"/>
            <wp:wrapSquare wrapText="bothSides"/>
            <wp:docPr id="331690923" name="Picture 3" descr="A painting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690923" name="Picture 3" descr="A painting of a cit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179570"/>
                    </a:xfrm>
                    <a:prstGeom prst="rect">
                      <a:avLst/>
                    </a:prstGeom>
                    <a:noFill/>
                    <a:ln>
                      <a:noFill/>
                    </a:ln>
                  </pic:spPr>
                </pic:pic>
              </a:graphicData>
            </a:graphic>
          </wp:anchor>
        </w:drawing>
      </w:r>
    </w:p>
    <w:p w14:paraId="471C8151" w14:textId="2EEAFAE9" w:rsidR="00AD0C54" w:rsidRDefault="008F73FE" w:rsidP="00AD0C54">
      <w:pPr>
        <w:pStyle w:val="Heading3"/>
        <w:shd w:val="clear" w:color="auto" w:fill="FFFFFF"/>
        <w:rPr>
          <w:rFonts w:ascii="Arial" w:hAnsi="Arial" w:cs="Arial"/>
          <w:color w:val="1B1B1B"/>
          <w:sz w:val="18"/>
          <w:szCs w:val="18"/>
        </w:rPr>
      </w:pPr>
      <w:r w:rsidRPr="008F73FE">
        <w:rPr>
          <w:rFonts w:ascii="Arial" w:hAnsi="Arial" w:cs="Arial"/>
          <w:color w:val="1B1B1B"/>
          <w:sz w:val="18"/>
          <w:szCs w:val="18"/>
        </w:rPr>
        <w:t>Perez Rubio, “Interfaith Composition</w:t>
      </w:r>
      <w:r w:rsidR="00BD68C6">
        <w:rPr>
          <w:rFonts w:ascii="Arial" w:hAnsi="Arial" w:cs="Arial"/>
          <w:color w:val="1B1B1B"/>
          <w:sz w:val="18"/>
          <w:szCs w:val="18"/>
        </w:rPr>
        <w:t>,</w:t>
      </w:r>
      <w:r w:rsidRPr="008F73FE">
        <w:rPr>
          <w:rFonts w:ascii="Arial" w:hAnsi="Arial" w:cs="Arial"/>
          <w:color w:val="1B1B1B"/>
          <w:sz w:val="18"/>
          <w:szCs w:val="18"/>
        </w:rPr>
        <w:t xml:space="preserve"> City of Peace,” 20</w:t>
      </w:r>
      <w:r w:rsidR="00AD0C54">
        <w:rPr>
          <w:rFonts w:ascii="Arial" w:hAnsi="Arial" w:cs="Arial"/>
          <w:color w:val="1B1B1B"/>
          <w:sz w:val="18"/>
          <w:szCs w:val="18"/>
        </w:rPr>
        <w:t>18.</w:t>
      </w:r>
    </w:p>
    <w:p w14:paraId="1DB260AD" w14:textId="10988B16" w:rsidR="00ED4E26" w:rsidRPr="00AD0C54" w:rsidRDefault="00E57462" w:rsidP="00AD0C54">
      <w:pPr>
        <w:pStyle w:val="Heading3"/>
        <w:shd w:val="clear" w:color="auto" w:fill="FFFFFF"/>
        <w:rPr>
          <w:rFonts w:ascii="Arial" w:hAnsi="Arial" w:cs="Arial"/>
          <w:color w:val="1B1B1B"/>
          <w:sz w:val="18"/>
          <w:szCs w:val="18"/>
        </w:rPr>
      </w:pPr>
      <w:r>
        <w:fldChar w:fldCharType="begin"/>
      </w:r>
      <w:r>
        <w:instrText xml:space="preserve"> INCLUDEPICTURE "https://www.perez-rubio.com/images/apaintings/27/coexistence%202018.JPG" \* MERGEFORMATINET </w:instrText>
      </w:r>
      <w:r w:rsidR="000D3BB0">
        <w:fldChar w:fldCharType="separate"/>
      </w:r>
      <w:r>
        <w:fldChar w:fldCharType="end"/>
      </w:r>
    </w:p>
    <w:p w14:paraId="59A5D598" w14:textId="77777777" w:rsidR="00ED4E26" w:rsidRDefault="00ED4E26" w:rsidP="00925841">
      <w:pPr>
        <w:jc w:val="center"/>
        <w:rPr>
          <w:rFonts w:ascii="Georgia" w:hAnsi="Georgia"/>
          <w:sz w:val="22"/>
          <w:szCs w:val="22"/>
        </w:rPr>
      </w:pPr>
    </w:p>
    <w:p w14:paraId="7BA4099C" w14:textId="24377307" w:rsidR="001B0B0A" w:rsidRPr="004F2625" w:rsidRDefault="00E56DBD" w:rsidP="00925841">
      <w:pPr>
        <w:jc w:val="center"/>
        <w:rPr>
          <w:rFonts w:ascii="Georgia" w:hAnsi="Georgia"/>
          <w:sz w:val="22"/>
          <w:szCs w:val="22"/>
        </w:rPr>
      </w:pPr>
      <w:r w:rsidRPr="004F2625">
        <w:rPr>
          <w:rFonts w:ascii="Georgia" w:hAnsi="Georgia"/>
          <w:sz w:val="22"/>
          <w:szCs w:val="22"/>
        </w:rPr>
        <w:t xml:space="preserve">REL 298 </w:t>
      </w:r>
      <w:r w:rsidR="004A53D5" w:rsidRPr="004F2625">
        <w:rPr>
          <w:rFonts w:ascii="Georgia" w:hAnsi="Georgia"/>
          <w:sz w:val="22"/>
          <w:szCs w:val="22"/>
        </w:rPr>
        <w:t xml:space="preserve">Interfaith </w:t>
      </w:r>
      <w:r w:rsidR="00705E31" w:rsidRPr="004F2625">
        <w:rPr>
          <w:rFonts w:ascii="Georgia" w:hAnsi="Georgia"/>
          <w:sz w:val="22"/>
          <w:szCs w:val="22"/>
        </w:rPr>
        <w:t>Cooperation</w:t>
      </w:r>
      <w:r w:rsidR="004A53D5" w:rsidRPr="004F2625">
        <w:rPr>
          <w:rFonts w:ascii="Georgia" w:hAnsi="Georgia"/>
          <w:sz w:val="22"/>
          <w:szCs w:val="22"/>
        </w:rPr>
        <w:t xml:space="preserve"> in a Multifaith World</w:t>
      </w:r>
    </w:p>
    <w:p w14:paraId="1E82033D" w14:textId="26C332BF" w:rsidR="001B0B0A" w:rsidRPr="004F2625" w:rsidRDefault="004A53D5" w:rsidP="001B0B0A">
      <w:pPr>
        <w:jc w:val="center"/>
        <w:rPr>
          <w:rFonts w:ascii="Georgia" w:hAnsi="Georgia"/>
          <w:sz w:val="22"/>
          <w:szCs w:val="22"/>
        </w:rPr>
      </w:pPr>
      <w:r w:rsidRPr="004F2625">
        <w:rPr>
          <w:rFonts w:ascii="Georgia" w:hAnsi="Georgia"/>
          <w:sz w:val="22"/>
          <w:szCs w:val="22"/>
        </w:rPr>
        <w:t>Reinhardt University</w:t>
      </w:r>
    </w:p>
    <w:p w14:paraId="273E8E01" w14:textId="0FF81661" w:rsidR="00E56DBD" w:rsidRPr="004F2625" w:rsidRDefault="00E56DBD" w:rsidP="001B0B0A">
      <w:pPr>
        <w:jc w:val="center"/>
        <w:rPr>
          <w:rFonts w:ascii="Georgia" w:hAnsi="Georgia"/>
          <w:sz w:val="22"/>
          <w:szCs w:val="22"/>
        </w:rPr>
      </w:pPr>
      <w:r w:rsidRPr="004F2625">
        <w:rPr>
          <w:rFonts w:ascii="Georgia" w:hAnsi="Georgia"/>
          <w:sz w:val="22"/>
          <w:szCs w:val="22"/>
        </w:rPr>
        <w:t>Location: Tarpley 213</w:t>
      </w:r>
    </w:p>
    <w:p w14:paraId="1B63E281" w14:textId="77525CB4" w:rsidR="00E56DBD" w:rsidRPr="004F2625" w:rsidRDefault="00095A7F" w:rsidP="001B0B0A">
      <w:pPr>
        <w:jc w:val="center"/>
        <w:rPr>
          <w:rFonts w:ascii="Georgia" w:hAnsi="Georgia"/>
          <w:sz w:val="22"/>
          <w:szCs w:val="22"/>
        </w:rPr>
      </w:pPr>
      <w:r w:rsidRPr="004F2625">
        <w:rPr>
          <w:rFonts w:ascii="Georgia" w:hAnsi="Georgia"/>
          <w:sz w:val="22"/>
          <w:szCs w:val="22"/>
        </w:rPr>
        <w:t>Time:  Tuesday and Thursday, 9:30-10:45</w:t>
      </w:r>
    </w:p>
    <w:p w14:paraId="79CFFF2C" w14:textId="77777777" w:rsidR="004A53D5" w:rsidRPr="004F2625" w:rsidRDefault="004A53D5" w:rsidP="00705A55">
      <w:pPr>
        <w:rPr>
          <w:rFonts w:ascii="Georgia" w:hAnsi="Georgia"/>
          <w:sz w:val="22"/>
          <w:szCs w:val="22"/>
        </w:rPr>
      </w:pPr>
    </w:p>
    <w:p w14:paraId="7CC2ED49" w14:textId="77777777" w:rsidR="001B0B0A" w:rsidRPr="00F114CE" w:rsidRDefault="001B0B0A" w:rsidP="001B0B0A">
      <w:pPr>
        <w:rPr>
          <w:rFonts w:ascii="Georgia" w:hAnsi="Georgia"/>
          <w:sz w:val="22"/>
          <w:szCs w:val="22"/>
        </w:rPr>
      </w:pPr>
      <w:r w:rsidRPr="00F114CE">
        <w:rPr>
          <w:rFonts w:ascii="Georgia" w:hAnsi="Georgia"/>
          <w:sz w:val="22"/>
          <w:szCs w:val="22"/>
        </w:rPr>
        <w:t>Professor: Amy C. Cottrill, Ph.D.</w:t>
      </w:r>
    </w:p>
    <w:p w14:paraId="5D15F737" w14:textId="110D99B1" w:rsidR="001B0B0A" w:rsidRPr="00F114CE" w:rsidRDefault="001B0B0A" w:rsidP="001B0B0A">
      <w:pPr>
        <w:rPr>
          <w:rFonts w:ascii="Georgia" w:hAnsi="Georgia"/>
          <w:sz w:val="22"/>
          <w:szCs w:val="22"/>
        </w:rPr>
      </w:pPr>
      <w:r w:rsidRPr="00F114CE">
        <w:rPr>
          <w:rFonts w:ascii="Georgia" w:hAnsi="Georgia"/>
          <w:sz w:val="22"/>
          <w:szCs w:val="22"/>
        </w:rPr>
        <w:t xml:space="preserve">Office Location: </w:t>
      </w:r>
      <w:r w:rsidR="004A53D5" w:rsidRPr="00F114CE">
        <w:rPr>
          <w:rFonts w:ascii="Georgia" w:hAnsi="Georgia"/>
          <w:sz w:val="22"/>
          <w:szCs w:val="22"/>
        </w:rPr>
        <w:t>Tarpley 10</w:t>
      </w:r>
      <w:r w:rsidR="00E56DBD" w:rsidRPr="00F114CE">
        <w:rPr>
          <w:rFonts w:ascii="Georgia" w:hAnsi="Georgia"/>
          <w:sz w:val="22"/>
          <w:szCs w:val="22"/>
        </w:rPr>
        <w:t>2</w:t>
      </w:r>
    </w:p>
    <w:p w14:paraId="29669923" w14:textId="652C331A" w:rsidR="00411292" w:rsidRPr="00F114CE" w:rsidRDefault="004A53D5" w:rsidP="004A53D5">
      <w:pPr>
        <w:rPr>
          <w:bCs/>
          <w:sz w:val="22"/>
          <w:szCs w:val="22"/>
        </w:rPr>
      </w:pPr>
      <w:r w:rsidRPr="00F114CE">
        <w:rPr>
          <w:rFonts w:ascii="Georgia" w:hAnsi="Georgia"/>
          <w:bCs/>
          <w:sz w:val="22"/>
          <w:szCs w:val="22"/>
        </w:rPr>
        <w:t xml:space="preserve">Visiting </w:t>
      </w:r>
      <w:r w:rsidR="004A63E4" w:rsidRPr="00F114CE">
        <w:rPr>
          <w:rFonts w:ascii="Georgia" w:hAnsi="Georgia"/>
          <w:bCs/>
          <w:sz w:val="22"/>
          <w:szCs w:val="22"/>
        </w:rPr>
        <w:t xml:space="preserve">Hours:  </w:t>
      </w:r>
      <w:r w:rsidR="00E14B38" w:rsidRPr="00F114CE">
        <w:rPr>
          <w:bCs/>
          <w:sz w:val="22"/>
          <w:szCs w:val="22"/>
        </w:rPr>
        <w:t>Monday and Wednesday 9-12 a.m</w:t>
      </w:r>
      <w:r w:rsidR="00F114CE" w:rsidRPr="00F114CE">
        <w:rPr>
          <w:bCs/>
          <w:sz w:val="22"/>
          <w:szCs w:val="22"/>
        </w:rPr>
        <w:t>.</w:t>
      </w:r>
    </w:p>
    <w:p w14:paraId="03ABE198" w14:textId="63A86C02" w:rsidR="001B0B0A" w:rsidRPr="004F2625" w:rsidRDefault="001B0B0A" w:rsidP="004A53D5">
      <w:pPr>
        <w:rPr>
          <w:rFonts w:ascii="Georgia" w:hAnsi="Georgia"/>
          <w:bCs/>
          <w:sz w:val="22"/>
          <w:szCs w:val="22"/>
        </w:rPr>
      </w:pPr>
      <w:r w:rsidRPr="00F114CE">
        <w:rPr>
          <w:rFonts w:ascii="Georgia" w:hAnsi="Georgia"/>
          <w:bCs/>
          <w:sz w:val="22"/>
          <w:szCs w:val="22"/>
        </w:rPr>
        <w:t>Contact Information</w:t>
      </w:r>
      <w:r w:rsidRPr="00F114CE">
        <w:rPr>
          <w:rFonts w:ascii="Georgia" w:hAnsi="Georgia"/>
          <w:sz w:val="22"/>
          <w:szCs w:val="22"/>
        </w:rPr>
        <w:t xml:space="preserve">:  </w:t>
      </w:r>
      <w:r w:rsidRPr="00F114CE">
        <w:rPr>
          <w:rFonts w:ascii="Georgia" w:hAnsi="Georgia"/>
          <w:bCs/>
          <w:sz w:val="22"/>
          <w:szCs w:val="22"/>
        </w:rPr>
        <w:t>I can be reach</w:t>
      </w:r>
      <w:r w:rsidR="00C43038" w:rsidRPr="00F114CE">
        <w:rPr>
          <w:rFonts w:ascii="Georgia" w:hAnsi="Georgia"/>
          <w:bCs/>
          <w:sz w:val="22"/>
          <w:szCs w:val="22"/>
        </w:rPr>
        <w:t xml:space="preserve">ed at </w:t>
      </w:r>
      <w:r w:rsidR="004A53D5" w:rsidRPr="00F114CE">
        <w:rPr>
          <w:rFonts w:ascii="Georgia" w:hAnsi="Georgia"/>
          <w:bCs/>
          <w:sz w:val="22"/>
          <w:szCs w:val="22"/>
        </w:rPr>
        <w:t>amy.cottrill</w:t>
      </w:r>
      <w:r w:rsidR="004A53D5" w:rsidRPr="004F2625">
        <w:rPr>
          <w:rFonts w:ascii="Georgia" w:hAnsi="Georgia"/>
          <w:bCs/>
          <w:sz w:val="22"/>
          <w:szCs w:val="22"/>
        </w:rPr>
        <w:t>@reinhardt.edu</w:t>
      </w:r>
      <w:r w:rsidR="005E4C63" w:rsidRPr="004F2625">
        <w:rPr>
          <w:rFonts w:ascii="Georgia" w:hAnsi="Georgia"/>
          <w:bCs/>
          <w:sz w:val="22"/>
          <w:szCs w:val="22"/>
        </w:rPr>
        <w:t xml:space="preserve">. </w:t>
      </w:r>
      <w:r w:rsidRPr="004F2625">
        <w:rPr>
          <w:rFonts w:ascii="Georgia" w:hAnsi="Georgia"/>
          <w:bCs/>
          <w:sz w:val="22"/>
          <w:szCs w:val="22"/>
        </w:rPr>
        <w:t>Please do not hesitate to get in touch with me if you have any questions or concerns about the course.</w:t>
      </w:r>
    </w:p>
    <w:p w14:paraId="57CA41B5" w14:textId="77777777" w:rsidR="00DE744E" w:rsidRDefault="00DE744E" w:rsidP="00263EF6">
      <w:pPr>
        <w:rPr>
          <w:rFonts w:ascii="Georgia" w:hAnsi="Georgia" w:cstheme="majorBidi"/>
          <w:b/>
          <w:sz w:val="22"/>
          <w:szCs w:val="22"/>
        </w:rPr>
      </w:pPr>
    </w:p>
    <w:p w14:paraId="63DADD06" w14:textId="0DAD4012" w:rsidR="00F95A57" w:rsidRPr="005E4C63" w:rsidRDefault="00F95A57" w:rsidP="00F95A57">
      <w:pPr>
        <w:jc w:val="center"/>
        <w:rPr>
          <w:rFonts w:ascii="Georgia" w:hAnsi="Georgia" w:cstheme="majorBidi"/>
          <w:b/>
          <w:sz w:val="22"/>
          <w:szCs w:val="22"/>
        </w:rPr>
      </w:pPr>
      <w:r>
        <w:rPr>
          <w:rFonts w:ascii="Georgia" w:hAnsi="Georgia" w:cstheme="majorBidi"/>
          <w:b/>
          <w:sz w:val="22"/>
          <w:szCs w:val="22"/>
        </w:rPr>
        <w:t>Course Description</w:t>
      </w:r>
    </w:p>
    <w:p w14:paraId="0A3C5CDD" w14:textId="3DDDEF6B" w:rsidR="00890473" w:rsidRDefault="00211055" w:rsidP="00FC2697">
      <w:pPr>
        <w:rPr>
          <w:rFonts w:ascii="Georgia" w:hAnsi="Georgia"/>
          <w:sz w:val="22"/>
          <w:szCs w:val="22"/>
        </w:rPr>
      </w:pPr>
      <w:r>
        <w:rPr>
          <w:rFonts w:ascii="Georgia" w:hAnsi="Georgia"/>
          <w:sz w:val="22"/>
          <w:szCs w:val="22"/>
        </w:rPr>
        <w:t xml:space="preserve">Religious </w:t>
      </w:r>
      <w:r w:rsidR="003C6B69">
        <w:rPr>
          <w:rFonts w:ascii="Georgia" w:hAnsi="Georgia"/>
          <w:sz w:val="22"/>
          <w:szCs w:val="22"/>
        </w:rPr>
        <w:t>t</w:t>
      </w:r>
      <w:r>
        <w:rPr>
          <w:rFonts w:ascii="Georgia" w:hAnsi="Georgia"/>
          <w:sz w:val="22"/>
          <w:szCs w:val="22"/>
        </w:rPr>
        <w:t>raditions are often studied in isolation from one another.  However, religious traditions have always developed in relation to the world around them</w:t>
      </w:r>
      <w:r w:rsidR="003C6B69">
        <w:rPr>
          <w:rFonts w:ascii="Georgia" w:hAnsi="Georgia"/>
          <w:sz w:val="22"/>
          <w:szCs w:val="22"/>
        </w:rPr>
        <w:t>.</w:t>
      </w:r>
      <w:r>
        <w:rPr>
          <w:rFonts w:ascii="Georgia" w:hAnsi="Georgia"/>
          <w:sz w:val="22"/>
          <w:szCs w:val="22"/>
        </w:rPr>
        <w:t xml:space="preserve"> </w:t>
      </w:r>
      <w:r w:rsidR="00FC2697" w:rsidRPr="005E4C63">
        <w:rPr>
          <w:rFonts w:ascii="Georgia" w:hAnsi="Georgia"/>
          <w:sz w:val="22"/>
          <w:szCs w:val="22"/>
        </w:rPr>
        <w:t xml:space="preserve">Because of this </w:t>
      </w:r>
      <w:r w:rsidR="009A3C02" w:rsidRPr="005E4C63">
        <w:rPr>
          <w:rFonts w:ascii="Georgia" w:hAnsi="Georgia"/>
          <w:sz w:val="22"/>
          <w:szCs w:val="22"/>
        </w:rPr>
        <w:t>connect</w:t>
      </w:r>
      <w:r w:rsidR="00FC2697" w:rsidRPr="005E4C63">
        <w:rPr>
          <w:rFonts w:ascii="Georgia" w:hAnsi="Georgia"/>
          <w:sz w:val="22"/>
          <w:szCs w:val="22"/>
        </w:rPr>
        <w:t>ion</w:t>
      </w:r>
      <w:r>
        <w:rPr>
          <w:rFonts w:ascii="Georgia" w:hAnsi="Georgia"/>
          <w:sz w:val="22"/>
          <w:szCs w:val="22"/>
        </w:rPr>
        <w:t xml:space="preserve"> between religious traditions and the practices</w:t>
      </w:r>
      <w:r w:rsidR="004431BE">
        <w:rPr>
          <w:rFonts w:ascii="Georgia" w:hAnsi="Georgia"/>
          <w:sz w:val="22"/>
          <w:szCs w:val="22"/>
        </w:rPr>
        <w:t xml:space="preserve"> and beliefs of</w:t>
      </w:r>
      <w:r>
        <w:rPr>
          <w:rFonts w:ascii="Georgia" w:hAnsi="Georgia"/>
          <w:sz w:val="22"/>
          <w:szCs w:val="22"/>
        </w:rPr>
        <w:t xml:space="preserve"> others, </w:t>
      </w:r>
      <w:r w:rsidR="009A3C02" w:rsidRPr="005E4C63">
        <w:rPr>
          <w:rFonts w:ascii="Georgia" w:hAnsi="Georgia"/>
          <w:sz w:val="22"/>
          <w:szCs w:val="22"/>
        </w:rPr>
        <w:t xml:space="preserve">religious traditions are </w:t>
      </w:r>
      <w:r w:rsidR="001A7959" w:rsidRPr="005E4C63">
        <w:rPr>
          <w:rFonts w:ascii="Georgia" w:hAnsi="Georgia"/>
          <w:sz w:val="22"/>
          <w:szCs w:val="22"/>
        </w:rPr>
        <w:t>perhaps best</w:t>
      </w:r>
      <w:r w:rsidR="00D655D3" w:rsidRPr="005E4C63">
        <w:rPr>
          <w:rFonts w:ascii="Georgia" w:hAnsi="Georgia"/>
          <w:sz w:val="22"/>
          <w:szCs w:val="22"/>
        </w:rPr>
        <w:t xml:space="preserve"> understood when they are explored in relation to one another.  Th</w:t>
      </w:r>
      <w:r w:rsidR="009A3C02" w:rsidRPr="005E4C63">
        <w:rPr>
          <w:rFonts w:ascii="Georgia" w:hAnsi="Georgia"/>
          <w:sz w:val="22"/>
          <w:szCs w:val="22"/>
        </w:rPr>
        <w:t xml:space="preserve">erefore, the objective of this course is to explore the </w:t>
      </w:r>
      <w:r>
        <w:rPr>
          <w:rFonts w:ascii="Georgia" w:hAnsi="Georgia"/>
          <w:sz w:val="22"/>
          <w:szCs w:val="22"/>
        </w:rPr>
        <w:t xml:space="preserve">ways that religious traditions develop in conversation with each other, both historically and in our present-day context. </w:t>
      </w:r>
      <w:r w:rsidR="009A3C02" w:rsidRPr="005E4C63">
        <w:rPr>
          <w:rFonts w:ascii="Georgia" w:hAnsi="Georgia"/>
          <w:sz w:val="22"/>
          <w:szCs w:val="22"/>
        </w:rPr>
        <w:t xml:space="preserve">We will examine the points of connection between </w:t>
      </w:r>
      <w:r w:rsidR="0074689A">
        <w:rPr>
          <w:rFonts w:ascii="Georgia" w:hAnsi="Georgia"/>
          <w:sz w:val="22"/>
          <w:szCs w:val="22"/>
        </w:rPr>
        <w:t xml:space="preserve">religious </w:t>
      </w:r>
      <w:r w:rsidR="009A3C02" w:rsidRPr="005E4C63">
        <w:rPr>
          <w:rFonts w:ascii="Georgia" w:hAnsi="Georgia"/>
          <w:sz w:val="22"/>
          <w:szCs w:val="22"/>
        </w:rPr>
        <w:t>traditions as well as the reasons for their frequ</w:t>
      </w:r>
      <w:r w:rsidR="00ED627C" w:rsidRPr="005E4C63">
        <w:rPr>
          <w:rFonts w:ascii="Georgia" w:hAnsi="Georgia"/>
          <w:sz w:val="22"/>
          <w:szCs w:val="22"/>
        </w:rPr>
        <w:t>e</w:t>
      </w:r>
      <w:r w:rsidR="00FA4B28" w:rsidRPr="005E4C63">
        <w:rPr>
          <w:rFonts w:ascii="Georgia" w:hAnsi="Georgia"/>
          <w:sz w:val="22"/>
          <w:szCs w:val="22"/>
        </w:rPr>
        <w:t xml:space="preserve">nt tensions with one another. </w:t>
      </w:r>
      <w:r w:rsidR="000D6083">
        <w:rPr>
          <w:rFonts w:ascii="Georgia" w:hAnsi="Georgia"/>
          <w:sz w:val="22"/>
          <w:szCs w:val="22"/>
        </w:rPr>
        <w:t xml:space="preserve"> </w:t>
      </w:r>
      <w:r w:rsidR="009A3C02" w:rsidRPr="005E4C63">
        <w:rPr>
          <w:rFonts w:ascii="Georgia" w:hAnsi="Georgia"/>
          <w:sz w:val="22"/>
          <w:szCs w:val="22"/>
        </w:rPr>
        <w:t xml:space="preserve">A major focus will be </w:t>
      </w:r>
      <w:r w:rsidR="00AF7EB0" w:rsidRPr="005E4C63">
        <w:rPr>
          <w:rFonts w:ascii="Georgia" w:hAnsi="Georgia"/>
          <w:sz w:val="22"/>
          <w:szCs w:val="22"/>
        </w:rPr>
        <w:t xml:space="preserve">investigating ways </w:t>
      </w:r>
      <w:r w:rsidR="0074689A">
        <w:rPr>
          <w:rFonts w:ascii="Georgia" w:hAnsi="Georgia"/>
          <w:sz w:val="22"/>
          <w:szCs w:val="22"/>
        </w:rPr>
        <w:t>to cultivate</w:t>
      </w:r>
      <w:r w:rsidR="00E62415">
        <w:rPr>
          <w:rFonts w:ascii="Georgia" w:hAnsi="Georgia"/>
          <w:sz w:val="22"/>
          <w:szCs w:val="22"/>
        </w:rPr>
        <w:t xml:space="preserve"> </w:t>
      </w:r>
      <w:r w:rsidR="002C77A7">
        <w:rPr>
          <w:rFonts w:ascii="Georgia" w:hAnsi="Georgia"/>
          <w:sz w:val="22"/>
          <w:szCs w:val="22"/>
        </w:rPr>
        <w:t xml:space="preserve">interfaith cooperation in the various communities in </w:t>
      </w:r>
      <w:r w:rsidR="003162E1">
        <w:rPr>
          <w:rFonts w:ascii="Georgia" w:hAnsi="Georgia"/>
          <w:sz w:val="22"/>
          <w:szCs w:val="22"/>
        </w:rPr>
        <w:t xml:space="preserve">which </w:t>
      </w:r>
      <w:r w:rsidR="002C77A7">
        <w:rPr>
          <w:rFonts w:ascii="Georgia" w:hAnsi="Georgia"/>
          <w:sz w:val="22"/>
          <w:szCs w:val="22"/>
        </w:rPr>
        <w:t>students live</w:t>
      </w:r>
      <w:r w:rsidR="0079017F">
        <w:rPr>
          <w:rFonts w:ascii="Georgia" w:hAnsi="Georgia"/>
          <w:sz w:val="22"/>
          <w:szCs w:val="22"/>
        </w:rPr>
        <w:t>; a pract</w:t>
      </w:r>
      <w:r w:rsidR="00A72577">
        <w:rPr>
          <w:rFonts w:ascii="Georgia" w:hAnsi="Georgia"/>
          <w:sz w:val="22"/>
          <w:szCs w:val="22"/>
        </w:rPr>
        <w:t>ical goal of this class is to provide students with models of interfaith</w:t>
      </w:r>
      <w:r w:rsidR="0079017F">
        <w:rPr>
          <w:rFonts w:ascii="Georgia" w:hAnsi="Georgia"/>
          <w:sz w:val="22"/>
          <w:szCs w:val="22"/>
        </w:rPr>
        <w:t xml:space="preserve"> </w:t>
      </w:r>
      <w:r w:rsidR="001C6F03">
        <w:rPr>
          <w:rFonts w:ascii="Georgia" w:hAnsi="Georgia"/>
          <w:sz w:val="22"/>
          <w:szCs w:val="22"/>
        </w:rPr>
        <w:t>leadership</w:t>
      </w:r>
      <w:r w:rsidR="00890473">
        <w:rPr>
          <w:rFonts w:ascii="Georgia" w:hAnsi="Georgia"/>
          <w:sz w:val="22"/>
          <w:szCs w:val="22"/>
        </w:rPr>
        <w:t xml:space="preserve"> that can address ongoing cultural and religious tensions.</w:t>
      </w:r>
    </w:p>
    <w:p w14:paraId="0673D0C2" w14:textId="77777777" w:rsidR="001B0B0A" w:rsidRPr="005E4C63" w:rsidRDefault="001B0B0A" w:rsidP="001B0B0A">
      <w:pPr>
        <w:rPr>
          <w:rFonts w:ascii="Georgia" w:hAnsi="Georgia"/>
          <w:bCs/>
          <w:sz w:val="22"/>
          <w:szCs w:val="22"/>
          <w:u w:val="single"/>
        </w:rPr>
      </w:pPr>
    </w:p>
    <w:p w14:paraId="6A5B1C9F" w14:textId="77777777" w:rsidR="00705A55" w:rsidRDefault="00705A55" w:rsidP="00B82F1C">
      <w:pPr>
        <w:rPr>
          <w:rFonts w:ascii="Georgia" w:hAnsi="Georgia"/>
          <w:bCs/>
          <w:sz w:val="22"/>
          <w:szCs w:val="22"/>
        </w:rPr>
      </w:pPr>
    </w:p>
    <w:p w14:paraId="241C55CE" w14:textId="40F3F718" w:rsidR="00B82F1C" w:rsidRPr="004F2625" w:rsidRDefault="00B82F1C" w:rsidP="00B82F1C">
      <w:pPr>
        <w:rPr>
          <w:rFonts w:ascii="Georgia" w:hAnsi="Georgia"/>
          <w:bCs/>
          <w:sz w:val="22"/>
          <w:szCs w:val="22"/>
        </w:rPr>
      </w:pPr>
      <w:r w:rsidRPr="004F2625">
        <w:rPr>
          <w:rFonts w:ascii="Georgia" w:hAnsi="Georgia"/>
          <w:bCs/>
          <w:sz w:val="22"/>
          <w:szCs w:val="22"/>
        </w:rPr>
        <w:lastRenderedPageBreak/>
        <w:t>At the end of this co</w:t>
      </w:r>
      <w:r w:rsidR="009B4FB0" w:rsidRPr="004F2625">
        <w:rPr>
          <w:rFonts w:ascii="Georgia" w:hAnsi="Georgia"/>
          <w:bCs/>
          <w:sz w:val="22"/>
          <w:szCs w:val="22"/>
        </w:rPr>
        <w:t xml:space="preserve">urse, students should </w:t>
      </w:r>
      <w:r w:rsidR="00305E62" w:rsidRPr="004F2625">
        <w:rPr>
          <w:rFonts w:ascii="Georgia" w:hAnsi="Georgia"/>
          <w:bCs/>
          <w:sz w:val="22"/>
          <w:szCs w:val="22"/>
        </w:rPr>
        <w:t>be able to</w:t>
      </w:r>
    </w:p>
    <w:p w14:paraId="6E148392" w14:textId="2739AC90" w:rsidR="009B4FB0" w:rsidRPr="004F2625" w:rsidRDefault="00B82F1C" w:rsidP="009B4FB0">
      <w:pPr>
        <w:pStyle w:val="ListParagraph"/>
        <w:numPr>
          <w:ilvl w:val="0"/>
          <w:numId w:val="14"/>
        </w:numPr>
        <w:rPr>
          <w:rFonts w:ascii="Georgia" w:hAnsi="Georgia"/>
          <w:sz w:val="22"/>
          <w:szCs w:val="22"/>
        </w:rPr>
      </w:pPr>
      <w:r w:rsidRPr="004F2625">
        <w:rPr>
          <w:rFonts w:ascii="Georgia" w:hAnsi="Georgia"/>
          <w:sz w:val="22"/>
          <w:szCs w:val="22"/>
        </w:rPr>
        <w:t xml:space="preserve">recognize the </w:t>
      </w:r>
      <w:r w:rsidR="00A0672A" w:rsidRPr="004F2625">
        <w:rPr>
          <w:rFonts w:ascii="Georgia" w:hAnsi="Georgia"/>
          <w:sz w:val="22"/>
          <w:szCs w:val="22"/>
        </w:rPr>
        <w:t xml:space="preserve">diversity of perspectives within any </w:t>
      </w:r>
      <w:proofErr w:type="gramStart"/>
      <w:r w:rsidR="00A0672A" w:rsidRPr="004F2625">
        <w:rPr>
          <w:rFonts w:ascii="Georgia" w:hAnsi="Georgia"/>
          <w:sz w:val="22"/>
          <w:szCs w:val="22"/>
        </w:rPr>
        <w:t>particular religious</w:t>
      </w:r>
      <w:proofErr w:type="gramEnd"/>
      <w:r w:rsidR="00A0672A" w:rsidRPr="004F2625">
        <w:rPr>
          <w:rFonts w:ascii="Georgia" w:hAnsi="Georgia"/>
          <w:sz w:val="22"/>
          <w:szCs w:val="22"/>
        </w:rPr>
        <w:t xml:space="preserve"> tradition</w:t>
      </w:r>
      <w:r w:rsidR="005E1FAC" w:rsidRPr="004F2625">
        <w:rPr>
          <w:rFonts w:ascii="Georgia" w:hAnsi="Georgia"/>
          <w:sz w:val="22"/>
          <w:szCs w:val="22"/>
        </w:rPr>
        <w:t>.</w:t>
      </w:r>
    </w:p>
    <w:p w14:paraId="240859AC" w14:textId="77777777" w:rsidR="009B4FB0" w:rsidRPr="004F2625" w:rsidRDefault="009B4FB0" w:rsidP="009B4FB0">
      <w:pPr>
        <w:pStyle w:val="ListParagraph"/>
        <w:numPr>
          <w:ilvl w:val="0"/>
          <w:numId w:val="14"/>
        </w:numPr>
        <w:rPr>
          <w:rFonts w:ascii="Georgia" w:hAnsi="Georgia"/>
          <w:sz w:val="22"/>
          <w:szCs w:val="22"/>
        </w:rPr>
      </w:pPr>
      <w:r w:rsidRPr="004F2625">
        <w:rPr>
          <w:rFonts w:ascii="Georgia" w:hAnsi="Georgia"/>
          <w:sz w:val="22"/>
          <w:szCs w:val="22"/>
        </w:rPr>
        <w:t>demonstrate</w:t>
      </w:r>
      <w:r w:rsidR="00B82F1C" w:rsidRPr="004F2625">
        <w:rPr>
          <w:rFonts w:ascii="Georgia" w:hAnsi="Georgia"/>
          <w:sz w:val="22"/>
          <w:szCs w:val="22"/>
        </w:rPr>
        <w:t xml:space="preserve"> a working knowledge of the historical and cultural context that shaped Judaism, Christianity, and Islam and how those traditions have impacted each other over time.</w:t>
      </w:r>
    </w:p>
    <w:p w14:paraId="6F64E908" w14:textId="77777777" w:rsidR="00B82F1C" w:rsidRDefault="00B82F1C" w:rsidP="009B4FB0">
      <w:pPr>
        <w:pStyle w:val="ListParagraph"/>
        <w:numPr>
          <w:ilvl w:val="0"/>
          <w:numId w:val="14"/>
        </w:numPr>
        <w:rPr>
          <w:rFonts w:ascii="Georgia" w:hAnsi="Georgia"/>
          <w:sz w:val="22"/>
          <w:szCs w:val="22"/>
        </w:rPr>
      </w:pPr>
      <w:r w:rsidRPr="004F2625">
        <w:rPr>
          <w:rFonts w:ascii="Georgia" w:hAnsi="Georgia"/>
          <w:sz w:val="22"/>
          <w:szCs w:val="22"/>
        </w:rPr>
        <w:t>articulate the importance of this interconnected religious history and how that history affects modern cultural, political, and religious cultures.</w:t>
      </w:r>
    </w:p>
    <w:p w14:paraId="181C7EDF" w14:textId="0CA50C33" w:rsidR="005446F0" w:rsidRPr="004F2625" w:rsidRDefault="005446F0" w:rsidP="009B4FB0">
      <w:pPr>
        <w:pStyle w:val="ListParagraph"/>
        <w:numPr>
          <w:ilvl w:val="0"/>
          <w:numId w:val="14"/>
        </w:numPr>
        <w:rPr>
          <w:rFonts w:ascii="Georgia" w:hAnsi="Georgia"/>
          <w:sz w:val="22"/>
          <w:szCs w:val="22"/>
        </w:rPr>
      </w:pPr>
      <w:r>
        <w:rPr>
          <w:rFonts w:ascii="Georgia" w:hAnsi="Georgia"/>
          <w:sz w:val="22"/>
          <w:szCs w:val="22"/>
        </w:rPr>
        <w:t xml:space="preserve">articulate </w:t>
      </w:r>
      <w:r w:rsidR="00824943">
        <w:rPr>
          <w:rFonts w:ascii="Georgia" w:hAnsi="Georgia"/>
          <w:sz w:val="22"/>
          <w:szCs w:val="22"/>
        </w:rPr>
        <w:t xml:space="preserve">acquaintance with Interfaith Studies and the potential for Interfaith Cooperation to positively impact situations of </w:t>
      </w:r>
      <w:r w:rsidR="002926AB">
        <w:rPr>
          <w:rFonts w:ascii="Georgia" w:hAnsi="Georgia"/>
          <w:sz w:val="22"/>
          <w:szCs w:val="22"/>
        </w:rPr>
        <w:t>discord and conflict.</w:t>
      </w:r>
    </w:p>
    <w:p w14:paraId="490DD8A3" w14:textId="77777777" w:rsidR="00E00187" w:rsidRPr="004F2625" w:rsidRDefault="00E00187" w:rsidP="00A06D28">
      <w:pPr>
        <w:rPr>
          <w:rFonts w:ascii="Georgia" w:hAnsi="Georgia"/>
          <w:sz w:val="22"/>
          <w:szCs w:val="22"/>
          <w:u w:val="single"/>
        </w:rPr>
      </w:pPr>
    </w:p>
    <w:p w14:paraId="64829164" w14:textId="77777777" w:rsidR="00E00187" w:rsidRPr="004F2625" w:rsidRDefault="00E00187" w:rsidP="00E00187">
      <w:pPr>
        <w:pStyle w:val="NoSpacing"/>
        <w:jc w:val="center"/>
        <w:rPr>
          <w:rFonts w:asciiTheme="majorBidi" w:hAnsiTheme="majorBidi" w:cstheme="majorBidi"/>
          <w:b/>
          <w:bCs/>
          <w:sz w:val="22"/>
          <w:szCs w:val="22"/>
        </w:rPr>
      </w:pPr>
      <w:r w:rsidRPr="004F2625">
        <w:rPr>
          <w:rFonts w:asciiTheme="majorBidi" w:hAnsiTheme="majorBidi" w:cstheme="majorBidi"/>
          <w:b/>
          <w:bCs/>
          <w:sz w:val="22"/>
          <w:szCs w:val="22"/>
        </w:rPr>
        <w:t>The Classroom Community at Reinhardt University</w:t>
      </w:r>
    </w:p>
    <w:p w14:paraId="0010A304" w14:textId="77777777" w:rsidR="00E00187" w:rsidRPr="004F2625" w:rsidRDefault="00E00187" w:rsidP="00E00187">
      <w:pPr>
        <w:pStyle w:val="NoSpacing"/>
        <w:rPr>
          <w:rFonts w:asciiTheme="majorBidi" w:hAnsiTheme="majorBidi" w:cstheme="majorBidi"/>
          <w:b/>
          <w:bCs/>
          <w:sz w:val="22"/>
          <w:szCs w:val="22"/>
        </w:rPr>
      </w:pPr>
      <w:r w:rsidRPr="004F2625">
        <w:rPr>
          <w:rFonts w:asciiTheme="majorBidi" w:hAnsiTheme="majorBidi" w:cstheme="majorBidi"/>
          <w:sz w:val="22"/>
          <w:szCs w:val="22"/>
        </w:rPr>
        <w:t xml:space="preserve">In this section of the syllabus, I describe the fundamental assumptions of the learning community that is the RU classroom, including my philosophy of teaching, statements of equity and inclusion, resources for success, as well as fundamental community commitments to honesty and integrity in the learning process. Reinhardt University is committed to your </w:t>
      </w:r>
      <w:proofErr w:type="gramStart"/>
      <w:r w:rsidRPr="004F2625">
        <w:rPr>
          <w:rFonts w:asciiTheme="majorBidi" w:hAnsiTheme="majorBidi" w:cstheme="majorBidi"/>
          <w:sz w:val="22"/>
          <w:szCs w:val="22"/>
        </w:rPr>
        <w:t>learning</w:t>
      </w:r>
      <w:proofErr w:type="gramEnd"/>
      <w:r w:rsidRPr="004F2625">
        <w:rPr>
          <w:rFonts w:asciiTheme="majorBidi" w:hAnsiTheme="majorBidi" w:cstheme="majorBidi"/>
          <w:sz w:val="22"/>
          <w:szCs w:val="22"/>
        </w:rPr>
        <w:t xml:space="preserve"> and we want to create opportunities for your development throughout your time here.</w:t>
      </w:r>
      <w:r w:rsidRPr="004F2625">
        <w:rPr>
          <w:rFonts w:asciiTheme="majorBidi" w:hAnsiTheme="majorBidi" w:cstheme="majorBidi"/>
          <w:b/>
          <w:bCs/>
          <w:sz w:val="22"/>
          <w:szCs w:val="22"/>
        </w:rPr>
        <w:t xml:space="preserve"> </w:t>
      </w:r>
    </w:p>
    <w:p w14:paraId="194A8355" w14:textId="77777777" w:rsidR="00E00187" w:rsidRDefault="00E00187" w:rsidP="00E00187">
      <w:pPr>
        <w:pStyle w:val="NoSpacing"/>
        <w:rPr>
          <w:rFonts w:asciiTheme="majorBidi" w:hAnsiTheme="majorBidi" w:cstheme="majorBidi"/>
          <w:b/>
        </w:rPr>
      </w:pPr>
    </w:p>
    <w:p w14:paraId="5A9D142B" w14:textId="77777777" w:rsidR="00E00187" w:rsidRPr="004F2625" w:rsidRDefault="00E00187" w:rsidP="00E00187">
      <w:pPr>
        <w:pStyle w:val="NoSpacing"/>
        <w:rPr>
          <w:rFonts w:asciiTheme="majorBidi" w:hAnsiTheme="majorBidi" w:cstheme="majorBidi"/>
          <w:bCs/>
          <w:sz w:val="22"/>
          <w:szCs w:val="22"/>
          <w:u w:val="single"/>
        </w:rPr>
      </w:pPr>
      <w:r w:rsidRPr="004F2625">
        <w:rPr>
          <w:rFonts w:asciiTheme="majorBidi" w:hAnsiTheme="majorBidi" w:cstheme="majorBidi"/>
          <w:bCs/>
          <w:sz w:val="22"/>
          <w:szCs w:val="22"/>
          <w:u w:val="single"/>
        </w:rPr>
        <w:t>Statement of Inclusion &amp; Equity</w:t>
      </w:r>
    </w:p>
    <w:p w14:paraId="571B9745" w14:textId="77777777" w:rsidR="00E00187" w:rsidRPr="004F2625" w:rsidRDefault="00E00187" w:rsidP="00E00187">
      <w:pPr>
        <w:pStyle w:val="NoSpacing"/>
        <w:rPr>
          <w:rFonts w:asciiTheme="majorBidi" w:eastAsia="Calibri" w:hAnsiTheme="majorBidi" w:cstheme="majorBidi"/>
          <w:sz w:val="22"/>
          <w:szCs w:val="22"/>
        </w:rPr>
      </w:pPr>
      <w:r w:rsidRPr="004F2625">
        <w:rPr>
          <w:rFonts w:asciiTheme="majorBidi" w:eastAsia="Calibri" w:hAnsiTheme="majorBidi" w:cstheme="majorBidi"/>
          <w:sz w:val="22"/>
          <w:szCs w:val="22"/>
        </w:rPr>
        <w:t>RU supports an inclusive learning environment where diverse perspectives are recognized and respected. Reinhardt challenges students to engage in their community and the greater world, to examine diverse perspectives, and to live with integrity. Our intent is for all students to feel that they belong here and can succeed.</w:t>
      </w:r>
    </w:p>
    <w:p w14:paraId="58871E09" w14:textId="77777777" w:rsidR="00E00187" w:rsidRPr="00CB7137" w:rsidRDefault="00E00187" w:rsidP="00E00187">
      <w:pPr>
        <w:pStyle w:val="NoSpacing"/>
        <w:rPr>
          <w:rFonts w:asciiTheme="majorBidi" w:eastAsia="Calibri" w:hAnsiTheme="majorBidi" w:cstheme="majorBidi"/>
        </w:rPr>
      </w:pPr>
    </w:p>
    <w:p w14:paraId="529835A8" w14:textId="77777777" w:rsidR="00E00187" w:rsidRPr="004F2625" w:rsidRDefault="00E00187" w:rsidP="00E00187">
      <w:pPr>
        <w:pStyle w:val="Heading2"/>
        <w:rPr>
          <w:sz w:val="22"/>
          <w:szCs w:val="22"/>
        </w:rPr>
      </w:pPr>
      <w:r w:rsidRPr="004F2625">
        <w:rPr>
          <w:sz w:val="22"/>
          <w:szCs w:val="22"/>
        </w:rPr>
        <w:t>Accommodation Statement and Academic Support</w:t>
      </w:r>
    </w:p>
    <w:p w14:paraId="344F4792" w14:textId="519B5D49" w:rsidR="00E00187" w:rsidRPr="004F2625" w:rsidRDefault="00E00187" w:rsidP="00E00187">
      <w:pPr>
        <w:tabs>
          <w:tab w:val="left" w:pos="360"/>
        </w:tabs>
        <w:rPr>
          <w:sz w:val="22"/>
          <w:szCs w:val="22"/>
        </w:rPr>
      </w:pPr>
      <w:r w:rsidRPr="004F2625">
        <w:rPr>
          <w:sz w:val="22"/>
          <w:szCs w:val="22"/>
        </w:rPr>
        <w:t xml:space="preserve">Reinhardt University is committed to providing all students equal access to learning opportunities. Academic Support Office is the campus office that works with students who have disabilities to provide and/or arrange reasonable accommodations. Students registered with ASO, who have a letter requesting accommodation, are encouraged to contact the instructor early in the semester. Students who have, or think they may have, a disability (e.g., psychiatric, attention, learning, vision, hearing, physical, or systemic), are invited to contact ASO for a confidential discussion at 770.720.5567.  Click </w:t>
      </w:r>
      <w:hyperlink r:id="rId9">
        <w:r w:rsidRPr="004F2625">
          <w:rPr>
            <w:rStyle w:val="Hyperlink"/>
            <w:sz w:val="22"/>
            <w:szCs w:val="22"/>
          </w:rPr>
          <w:t xml:space="preserve">HERE </w:t>
        </w:r>
      </w:hyperlink>
      <w:r w:rsidRPr="004F2625">
        <w:rPr>
          <w:sz w:val="22"/>
          <w:szCs w:val="22"/>
        </w:rPr>
        <w:t>to access the ASO website.</w:t>
      </w:r>
    </w:p>
    <w:p w14:paraId="60798833" w14:textId="77777777" w:rsidR="00E00187" w:rsidRPr="00CB7137" w:rsidRDefault="00E00187" w:rsidP="00E00187"/>
    <w:p w14:paraId="365D17D6" w14:textId="77777777" w:rsidR="004F2625" w:rsidRPr="004F2625" w:rsidRDefault="00E00187" w:rsidP="004F2625">
      <w:pPr>
        <w:jc w:val="both"/>
        <w:rPr>
          <w:sz w:val="22"/>
          <w:szCs w:val="22"/>
          <w:u w:val="single"/>
        </w:rPr>
      </w:pPr>
      <w:r w:rsidRPr="004F2625">
        <w:rPr>
          <w:sz w:val="22"/>
          <w:szCs w:val="22"/>
          <w:u w:val="single"/>
        </w:rPr>
        <w:t xml:space="preserve">The Center for Student Success </w:t>
      </w:r>
    </w:p>
    <w:p w14:paraId="5AF6729E" w14:textId="67DD784D" w:rsidR="00A36240" w:rsidRPr="00A36240" w:rsidRDefault="004F2625" w:rsidP="004F2625">
      <w:pPr>
        <w:jc w:val="both"/>
        <w:rPr>
          <w:sz w:val="22"/>
          <w:szCs w:val="22"/>
          <w:u w:val="single"/>
        </w:rPr>
      </w:pPr>
      <w:r w:rsidRPr="004F2625">
        <w:rPr>
          <w:rFonts w:ascii="Times" w:hAnsi="Times"/>
          <w:color w:val="000000"/>
          <w:sz w:val="22"/>
          <w:szCs w:val="22"/>
        </w:rPr>
        <w:t xml:space="preserve">The </w:t>
      </w:r>
      <w:r w:rsidR="00A36240" w:rsidRPr="00A36240">
        <w:rPr>
          <w:rFonts w:ascii="Times" w:hAnsi="Times"/>
          <w:color w:val="000000"/>
          <w:sz w:val="22"/>
          <w:szCs w:val="22"/>
        </w:rPr>
        <w:t xml:space="preserve">Center for Student Success (CSS) </w:t>
      </w:r>
      <w:proofErr w:type="gramStart"/>
      <w:r w:rsidR="00A36240" w:rsidRPr="00A36240">
        <w:rPr>
          <w:rFonts w:ascii="Times" w:hAnsi="Times"/>
          <w:color w:val="000000"/>
          <w:sz w:val="22"/>
          <w:szCs w:val="22"/>
        </w:rPr>
        <w:t>is located in</w:t>
      </w:r>
      <w:proofErr w:type="gramEnd"/>
      <w:r w:rsidR="00A36240" w:rsidRPr="00A36240">
        <w:rPr>
          <w:rFonts w:ascii="Times" w:hAnsi="Times"/>
          <w:color w:val="000000"/>
          <w:sz w:val="22"/>
          <w:szCs w:val="22"/>
        </w:rPr>
        <w:t xml:space="preserve"> Hill Freeman Library Room 313. CSS offers free peer and faculty tutoring to support Biology courses, Math, Spanish, and writing across the university curriculum, as well as other subjects with peer tutors for a variety of subjects depending on current peer tutor staffing such as Chemistry, Accounting, French, and more.</w:t>
      </w:r>
    </w:p>
    <w:p w14:paraId="3B97FDE7" w14:textId="77777777" w:rsidR="00A36240" w:rsidRPr="00A36240" w:rsidRDefault="00A36240" w:rsidP="00A36240">
      <w:pPr>
        <w:spacing w:before="100" w:beforeAutospacing="1" w:after="100" w:afterAutospacing="1"/>
        <w:rPr>
          <w:rFonts w:ascii="Times" w:hAnsi="Times"/>
          <w:color w:val="000000"/>
          <w:sz w:val="22"/>
          <w:szCs w:val="22"/>
        </w:rPr>
      </w:pPr>
      <w:r w:rsidRPr="00A36240">
        <w:rPr>
          <w:rFonts w:ascii="Times" w:hAnsi="Times"/>
          <w:color w:val="000000"/>
          <w:sz w:val="22"/>
          <w:szCs w:val="22"/>
        </w:rPr>
        <w:t>This service is free of charge to Reinhardt students. Appointments are preferred and are the best way to connect to the CSS, but there are walk-in hours that vary and are posted each semester. Students may request a tutoring appointment or request an update of current programming, please complete a tutoring request for specific tutors or a general inquiry at https://www.reinhardt.edu/academic-resources/center-for-student-success/, or email css@reinhardt.edu. Students receive an email from the CSS/Pharos that is their record of their meeting with a CSS tutor.</w:t>
      </w:r>
    </w:p>
    <w:p w14:paraId="50F44CFA" w14:textId="77777777" w:rsidR="00A36240" w:rsidRPr="00A36240" w:rsidRDefault="00A36240" w:rsidP="00A36240">
      <w:pPr>
        <w:spacing w:before="100" w:beforeAutospacing="1" w:after="100" w:afterAutospacing="1"/>
        <w:rPr>
          <w:rFonts w:ascii="Times" w:hAnsi="Times"/>
          <w:color w:val="000000"/>
          <w:sz w:val="22"/>
          <w:szCs w:val="22"/>
        </w:rPr>
      </w:pPr>
      <w:r w:rsidRPr="00A36240">
        <w:rPr>
          <w:rFonts w:ascii="Times" w:hAnsi="Times"/>
          <w:color w:val="000000"/>
          <w:sz w:val="22"/>
          <w:szCs w:val="22"/>
        </w:rPr>
        <w:t>Faculty may refer students for tutoring or other academic success workshops through Pharos 360. From the Pharos screen, instructors would type in the student name/ID number in the search bar, select Student Updates from under the student photo icon, and then select CSS referral.</w:t>
      </w:r>
    </w:p>
    <w:p w14:paraId="4739E64A" w14:textId="77777777" w:rsidR="00A36240" w:rsidRPr="00A36240" w:rsidRDefault="00A36240" w:rsidP="00A36240">
      <w:pPr>
        <w:spacing w:before="100" w:beforeAutospacing="1" w:after="100" w:afterAutospacing="1"/>
        <w:rPr>
          <w:rFonts w:ascii="Times" w:hAnsi="Times"/>
          <w:color w:val="000000"/>
          <w:sz w:val="22"/>
          <w:szCs w:val="22"/>
        </w:rPr>
      </w:pPr>
      <w:r w:rsidRPr="00A36240">
        <w:rPr>
          <w:rFonts w:ascii="Times" w:hAnsi="Times"/>
          <w:color w:val="000000"/>
          <w:sz w:val="22"/>
          <w:szCs w:val="22"/>
        </w:rPr>
        <w:lastRenderedPageBreak/>
        <w:t xml:space="preserve">There is also the availability of online tutoring through </w:t>
      </w:r>
      <w:proofErr w:type="spellStart"/>
      <w:r w:rsidRPr="00A36240">
        <w:rPr>
          <w:rFonts w:ascii="Times" w:hAnsi="Times"/>
          <w:color w:val="000000"/>
          <w:sz w:val="22"/>
          <w:szCs w:val="22"/>
        </w:rPr>
        <w:t>brainfuse</w:t>
      </w:r>
      <w:proofErr w:type="spellEnd"/>
      <w:r w:rsidRPr="00A36240">
        <w:rPr>
          <w:rFonts w:ascii="Times" w:hAnsi="Times"/>
          <w:color w:val="000000"/>
          <w:sz w:val="22"/>
          <w:szCs w:val="22"/>
        </w:rPr>
        <w:t>, through the specific to Reinhardt link https://www.brainfuse.com/highed/helpNow.asp?a_id=68F429E2&amp;ss=&amp;r=</w:t>
      </w:r>
    </w:p>
    <w:p w14:paraId="5A8236E7" w14:textId="4950B06D" w:rsidR="00E00187" w:rsidRPr="004F2625" w:rsidRDefault="00A36240" w:rsidP="00B45520">
      <w:pPr>
        <w:spacing w:before="100" w:beforeAutospacing="1" w:after="100" w:afterAutospacing="1"/>
        <w:rPr>
          <w:rFonts w:ascii="Times" w:hAnsi="Times"/>
          <w:color w:val="000000"/>
          <w:sz w:val="22"/>
          <w:szCs w:val="22"/>
        </w:rPr>
      </w:pPr>
      <w:proofErr w:type="spellStart"/>
      <w:r w:rsidRPr="00A36240">
        <w:rPr>
          <w:rFonts w:ascii="Times" w:hAnsi="Times"/>
          <w:color w:val="000000"/>
          <w:sz w:val="22"/>
          <w:szCs w:val="22"/>
        </w:rPr>
        <w:t>Brainfuse</w:t>
      </w:r>
      <w:proofErr w:type="spellEnd"/>
      <w:r w:rsidRPr="00A36240">
        <w:rPr>
          <w:rFonts w:ascii="Times" w:hAnsi="Times"/>
          <w:color w:val="000000"/>
          <w:sz w:val="22"/>
          <w:szCs w:val="22"/>
        </w:rPr>
        <w:t xml:space="preserve"> is an online platform where students can receive specific subject area tutoring or access other study supports. Please contact css@reinhardt.edu or schedule a general request appointment in the CSS for more information on how to register for and use </w:t>
      </w:r>
      <w:proofErr w:type="spellStart"/>
      <w:r w:rsidRPr="00A36240">
        <w:rPr>
          <w:rFonts w:ascii="Times" w:hAnsi="Times"/>
          <w:color w:val="000000"/>
          <w:sz w:val="22"/>
          <w:szCs w:val="22"/>
        </w:rPr>
        <w:t>Brainfuse</w:t>
      </w:r>
      <w:proofErr w:type="spellEnd"/>
      <w:r w:rsidRPr="00A36240">
        <w:rPr>
          <w:rFonts w:ascii="Times" w:hAnsi="Times"/>
          <w:color w:val="000000"/>
          <w:sz w:val="22"/>
          <w:szCs w:val="22"/>
        </w:rPr>
        <w:t>.</w:t>
      </w:r>
    </w:p>
    <w:p w14:paraId="50811C5A" w14:textId="77777777" w:rsidR="00E00187" w:rsidRPr="00044A90" w:rsidRDefault="00E00187" w:rsidP="00E00187">
      <w:pPr>
        <w:pStyle w:val="NoSpacing"/>
        <w:rPr>
          <w:sz w:val="22"/>
          <w:szCs w:val="22"/>
        </w:rPr>
      </w:pPr>
      <w:r w:rsidRPr="00044A90">
        <w:rPr>
          <w:rFonts w:asciiTheme="majorBidi" w:hAnsiTheme="majorBidi" w:cstheme="majorBidi"/>
          <w:sz w:val="22"/>
          <w:szCs w:val="22"/>
          <w:u w:val="single"/>
        </w:rPr>
        <w:t>Sexual and Gender-Based Misconduct</w:t>
      </w:r>
    </w:p>
    <w:p w14:paraId="042979C6" w14:textId="77777777" w:rsidR="00E00187" w:rsidRPr="00044A90" w:rsidRDefault="00E00187" w:rsidP="00E00187">
      <w:pPr>
        <w:pStyle w:val="NoSpacing"/>
        <w:rPr>
          <w:rFonts w:asciiTheme="majorBidi" w:hAnsiTheme="majorBidi" w:cstheme="majorBidi"/>
          <w:sz w:val="22"/>
          <w:szCs w:val="22"/>
        </w:rPr>
      </w:pPr>
      <w:r w:rsidRPr="00044A90">
        <w:rPr>
          <w:rFonts w:asciiTheme="majorBidi" w:hAnsiTheme="majorBidi" w:cstheme="majorBidi"/>
          <w:sz w:val="22"/>
          <w:szCs w:val="22"/>
        </w:rPr>
        <w:t xml:space="preserve">Reinhardt University is committed to the creation and maintenance of a safe learning environment for students and the campus community. The University forbids any type of sexual or gender-based misconduct among its students, faculty, and staff. The University encourages all members of the academic community to report suspected sexual and gender-based misconduct to the appropriate authorities so that it can be investigated, remedied, and eliminated. See the Reinhardt’s Title IX website at </w:t>
      </w:r>
      <w:hyperlink r:id="rId10" w:history="1">
        <w:r w:rsidRPr="00044A90">
          <w:rPr>
            <w:rStyle w:val="Hyperlink"/>
            <w:rFonts w:asciiTheme="majorBidi" w:hAnsiTheme="majorBidi" w:cstheme="majorBidi"/>
            <w:sz w:val="22"/>
            <w:szCs w:val="22"/>
          </w:rPr>
          <w:t>https://www.reinhardt.edu/student-life/student-services-resources/Title-IX-Coordinator</w:t>
        </w:r>
      </w:hyperlink>
      <w:r w:rsidRPr="00044A90">
        <w:rPr>
          <w:rFonts w:asciiTheme="majorBidi" w:hAnsiTheme="majorBidi" w:cstheme="majorBidi"/>
          <w:sz w:val="22"/>
          <w:szCs w:val="22"/>
        </w:rPr>
        <w:t xml:space="preserve"> for more information, including an online report form. </w:t>
      </w:r>
    </w:p>
    <w:p w14:paraId="46314293" w14:textId="77777777" w:rsidR="00E00187" w:rsidRPr="00044A90" w:rsidRDefault="00E00187" w:rsidP="00E00187">
      <w:pPr>
        <w:pStyle w:val="NoSpacing"/>
        <w:rPr>
          <w:rFonts w:asciiTheme="majorBidi" w:hAnsiTheme="majorBidi" w:cstheme="majorBidi"/>
          <w:sz w:val="22"/>
          <w:szCs w:val="22"/>
        </w:rPr>
      </w:pPr>
    </w:p>
    <w:p w14:paraId="6AD3CA3B" w14:textId="77777777" w:rsidR="00E00187" w:rsidRPr="00044A90" w:rsidRDefault="00E00187" w:rsidP="00E00187">
      <w:pPr>
        <w:pStyle w:val="NoSpacing"/>
        <w:rPr>
          <w:rFonts w:asciiTheme="majorBidi" w:hAnsiTheme="majorBidi" w:cstheme="majorBidi"/>
          <w:bCs/>
          <w:sz w:val="22"/>
          <w:szCs w:val="22"/>
          <w:u w:val="single"/>
        </w:rPr>
      </w:pPr>
      <w:r w:rsidRPr="00044A90">
        <w:rPr>
          <w:rFonts w:asciiTheme="majorBidi" w:hAnsiTheme="majorBidi" w:cstheme="majorBidi"/>
          <w:bCs/>
          <w:sz w:val="22"/>
          <w:szCs w:val="22"/>
          <w:u w:val="single"/>
        </w:rPr>
        <w:t xml:space="preserve">Honor Code and </w:t>
      </w:r>
      <w:r w:rsidRPr="00044A90">
        <w:rPr>
          <w:bCs/>
          <w:sz w:val="22"/>
          <w:szCs w:val="22"/>
          <w:u w:val="single"/>
        </w:rPr>
        <w:t>Academic Misconduct:</w:t>
      </w:r>
    </w:p>
    <w:p w14:paraId="5A02288D" w14:textId="4D513AD8" w:rsidR="00E00187" w:rsidRPr="00044A90" w:rsidRDefault="00E00187" w:rsidP="00E00187">
      <w:pPr>
        <w:pStyle w:val="NoSpacing"/>
        <w:rPr>
          <w:rStyle w:val="Hyperlink"/>
          <w:rFonts w:asciiTheme="majorBidi" w:hAnsiTheme="majorBidi" w:cstheme="majorBidi"/>
          <w:sz w:val="22"/>
          <w:szCs w:val="22"/>
        </w:rPr>
      </w:pPr>
      <w:r w:rsidRPr="00044A90">
        <w:rPr>
          <w:sz w:val="22"/>
          <w:szCs w:val="22"/>
        </w:rPr>
        <w:t>Transformative learning occurs in a context of trust and respect, established not only between the teacher and the learner, but also between all the learners in a class. Academic misconduct is not only behavior that has serious ramifications institutionally, but also violates the spirit of trust that is the foundation for a positive learning experience for every individual in the course.  In addition, it erodes one’s personal sense of integrity. In all areas of life, Reinhardt University students take responsibility for all areas of their lives, including academic integrity. All academic work must be your own. All students should adhere to the highest standards of academic integrity and the</w:t>
      </w:r>
      <w:r w:rsidRPr="00044A90">
        <w:rPr>
          <w:b/>
          <w:bCs/>
          <w:color w:val="000000" w:themeColor="text1"/>
          <w:sz w:val="22"/>
          <w:szCs w:val="22"/>
        </w:rPr>
        <w:t xml:space="preserve"> </w:t>
      </w:r>
      <w:hyperlink r:id="rId11">
        <w:r w:rsidRPr="00044A90">
          <w:rPr>
            <w:rStyle w:val="Hyperlink"/>
            <w:sz w:val="22"/>
            <w:szCs w:val="22"/>
          </w:rPr>
          <w:t xml:space="preserve">Reinhardt Honor Code. </w:t>
        </w:r>
      </w:hyperlink>
      <w:r w:rsidRPr="00044A90">
        <w:rPr>
          <w:sz w:val="22"/>
          <w:szCs w:val="22"/>
        </w:rPr>
        <w:t xml:space="preserve"> Please see the following article for further discussion for the connection between mental health and ethical integrity: </w:t>
      </w:r>
      <w:r w:rsidRPr="00044A90">
        <w:rPr>
          <w:rFonts w:asciiTheme="majorBidi" w:hAnsiTheme="majorBidi" w:cstheme="majorBidi"/>
          <w:sz w:val="22"/>
          <w:szCs w:val="22"/>
        </w:rPr>
        <w:t xml:space="preserve">Victoria Williamson, Dominic Murphy, Neil Greenberg, Sharon </w:t>
      </w:r>
      <w:proofErr w:type="spellStart"/>
      <w:r w:rsidRPr="00044A90">
        <w:rPr>
          <w:rFonts w:asciiTheme="majorBidi" w:hAnsiTheme="majorBidi" w:cstheme="majorBidi"/>
          <w:sz w:val="22"/>
          <w:szCs w:val="22"/>
        </w:rPr>
        <w:t>Stevelink</w:t>
      </w:r>
      <w:proofErr w:type="spellEnd"/>
      <w:r w:rsidRPr="00044A90">
        <w:rPr>
          <w:rFonts w:asciiTheme="majorBidi" w:hAnsiTheme="majorBidi" w:cstheme="majorBidi"/>
          <w:sz w:val="22"/>
          <w:szCs w:val="22"/>
        </w:rPr>
        <w:t xml:space="preserve">, "Moral Injury: Violating Your Ethical Code Can Damage Mental Health" </w:t>
      </w:r>
      <w:hyperlink r:id="rId12" w:history="1">
        <w:r w:rsidRPr="00044A90">
          <w:rPr>
            <w:rStyle w:val="Hyperlink"/>
            <w:rFonts w:asciiTheme="majorBidi" w:hAnsiTheme="majorBidi" w:cstheme="majorBidi"/>
            <w:sz w:val="22"/>
            <w:szCs w:val="22"/>
          </w:rPr>
          <w:t>https://theconversation.com/moral-injury-violating-your-ethical-code-can-damage-mental-health-new-research-115654</w:t>
        </w:r>
      </w:hyperlink>
      <w:r w:rsidRPr="00044A90">
        <w:rPr>
          <w:rStyle w:val="Hyperlink"/>
          <w:rFonts w:asciiTheme="majorBidi" w:hAnsiTheme="majorBidi" w:cstheme="majorBidi"/>
          <w:sz w:val="22"/>
          <w:szCs w:val="22"/>
        </w:rPr>
        <w:t>.</w:t>
      </w:r>
    </w:p>
    <w:p w14:paraId="1FDA9173" w14:textId="77777777" w:rsidR="00E00187" w:rsidRPr="00044A90" w:rsidRDefault="00E00187" w:rsidP="00E00187">
      <w:pPr>
        <w:pStyle w:val="NoSpacing"/>
        <w:rPr>
          <w:sz w:val="22"/>
          <w:szCs w:val="22"/>
        </w:rPr>
      </w:pPr>
    </w:p>
    <w:p w14:paraId="1F0AB5A8" w14:textId="608D5835" w:rsidR="00E00187" w:rsidRPr="00044A90" w:rsidRDefault="00E00187" w:rsidP="00E00187">
      <w:pPr>
        <w:pStyle w:val="NoSpacing"/>
        <w:rPr>
          <w:sz w:val="22"/>
          <w:szCs w:val="22"/>
        </w:rPr>
      </w:pPr>
      <w:r w:rsidRPr="00044A90">
        <w:rPr>
          <w:sz w:val="22"/>
          <w:szCs w:val="22"/>
        </w:rPr>
        <w:t xml:space="preserve">If you are unclear about what academic dishonesty is, please ask! Plagiarism (using the ideas and phrases of others without crediting them, therefore claiming those ideas and phrases as your own) is not difficult to avoid. All you </w:t>
      </w:r>
      <w:proofErr w:type="gramStart"/>
      <w:r w:rsidRPr="00044A90">
        <w:rPr>
          <w:sz w:val="22"/>
          <w:szCs w:val="22"/>
        </w:rPr>
        <w:t>have to</w:t>
      </w:r>
      <w:proofErr w:type="gramEnd"/>
      <w:r w:rsidRPr="00044A90">
        <w:rPr>
          <w:sz w:val="22"/>
          <w:szCs w:val="22"/>
        </w:rPr>
        <w:t xml:space="preserve"> do is give credit to the book, article, website, blog, social media account, etc., that has influenced your thinking. Never type or cut and paste other people’s words and put them in your document unless you use quotation marks and indicate where the source came from. And, if you are referring to someone else’s ideas or putting someone else’s ideas in different language, give them credit, just as you would like to receive credit for your own ideas. You can give credit to others’ ideas in a footnote or with a parenthetical citation.</w:t>
      </w:r>
    </w:p>
    <w:p w14:paraId="78E7AF71" w14:textId="77777777" w:rsidR="00E00187" w:rsidRPr="00044A90" w:rsidRDefault="00E00187" w:rsidP="00E00187">
      <w:pPr>
        <w:pStyle w:val="NoSpacing"/>
        <w:rPr>
          <w:sz w:val="22"/>
          <w:szCs w:val="22"/>
        </w:rPr>
      </w:pPr>
    </w:p>
    <w:p w14:paraId="6B4271D7" w14:textId="3F92167A" w:rsidR="00E00187" w:rsidRPr="00044A90" w:rsidRDefault="00E00187" w:rsidP="00E00187">
      <w:pPr>
        <w:pStyle w:val="NoSpacing"/>
        <w:rPr>
          <w:sz w:val="22"/>
          <w:szCs w:val="22"/>
          <w:u w:val="single"/>
        </w:rPr>
      </w:pPr>
      <w:r w:rsidRPr="00044A90">
        <w:rPr>
          <w:sz w:val="22"/>
          <w:szCs w:val="22"/>
        </w:rPr>
        <w:t xml:space="preserve">The consequences for academic misconduct are unpleasant. It is also important that they exist and are followed so that we maintain our integrity as individuals and as a community and learn from our mistakes. Please refer to the </w:t>
      </w:r>
      <w:hyperlink r:id="rId13">
        <w:r w:rsidRPr="00044A90">
          <w:rPr>
            <w:rStyle w:val="Hyperlink"/>
            <w:sz w:val="22"/>
            <w:szCs w:val="22"/>
          </w:rPr>
          <w:t>University Catalog</w:t>
        </w:r>
      </w:hyperlink>
      <w:r w:rsidRPr="00044A90">
        <w:rPr>
          <w:sz w:val="22"/>
          <w:szCs w:val="22"/>
        </w:rPr>
        <w:t xml:space="preserve"> and the </w:t>
      </w:r>
      <w:hyperlink r:id="rId14">
        <w:r w:rsidRPr="00044A90">
          <w:rPr>
            <w:rStyle w:val="Hyperlink"/>
            <w:sz w:val="22"/>
            <w:szCs w:val="22"/>
          </w:rPr>
          <w:t>Student Handbook.</w:t>
        </w:r>
      </w:hyperlink>
      <w:r w:rsidRPr="00044A90">
        <w:rPr>
          <w:sz w:val="22"/>
          <w:szCs w:val="22"/>
        </w:rPr>
        <w:t xml:space="preserve">  Most importantly, reach out to your professor if you are confused about what constitutes academic misconduct.</w:t>
      </w:r>
    </w:p>
    <w:p w14:paraId="6F16459B" w14:textId="77777777" w:rsidR="00E00187" w:rsidRPr="00044A90" w:rsidRDefault="00E00187" w:rsidP="00E00187">
      <w:pPr>
        <w:pStyle w:val="NoSpacing"/>
        <w:rPr>
          <w:sz w:val="22"/>
          <w:szCs w:val="22"/>
        </w:rPr>
      </w:pPr>
    </w:p>
    <w:p w14:paraId="447938EE" w14:textId="77777777" w:rsidR="00E00187" w:rsidRPr="00044A90" w:rsidRDefault="00E00187" w:rsidP="00E00187">
      <w:pPr>
        <w:pStyle w:val="NoSpacing"/>
        <w:rPr>
          <w:rFonts w:asciiTheme="majorBidi" w:hAnsiTheme="majorBidi" w:cstheme="majorBidi"/>
          <w:bCs/>
          <w:sz w:val="22"/>
          <w:szCs w:val="22"/>
          <w:u w:val="single"/>
        </w:rPr>
      </w:pPr>
      <w:r w:rsidRPr="00044A90">
        <w:rPr>
          <w:rFonts w:asciiTheme="majorBidi" w:hAnsiTheme="majorBidi" w:cstheme="majorBidi"/>
          <w:bCs/>
          <w:sz w:val="22"/>
          <w:szCs w:val="22"/>
          <w:u w:val="single"/>
        </w:rPr>
        <w:t>Teaching Philosophy</w:t>
      </w:r>
    </w:p>
    <w:p w14:paraId="7989D268" w14:textId="2E8BEBDB" w:rsidR="00E00187" w:rsidRPr="00044A90" w:rsidRDefault="00E00187" w:rsidP="00E00187">
      <w:pPr>
        <w:rPr>
          <w:rFonts w:eastAsia="Calibri"/>
          <w:bCs/>
          <w:sz w:val="22"/>
          <w:szCs w:val="22"/>
        </w:rPr>
      </w:pPr>
      <w:r w:rsidRPr="00044A90">
        <w:rPr>
          <w:rFonts w:eastAsia="Calibri"/>
          <w:bCs/>
          <w:sz w:val="22"/>
          <w:szCs w:val="22"/>
        </w:rPr>
        <w:t xml:space="preserve">I love what happens in the classroom. I love to facilitate a classroom experience that is empowering and generative for all students. And I earnestly want you to succeed. I see my role as a facilitator of your learning. I will work hard to provide you with resources, feedback, and support.  I also have high expectations of you—I firmly believe you </w:t>
      </w:r>
      <w:proofErr w:type="gramStart"/>
      <w:r w:rsidRPr="00044A90">
        <w:rPr>
          <w:rFonts w:eastAsia="Calibri"/>
          <w:bCs/>
          <w:sz w:val="22"/>
          <w:szCs w:val="22"/>
        </w:rPr>
        <w:t>are capable of doing</w:t>
      </w:r>
      <w:proofErr w:type="gramEnd"/>
      <w:r w:rsidRPr="00044A90">
        <w:rPr>
          <w:rFonts w:eastAsia="Calibri"/>
          <w:bCs/>
          <w:sz w:val="22"/>
          <w:szCs w:val="22"/>
        </w:rPr>
        <w:t xml:space="preserve"> this work and doing it well. I expect that you will improve and strengthen your critical thinking skills, writing, oral communication, and ability to work through dicey (and interesting) issues with the class. I invite you to engage with this material and with your classmates in ways that embody the spirit of the </w:t>
      </w:r>
      <w:r w:rsidR="00935872">
        <w:rPr>
          <w:rFonts w:eastAsia="Calibri"/>
          <w:bCs/>
          <w:sz w:val="22"/>
          <w:szCs w:val="22"/>
        </w:rPr>
        <w:t>tradition of collegiate education</w:t>
      </w:r>
      <w:r w:rsidRPr="00044A90">
        <w:rPr>
          <w:rFonts w:eastAsia="Calibri"/>
          <w:bCs/>
          <w:sz w:val="22"/>
          <w:szCs w:val="22"/>
        </w:rPr>
        <w:t xml:space="preserve">, which include </w:t>
      </w:r>
      <w:r w:rsidRPr="00044A90">
        <w:rPr>
          <w:rFonts w:eastAsia="Calibri"/>
          <w:bCs/>
          <w:sz w:val="22"/>
          <w:szCs w:val="22"/>
        </w:rPr>
        <w:lastRenderedPageBreak/>
        <w:t>listening attentively, allowing curiosity to guide you, practicing self-reflection, and facilitating a democratic and inclusive environment.</w:t>
      </w:r>
    </w:p>
    <w:p w14:paraId="434CADDF" w14:textId="77777777" w:rsidR="005E788E" w:rsidRPr="00044A90" w:rsidRDefault="005E788E" w:rsidP="001B0B0A">
      <w:pPr>
        <w:rPr>
          <w:rFonts w:ascii="Georgia" w:hAnsi="Georgia"/>
          <w:bCs/>
          <w:sz w:val="22"/>
          <w:szCs w:val="22"/>
          <w:u w:val="single"/>
        </w:rPr>
      </w:pPr>
    </w:p>
    <w:p w14:paraId="60B8D214" w14:textId="7464A5B9" w:rsidR="004E0722" w:rsidRPr="00AA6BB4" w:rsidRDefault="001B0B0A" w:rsidP="00771C6F">
      <w:pPr>
        <w:pStyle w:val="Heading2"/>
        <w:rPr>
          <w:sz w:val="22"/>
          <w:szCs w:val="22"/>
        </w:rPr>
      </w:pPr>
      <w:r w:rsidRPr="00AA6BB4">
        <w:rPr>
          <w:sz w:val="22"/>
          <w:szCs w:val="22"/>
        </w:rPr>
        <w:t>Required Texts (Available in college bookstore)</w:t>
      </w:r>
    </w:p>
    <w:p w14:paraId="41E4A578" w14:textId="77777777" w:rsidR="004B25D7" w:rsidRPr="00AA6BB4" w:rsidRDefault="004B25D7" w:rsidP="004B25D7">
      <w:pPr>
        <w:rPr>
          <w:i/>
          <w:iCs/>
          <w:sz w:val="22"/>
          <w:szCs w:val="22"/>
        </w:rPr>
      </w:pPr>
      <w:r w:rsidRPr="00AA6BB4">
        <w:rPr>
          <w:sz w:val="22"/>
          <w:szCs w:val="22"/>
        </w:rPr>
        <w:t xml:space="preserve">Barbara Brown Taylor, </w:t>
      </w:r>
      <w:r w:rsidRPr="00AA6BB4">
        <w:rPr>
          <w:i/>
          <w:iCs/>
          <w:sz w:val="22"/>
          <w:szCs w:val="22"/>
        </w:rPr>
        <w:t>Holy Envy: Finding God in the Faith of Others</w:t>
      </w:r>
    </w:p>
    <w:p w14:paraId="2D603863" w14:textId="77777777" w:rsidR="00AD72A9" w:rsidRPr="00122CD4" w:rsidRDefault="00AD72A9" w:rsidP="0020789F">
      <w:pPr>
        <w:rPr>
          <w:sz w:val="22"/>
          <w:szCs w:val="22"/>
        </w:rPr>
      </w:pPr>
      <w:r w:rsidRPr="00122CD4">
        <w:rPr>
          <w:sz w:val="22"/>
          <w:szCs w:val="22"/>
        </w:rPr>
        <w:t xml:space="preserve">Robert Ericksen, </w:t>
      </w:r>
      <w:r w:rsidRPr="00122CD4">
        <w:rPr>
          <w:i/>
          <w:sz w:val="22"/>
          <w:szCs w:val="22"/>
        </w:rPr>
        <w:t>Complicity in the Holocaust: Churches and Universities in Nazi Germany</w:t>
      </w:r>
    </w:p>
    <w:p w14:paraId="2D3FC189" w14:textId="73B0CBF8" w:rsidR="0079283C" w:rsidRPr="00AE665F" w:rsidRDefault="0079283C" w:rsidP="001B0B0A">
      <w:pPr>
        <w:rPr>
          <w:i/>
          <w:iCs/>
          <w:sz w:val="22"/>
          <w:szCs w:val="22"/>
        </w:rPr>
      </w:pPr>
      <w:r w:rsidRPr="00122CD4">
        <w:rPr>
          <w:sz w:val="22"/>
          <w:szCs w:val="22"/>
        </w:rPr>
        <w:t>Eboo</w:t>
      </w:r>
      <w:r w:rsidR="00F51822" w:rsidRPr="00122CD4">
        <w:rPr>
          <w:sz w:val="22"/>
          <w:szCs w:val="22"/>
        </w:rPr>
        <w:t xml:space="preserve"> Patel, </w:t>
      </w:r>
      <w:r w:rsidR="009D0404" w:rsidRPr="00122CD4">
        <w:rPr>
          <w:i/>
          <w:iCs/>
          <w:sz w:val="22"/>
          <w:szCs w:val="22"/>
        </w:rPr>
        <w:t>Interfaith Leadership</w:t>
      </w:r>
      <w:r w:rsidR="00AE665F">
        <w:rPr>
          <w:i/>
          <w:iCs/>
          <w:sz w:val="22"/>
          <w:szCs w:val="22"/>
        </w:rPr>
        <w:t>: A Primer</w:t>
      </w:r>
    </w:p>
    <w:p w14:paraId="01F0826F" w14:textId="47A01895" w:rsidR="001B0B0A" w:rsidRPr="00122CD4" w:rsidRDefault="001B0B0A" w:rsidP="001B0B0A">
      <w:pPr>
        <w:rPr>
          <w:sz w:val="22"/>
          <w:szCs w:val="22"/>
        </w:rPr>
      </w:pPr>
      <w:r w:rsidRPr="00122CD4">
        <w:rPr>
          <w:sz w:val="22"/>
          <w:szCs w:val="22"/>
        </w:rPr>
        <w:t>**A</w:t>
      </w:r>
      <w:r w:rsidR="003F2FFA" w:rsidRPr="00122CD4">
        <w:rPr>
          <w:sz w:val="22"/>
          <w:szCs w:val="22"/>
        </w:rPr>
        <w:t>ny a</w:t>
      </w:r>
      <w:r w:rsidRPr="00122CD4">
        <w:rPr>
          <w:sz w:val="22"/>
          <w:szCs w:val="22"/>
        </w:rPr>
        <w:t>dditional readings</w:t>
      </w:r>
      <w:r w:rsidR="00CE6398" w:rsidRPr="00122CD4">
        <w:rPr>
          <w:sz w:val="22"/>
          <w:szCs w:val="22"/>
        </w:rPr>
        <w:t xml:space="preserve"> </w:t>
      </w:r>
      <w:r w:rsidRPr="00122CD4">
        <w:rPr>
          <w:sz w:val="22"/>
          <w:szCs w:val="22"/>
        </w:rPr>
        <w:t xml:space="preserve">will be made available to students on </w:t>
      </w:r>
      <w:r w:rsidR="00992770" w:rsidRPr="00122CD4">
        <w:rPr>
          <w:sz w:val="22"/>
          <w:szCs w:val="22"/>
        </w:rPr>
        <w:t>Canvas</w:t>
      </w:r>
      <w:r w:rsidRPr="00122CD4">
        <w:rPr>
          <w:sz w:val="22"/>
          <w:szCs w:val="22"/>
        </w:rPr>
        <w:t>.</w:t>
      </w:r>
    </w:p>
    <w:p w14:paraId="02C891C1" w14:textId="5B98087C" w:rsidR="001B0B0A" w:rsidRPr="00122CD4" w:rsidRDefault="001B0B0A" w:rsidP="001B0B0A">
      <w:pPr>
        <w:rPr>
          <w:sz w:val="22"/>
          <w:szCs w:val="22"/>
        </w:rPr>
      </w:pPr>
      <w:r w:rsidRPr="00122CD4">
        <w:rPr>
          <w:sz w:val="22"/>
          <w:szCs w:val="22"/>
        </w:rPr>
        <w:t>**Please bring all relevant readings to class for every meeting.</w:t>
      </w:r>
      <w:r w:rsidR="008703AD" w:rsidRPr="00122CD4">
        <w:rPr>
          <w:sz w:val="22"/>
          <w:szCs w:val="22"/>
        </w:rPr>
        <w:t xml:space="preserve"> </w:t>
      </w:r>
    </w:p>
    <w:p w14:paraId="6534EE68" w14:textId="77777777" w:rsidR="00736294" w:rsidRPr="00122CD4" w:rsidRDefault="00736294" w:rsidP="00F372A7">
      <w:pPr>
        <w:rPr>
          <w:b/>
          <w:sz w:val="22"/>
          <w:szCs w:val="22"/>
        </w:rPr>
      </w:pPr>
    </w:p>
    <w:p w14:paraId="0F99A22C" w14:textId="0D6E8D71" w:rsidR="000F547E" w:rsidRPr="00122CD4" w:rsidRDefault="000F547E" w:rsidP="00145726">
      <w:pPr>
        <w:jc w:val="center"/>
        <w:rPr>
          <w:b/>
          <w:sz w:val="22"/>
          <w:szCs w:val="22"/>
        </w:rPr>
      </w:pPr>
      <w:r w:rsidRPr="00122CD4">
        <w:rPr>
          <w:b/>
          <w:sz w:val="22"/>
          <w:szCs w:val="22"/>
        </w:rPr>
        <w:t>Course Expectations</w:t>
      </w:r>
    </w:p>
    <w:p w14:paraId="1090971E" w14:textId="77777777" w:rsidR="00A2123F" w:rsidRPr="00122CD4" w:rsidRDefault="00A2123F" w:rsidP="00A2123F">
      <w:pPr>
        <w:rPr>
          <w:sz w:val="22"/>
          <w:szCs w:val="22"/>
        </w:rPr>
      </w:pPr>
    </w:p>
    <w:p w14:paraId="7A9289AF" w14:textId="5A0421EE" w:rsidR="00A2123F" w:rsidRPr="00122CD4" w:rsidRDefault="00A2123F" w:rsidP="00A2123F">
      <w:pPr>
        <w:pStyle w:val="ListParagraph"/>
        <w:numPr>
          <w:ilvl w:val="0"/>
          <w:numId w:val="43"/>
        </w:numPr>
        <w:rPr>
          <w:sz w:val="22"/>
          <w:szCs w:val="22"/>
        </w:rPr>
      </w:pPr>
      <w:r w:rsidRPr="00122CD4">
        <w:rPr>
          <w:i/>
          <w:iCs/>
          <w:sz w:val="22"/>
          <w:szCs w:val="22"/>
        </w:rPr>
        <w:t>Attendance</w:t>
      </w:r>
      <w:r w:rsidRPr="00122CD4">
        <w:rPr>
          <w:sz w:val="22"/>
          <w:szCs w:val="22"/>
        </w:rPr>
        <w:t xml:space="preserve">: Attendance should be a special priority for all </w:t>
      </w:r>
      <w:proofErr w:type="gramStart"/>
      <w:r w:rsidRPr="00122CD4">
        <w:rPr>
          <w:sz w:val="22"/>
          <w:szCs w:val="22"/>
        </w:rPr>
        <w:t>students</w:t>
      </w:r>
      <w:bookmarkStart w:id="0" w:name="_Hlk80368564"/>
      <w:proofErr w:type="gramEnd"/>
      <w:r w:rsidRPr="00122CD4">
        <w:rPr>
          <w:sz w:val="22"/>
          <w:szCs w:val="22"/>
        </w:rPr>
        <w:t xml:space="preserve"> and I take attendance every day of class. Excessive absences diminish your learning experience. Please schedule appointments and other obligations around the class schedule. I know there are </w:t>
      </w:r>
      <w:r w:rsidR="00CF51D2" w:rsidRPr="00122CD4">
        <w:rPr>
          <w:sz w:val="22"/>
          <w:szCs w:val="22"/>
        </w:rPr>
        <w:t>university</w:t>
      </w:r>
      <w:r w:rsidRPr="00122CD4">
        <w:rPr>
          <w:sz w:val="22"/>
          <w:szCs w:val="22"/>
        </w:rPr>
        <w:t xml:space="preserve">-related reasons to miss class and I support your involvement in those </w:t>
      </w:r>
      <w:r w:rsidR="00CF51D2" w:rsidRPr="00122CD4">
        <w:rPr>
          <w:sz w:val="22"/>
          <w:szCs w:val="22"/>
        </w:rPr>
        <w:t>university</w:t>
      </w:r>
      <w:r w:rsidRPr="00122CD4">
        <w:rPr>
          <w:sz w:val="22"/>
          <w:szCs w:val="22"/>
        </w:rPr>
        <w:t xml:space="preserve">-related activities. Excessive absences that are not explained will damage the final grade, however.  </w:t>
      </w:r>
    </w:p>
    <w:p w14:paraId="6F325D1B" w14:textId="6D2B76A3" w:rsidR="00A2123F" w:rsidRPr="00122CD4" w:rsidRDefault="00A2123F" w:rsidP="00A2123F">
      <w:pPr>
        <w:pStyle w:val="ListParagraph"/>
        <w:numPr>
          <w:ilvl w:val="0"/>
          <w:numId w:val="44"/>
        </w:numPr>
        <w:rPr>
          <w:sz w:val="22"/>
          <w:szCs w:val="22"/>
        </w:rPr>
      </w:pPr>
      <w:r w:rsidRPr="00122CD4">
        <w:rPr>
          <w:sz w:val="22"/>
          <w:szCs w:val="22"/>
        </w:rPr>
        <w:t xml:space="preserve">Please </w:t>
      </w:r>
      <w:proofErr w:type="gramStart"/>
      <w:r w:rsidRPr="00122CD4">
        <w:rPr>
          <w:sz w:val="22"/>
          <w:szCs w:val="22"/>
        </w:rPr>
        <w:t>note:</w:t>
      </w:r>
      <w:proofErr w:type="gramEnd"/>
      <w:r w:rsidRPr="00122CD4">
        <w:rPr>
          <w:sz w:val="22"/>
          <w:szCs w:val="22"/>
        </w:rPr>
        <w:t xml:space="preserve">  I will record you as either present or absent on Canvas. That attendance record will not translate directly to a grade, however.  I will </w:t>
      </w:r>
      <w:proofErr w:type="gramStart"/>
      <w:r w:rsidRPr="00122CD4">
        <w:rPr>
          <w:sz w:val="22"/>
          <w:szCs w:val="22"/>
        </w:rPr>
        <w:t>take into account</w:t>
      </w:r>
      <w:proofErr w:type="gramEnd"/>
      <w:r w:rsidRPr="00122CD4">
        <w:rPr>
          <w:sz w:val="22"/>
          <w:szCs w:val="22"/>
        </w:rPr>
        <w:t xml:space="preserve"> your excused absences in the final grade.  It is important for all of us to know when you are present in class, however, so that your progress in the class is contextualized.</w:t>
      </w:r>
    </w:p>
    <w:p w14:paraId="62505F5F" w14:textId="08423782" w:rsidR="00F575DB" w:rsidRPr="00122CD4" w:rsidRDefault="00F575DB" w:rsidP="00A2123F">
      <w:pPr>
        <w:pStyle w:val="ListParagraph"/>
        <w:numPr>
          <w:ilvl w:val="0"/>
          <w:numId w:val="44"/>
        </w:numPr>
        <w:rPr>
          <w:sz w:val="22"/>
          <w:szCs w:val="22"/>
        </w:rPr>
      </w:pPr>
      <w:r w:rsidRPr="00122CD4">
        <w:rPr>
          <w:sz w:val="22"/>
          <w:szCs w:val="22"/>
        </w:rPr>
        <w:t>If you are an athlete, please contact me via e-mail before a missed class.</w:t>
      </w:r>
    </w:p>
    <w:p w14:paraId="67C40C95" w14:textId="36B8ACE3" w:rsidR="00A2123F" w:rsidRPr="00122CD4" w:rsidRDefault="00A2123F" w:rsidP="00A2123F">
      <w:pPr>
        <w:pStyle w:val="ListParagraph"/>
        <w:numPr>
          <w:ilvl w:val="0"/>
          <w:numId w:val="44"/>
        </w:numPr>
        <w:rPr>
          <w:sz w:val="22"/>
          <w:szCs w:val="22"/>
        </w:rPr>
      </w:pPr>
      <w:r w:rsidRPr="00122CD4">
        <w:rPr>
          <w:sz w:val="22"/>
          <w:szCs w:val="22"/>
        </w:rPr>
        <w:t xml:space="preserve">My main concern is that you communicate with me should something come </w:t>
      </w:r>
      <w:proofErr w:type="gramStart"/>
      <w:r w:rsidRPr="00122CD4">
        <w:rPr>
          <w:sz w:val="22"/>
          <w:szCs w:val="22"/>
        </w:rPr>
        <w:t>up</w:t>
      </w:r>
      <w:proofErr w:type="gramEnd"/>
      <w:r w:rsidRPr="00122CD4">
        <w:rPr>
          <w:sz w:val="22"/>
          <w:szCs w:val="22"/>
        </w:rPr>
        <w:t xml:space="preserve"> that would require you to be out of class for several meetings, or if there is anything that is going on that will impact your attendance and your successful completion of the course. My interest is in helping you have a successful semester. Through communication, there are usually ways I can offer support or resources to help you be present and successful.  So please communicate with me.  </w:t>
      </w:r>
      <w:bookmarkEnd w:id="0"/>
    </w:p>
    <w:p w14:paraId="56FEA2BD" w14:textId="77777777" w:rsidR="00AF46B4" w:rsidRPr="00122CD4" w:rsidRDefault="00AF46B4" w:rsidP="00762F1A">
      <w:pPr>
        <w:rPr>
          <w:b/>
          <w:sz w:val="22"/>
          <w:szCs w:val="22"/>
        </w:rPr>
      </w:pPr>
    </w:p>
    <w:p w14:paraId="3FC9A1DD" w14:textId="266386EB" w:rsidR="00F57986" w:rsidRPr="00122CD4" w:rsidRDefault="00092171" w:rsidP="001F6C31">
      <w:pPr>
        <w:pStyle w:val="ListParagraph"/>
        <w:numPr>
          <w:ilvl w:val="0"/>
          <w:numId w:val="43"/>
        </w:numPr>
        <w:rPr>
          <w:sz w:val="22"/>
          <w:szCs w:val="22"/>
        </w:rPr>
      </w:pPr>
      <w:r w:rsidRPr="00122CD4">
        <w:rPr>
          <w:sz w:val="22"/>
          <w:szCs w:val="22"/>
          <w:u w:val="single"/>
        </w:rPr>
        <w:t>Participation:</w:t>
      </w:r>
      <w:r w:rsidRPr="00122CD4">
        <w:rPr>
          <w:sz w:val="22"/>
          <w:szCs w:val="22"/>
        </w:rPr>
        <w:t xml:space="preserve">  </w:t>
      </w:r>
      <w:r w:rsidR="00423495" w:rsidRPr="00122CD4">
        <w:rPr>
          <w:sz w:val="22"/>
          <w:szCs w:val="22"/>
        </w:rPr>
        <w:t xml:space="preserve">One of the main goals of this class is to help you develop your own voice as a reader and interpreter of class material. </w:t>
      </w:r>
      <w:r w:rsidR="0097405A" w:rsidRPr="00122CD4">
        <w:rPr>
          <w:sz w:val="22"/>
          <w:szCs w:val="22"/>
        </w:rPr>
        <w:t xml:space="preserve">One goal in this class is to establish a “reading community,” in which each person takes responsibility for their participation as well as the progress of the </w:t>
      </w:r>
      <w:proofErr w:type="gramStart"/>
      <w:r w:rsidR="0097405A" w:rsidRPr="00122CD4">
        <w:rPr>
          <w:sz w:val="22"/>
          <w:szCs w:val="22"/>
        </w:rPr>
        <w:t>class as a whole</w:t>
      </w:r>
      <w:proofErr w:type="gramEnd"/>
      <w:r w:rsidR="0097405A" w:rsidRPr="00122CD4">
        <w:rPr>
          <w:sz w:val="22"/>
          <w:szCs w:val="22"/>
        </w:rPr>
        <w:t xml:space="preserve">. This class will involve a mixture of lecture and discussion, both with the class as a whole and in smaller groups. I do not understand participation to be completely verbal; the ability to listen carefully and help to clarify the ideas of one’s peers is also part of discussion. A major element of this grade has to do with the student’s willing, respectful, and engaged presence as a member of the class. </w:t>
      </w:r>
      <w:r w:rsidR="00AE3941" w:rsidRPr="00122CD4">
        <w:rPr>
          <w:sz w:val="22"/>
          <w:szCs w:val="22"/>
        </w:rPr>
        <w:t>C</w:t>
      </w:r>
      <w:r w:rsidR="0097405A" w:rsidRPr="00122CD4">
        <w:rPr>
          <w:sz w:val="22"/>
          <w:szCs w:val="22"/>
        </w:rPr>
        <w:t xml:space="preserve">lasses are more enjoyable </w:t>
      </w:r>
      <w:r w:rsidR="00AE3941" w:rsidRPr="00122CD4">
        <w:rPr>
          <w:sz w:val="22"/>
          <w:szCs w:val="22"/>
        </w:rPr>
        <w:t xml:space="preserve">and more educational </w:t>
      </w:r>
      <w:r w:rsidR="0097405A" w:rsidRPr="00122CD4">
        <w:rPr>
          <w:sz w:val="22"/>
          <w:szCs w:val="22"/>
        </w:rPr>
        <w:t>for everyone when we can talk to one another in thoughtful, considered ways.</w:t>
      </w:r>
      <w:r w:rsidR="00AE3941" w:rsidRPr="00122CD4">
        <w:rPr>
          <w:sz w:val="22"/>
          <w:szCs w:val="22"/>
        </w:rPr>
        <w:t xml:space="preserve"> The practices of </w:t>
      </w:r>
      <w:r w:rsidR="00655202" w:rsidRPr="00122CD4">
        <w:rPr>
          <w:sz w:val="22"/>
          <w:szCs w:val="22"/>
        </w:rPr>
        <w:t xml:space="preserve">this kind of </w:t>
      </w:r>
      <w:r w:rsidR="00AE3941" w:rsidRPr="00122CD4">
        <w:rPr>
          <w:sz w:val="22"/>
          <w:szCs w:val="22"/>
        </w:rPr>
        <w:t>participation can be learned</w:t>
      </w:r>
      <w:r w:rsidR="00655202" w:rsidRPr="00122CD4">
        <w:rPr>
          <w:sz w:val="22"/>
          <w:szCs w:val="22"/>
        </w:rPr>
        <w:t>!</w:t>
      </w:r>
    </w:p>
    <w:p w14:paraId="6629C507" w14:textId="77777777" w:rsidR="001F6C31" w:rsidRPr="00122CD4" w:rsidRDefault="001F6C31" w:rsidP="001544B0">
      <w:pPr>
        <w:pStyle w:val="ListParagraph"/>
        <w:ind w:left="420"/>
        <w:rPr>
          <w:sz w:val="22"/>
          <w:szCs w:val="22"/>
        </w:rPr>
      </w:pPr>
    </w:p>
    <w:p w14:paraId="474573AD" w14:textId="40D0180B" w:rsidR="001F6C31" w:rsidRPr="00122CD4" w:rsidRDefault="001F6C31" w:rsidP="00272B5E">
      <w:pPr>
        <w:pStyle w:val="NoSpacing"/>
        <w:numPr>
          <w:ilvl w:val="0"/>
          <w:numId w:val="46"/>
        </w:numPr>
        <w:rPr>
          <w:sz w:val="22"/>
          <w:szCs w:val="22"/>
        </w:rPr>
      </w:pPr>
      <w:r w:rsidRPr="00122CD4">
        <w:rPr>
          <w:sz w:val="22"/>
          <w:szCs w:val="22"/>
        </w:rPr>
        <w:t xml:space="preserve">Part of our ability to participate well is being able to give attention to the class and the people in the class. To that end, I would like to ask you to put away your screens during class. We can do this! It will help all of us focus and recognize our dependence on our phones in ways that are not productive for education and relationships with other people. </w:t>
      </w:r>
      <w:r w:rsidR="00CB3016" w:rsidRPr="00122CD4">
        <w:rPr>
          <w:sz w:val="22"/>
          <w:szCs w:val="22"/>
        </w:rPr>
        <w:t xml:space="preserve">Please </w:t>
      </w:r>
      <w:r w:rsidR="00A678D6" w:rsidRPr="00122CD4">
        <w:rPr>
          <w:sz w:val="22"/>
          <w:szCs w:val="22"/>
        </w:rPr>
        <w:t xml:space="preserve">purchase the books and copy the articles to bring to class. </w:t>
      </w:r>
      <w:r w:rsidR="00CB3016" w:rsidRPr="00122CD4">
        <w:rPr>
          <w:sz w:val="22"/>
          <w:szCs w:val="22"/>
        </w:rPr>
        <w:t>Please take notes by hand in class.  It may feel awkward at first, but the benefits to your education are enormous.</w:t>
      </w:r>
      <w:r w:rsidR="00506BA9" w:rsidRPr="00122CD4">
        <w:rPr>
          <w:sz w:val="22"/>
          <w:szCs w:val="22"/>
        </w:rPr>
        <w:t xml:space="preserve">  (If you must have a laptop due to an academic accommodation, please discuss this with me.)</w:t>
      </w:r>
    </w:p>
    <w:p w14:paraId="05D6D636" w14:textId="77777777" w:rsidR="00506BA9" w:rsidRPr="00122CD4" w:rsidRDefault="00506BA9" w:rsidP="00506BA9">
      <w:pPr>
        <w:pStyle w:val="ListParagraph"/>
        <w:numPr>
          <w:ilvl w:val="0"/>
          <w:numId w:val="46"/>
        </w:numPr>
        <w:rPr>
          <w:i/>
          <w:iCs/>
          <w:sz w:val="22"/>
          <w:szCs w:val="22"/>
        </w:rPr>
      </w:pPr>
      <w:r w:rsidRPr="00122CD4">
        <w:rPr>
          <w:i/>
          <w:iCs/>
          <w:sz w:val="22"/>
          <w:szCs w:val="22"/>
        </w:rPr>
        <w:t>Each student will be given a participation grade for each half of the semester.</w:t>
      </w:r>
    </w:p>
    <w:p w14:paraId="283BC8D8" w14:textId="77777777" w:rsidR="00AE3941" w:rsidRPr="00122CD4" w:rsidRDefault="00AE3941" w:rsidP="00AE3941">
      <w:pPr>
        <w:pStyle w:val="BodyText3"/>
        <w:rPr>
          <w:sz w:val="22"/>
          <w:szCs w:val="22"/>
        </w:rPr>
      </w:pPr>
    </w:p>
    <w:p w14:paraId="434DE185" w14:textId="663C2AF1" w:rsidR="00163323" w:rsidRPr="00122CD4" w:rsidRDefault="00423495" w:rsidP="00470DA8">
      <w:pPr>
        <w:pStyle w:val="BodyText3"/>
        <w:rPr>
          <w:sz w:val="22"/>
          <w:szCs w:val="22"/>
        </w:rPr>
      </w:pPr>
      <w:r w:rsidRPr="00122CD4">
        <w:rPr>
          <w:sz w:val="22"/>
          <w:szCs w:val="22"/>
        </w:rPr>
        <w:t>How does an effective student participate in class discussion</w:t>
      </w:r>
      <w:r w:rsidR="00F57986" w:rsidRPr="00122CD4">
        <w:rPr>
          <w:sz w:val="22"/>
          <w:szCs w:val="22"/>
        </w:rPr>
        <w:t>?</w:t>
      </w:r>
      <w:r w:rsidRPr="00122CD4">
        <w:rPr>
          <w:sz w:val="22"/>
          <w:szCs w:val="22"/>
        </w:rPr>
        <w:t xml:space="preserve">  </w:t>
      </w:r>
      <w:r w:rsidR="00092171" w:rsidRPr="00122CD4">
        <w:rPr>
          <w:sz w:val="22"/>
          <w:szCs w:val="22"/>
        </w:rPr>
        <w:t>The following guidelines are borrowed and adapted from Kirk Hanson of Stanford University School of Business.</w:t>
      </w:r>
      <w:r w:rsidR="00092171" w:rsidRPr="00122CD4">
        <w:rPr>
          <w:sz w:val="22"/>
          <w:szCs w:val="22"/>
        </w:rPr>
        <w:br/>
      </w:r>
      <w:r w:rsidR="00092171" w:rsidRPr="00122CD4">
        <w:rPr>
          <w:sz w:val="22"/>
          <w:szCs w:val="22"/>
        </w:rPr>
        <w:lastRenderedPageBreak/>
        <w:t>•       Are the points made substantive, relevant to the discussion? Are they linked to the comments of others?</w:t>
      </w:r>
      <w:r w:rsidR="00092171" w:rsidRPr="00122CD4">
        <w:rPr>
          <w:sz w:val="22"/>
          <w:szCs w:val="22"/>
        </w:rPr>
        <w:br/>
        <w:t>•       Is the participant a good listener? Do comments show the participant has been listening?</w:t>
      </w:r>
      <w:r w:rsidR="00092171" w:rsidRPr="00122CD4">
        <w:rPr>
          <w:sz w:val="22"/>
          <w:szCs w:val="22"/>
        </w:rPr>
        <w:br/>
        <w:t xml:space="preserve">•       Do comments show evidence of analysis of the readings? </w:t>
      </w:r>
      <w:r w:rsidR="00092171" w:rsidRPr="00122CD4">
        <w:rPr>
          <w:sz w:val="22"/>
          <w:szCs w:val="22"/>
        </w:rPr>
        <w:br/>
        <w:t>•       Do comments add to our understanding within the context of the discussion goals?</w:t>
      </w:r>
      <w:r w:rsidR="00092171" w:rsidRPr="00122CD4">
        <w:rPr>
          <w:sz w:val="22"/>
          <w:szCs w:val="22"/>
        </w:rPr>
        <w:br/>
        <w:t>•       Does the participant distinguish among different kinds of data (i.e., facts, opinions, beliefs, etc.)?</w:t>
      </w:r>
      <w:r w:rsidR="00092171" w:rsidRPr="00122CD4">
        <w:rPr>
          <w:sz w:val="22"/>
          <w:szCs w:val="22"/>
        </w:rPr>
        <w:br/>
        <w:t>•       Is there a willingness to participate?</w:t>
      </w:r>
      <w:r w:rsidR="00092171" w:rsidRPr="00122CD4">
        <w:rPr>
          <w:sz w:val="22"/>
          <w:szCs w:val="22"/>
        </w:rPr>
        <w:br/>
        <w:t>•       Is there a willingness to test new ideas or are all comments “safe” (e.g., repetition of facts without analysis and conclusions)?</w:t>
      </w:r>
      <w:r w:rsidR="00092171" w:rsidRPr="00122CD4">
        <w:rPr>
          <w:sz w:val="22"/>
          <w:szCs w:val="22"/>
        </w:rPr>
        <w:br/>
        <w:t>•       Is the participant willing to interact with other class members?</w:t>
      </w:r>
      <w:r w:rsidR="00092171" w:rsidRPr="00122CD4">
        <w:rPr>
          <w:sz w:val="22"/>
          <w:szCs w:val="22"/>
        </w:rPr>
        <w:br/>
        <w:t>•       Do comments clarify and highlight the important aspects of earlier comments and lead to the clearer statement of the concepts being covered?</w:t>
      </w:r>
    </w:p>
    <w:p w14:paraId="1DD17F2A" w14:textId="1E12CBEE" w:rsidR="00163323" w:rsidRPr="00122CD4" w:rsidRDefault="00163323" w:rsidP="00EE6852">
      <w:pPr>
        <w:pStyle w:val="ListParagraph"/>
        <w:numPr>
          <w:ilvl w:val="0"/>
          <w:numId w:val="43"/>
        </w:numPr>
        <w:rPr>
          <w:sz w:val="22"/>
          <w:szCs w:val="22"/>
        </w:rPr>
      </w:pPr>
      <w:r w:rsidRPr="00122CD4">
        <w:rPr>
          <w:sz w:val="22"/>
          <w:szCs w:val="22"/>
          <w:u w:val="single"/>
        </w:rPr>
        <w:t>Encountering Religious Diversity</w:t>
      </w:r>
      <w:r w:rsidRPr="00122CD4">
        <w:rPr>
          <w:sz w:val="22"/>
          <w:szCs w:val="22"/>
        </w:rPr>
        <w:t xml:space="preserve">:  In this </w:t>
      </w:r>
      <w:proofErr w:type="gramStart"/>
      <w:r w:rsidRPr="00122CD4">
        <w:rPr>
          <w:sz w:val="22"/>
          <w:szCs w:val="22"/>
        </w:rPr>
        <w:t>2-3 page</w:t>
      </w:r>
      <w:proofErr w:type="gramEnd"/>
      <w:r w:rsidRPr="00122CD4">
        <w:rPr>
          <w:sz w:val="22"/>
          <w:szCs w:val="22"/>
        </w:rPr>
        <w:t xml:space="preserve"> essay, describe an encounter you had with someone with a different religious identity than yourself.  What happened in that encounter?  What did you learn about the other person’s religion?  What did you learn about your own religious identity, however you define that?  What questions did that encounter provoke for you?</w:t>
      </w:r>
    </w:p>
    <w:p w14:paraId="36106443" w14:textId="77777777" w:rsidR="00AE6E36" w:rsidRPr="00122CD4" w:rsidRDefault="00AE6E36" w:rsidP="00AE6E36">
      <w:pPr>
        <w:pStyle w:val="ListParagraph"/>
        <w:ind w:left="420"/>
        <w:rPr>
          <w:sz w:val="22"/>
          <w:szCs w:val="22"/>
        </w:rPr>
      </w:pPr>
    </w:p>
    <w:p w14:paraId="4CD5C466" w14:textId="46EE6258" w:rsidR="00BD51BC" w:rsidRPr="00E650E0" w:rsidRDefault="00EE6852" w:rsidP="00BD51BC">
      <w:pPr>
        <w:pStyle w:val="ListParagraph"/>
        <w:numPr>
          <w:ilvl w:val="0"/>
          <w:numId w:val="43"/>
        </w:numPr>
        <w:rPr>
          <w:sz w:val="22"/>
          <w:szCs w:val="22"/>
        </w:rPr>
      </w:pPr>
      <w:r w:rsidRPr="00122CD4">
        <w:rPr>
          <w:sz w:val="22"/>
          <w:szCs w:val="22"/>
          <w:u w:val="single"/>
        </w:rPr>
        <w:t>Reflection Notebook</w:t>
      </w:r>
      <w:r w:rsidRPr="00122CD4">
        <w:rPr>
          <w:sz w:val="22"/>
          <w:szCs w:val="22"/>
        </w:rPr>
        <w:t xml:space="preserve">:  Please purchase a notebook of any size or any type and bring it to class every time we meet. Just keep it in your backpack.  </w:t>
      </w:r>
      <w:r w:rsidR="00501424" w:rsidRPr="00122CD4">
        <w:rPr>
          <w:sz w:val="22"/>
          <w:szCs w:val="22"/>
        </w:rPr>
        <w:t>During the last 5 minutes of every class, I will ask you to write in your notebook about aspects of the class that you found to be particularly noteworthy, interesting, confusing, irritating, surprising, etc.  I will ask you to make note of any questions you have</w:t>
      </w:r>
      <w:r w:rsidR="00BD51BC" w:rsidRPr="00122CD4">
        <w:rPr>
          <w:sz w:val="22"/>
          <w:szCs w:val="22"/>
        </w:rPr>
        <w:t>. These notes will be important in completing the Dialogue Preparation Essay, described below.</w:t>
      </w:r>
    </w:p>
    <w:p w14:paraId="6ECB8FD1" w14:textId="57E82929" w:rsidR="00AE6E36" w:rsidRPr="00E650E0" w:rsidRDefault="00BD51BC" w:rsidP="00E650E0">
      <w:pPr>
        <w:pStyle w:val="ListParagraph"/>
        <w:numPr>
          <w:ilvl w:val="0"/>
          <w:numId w:val="46"/>
        </w:numPr>
        <w:rPr>
          <w:sz w:val="22"/>
          <w:szCs w:val="22"/>
        </w:rPr>
      </w:pPr>
      <w:r w:rsidRPr="00122CD4">
        <w:rPr>
          <w:sz w:val="22"/>
          <w:szCs w:val="22"/>
        </w:rPr>
        <w:t>I will collect your Reflection Notebooks at several point in the term, so pl</w:t>
      </w:r>
      <w:r w:rsidR="009B5ACD" w:rsidRPr="00122CD4">
        <w:rPr>
          <w:sz w:val="22"/>
          <w:szCs w:val="22"/>
        </w:rPr>
        <w:t xml:space="preserve">ease designate a notebook for this purpose that you do not need for another class.  </w:t>
      </w:r>
    </w:p>
    <w:p w14:paraId="6D1904BC" w14:textId="007FEE87" w:rsidR="00AE6E36" w:rsidRPr="00122CD4" w:rsidRDefault="001C05F6" w:rsidP="00AE6E36">
      <w:pPr>
        <w:pStyle w:val="ListParagraph"/>
        <w:numPr>
          <w:ilvl w:val="0"/>
          <w:numId w:val="46"/>
        </w:numPr>
        <w:rPr>
          <w:sz w:val="22"/>
          <w:szCs w:val="22"/>
        </w:rPr>
      </w:pPr>
      <w:r w:rsidRPr="00122CD4">
        <w:rPr>
          <w:sz w:val="22"/>
          <w:szCs w:val="22"/>
        </w:rPr>
        <w:t xml:space="preserve">If you are absent </w:t>
      </w:r>
      <w:r w:rsidR="00904192" w:rsidRPr="00122CD4">
        <w:rPr>
          <w:sz w:val="22"/>
          <w:szCs w:val="22"/>
        </w:rPr>
        <w:t>for a class, you are still responsible for documenting your learning and engagement with the material in your notebook. If you must be absent</w:t>
      </w:r>
      <w:r w:rsidR="004C37E1" w:rsidRPr="00122CD4">
        <w:rPr>
          <w:sz w:val="22"/>
          <w:szCs w:val="22"/>
        </w:rPr>
        <w:t xml:space="preserve"> for any reason, please write for 5 minutes in your Reflection Notebook after you complete the assigned reading for the day you missed.</w:t>
      </w:r>
    </w:p>
    <w:p w14:paraId="09082B8E" w14:textId="77777777" w:rsidR="00163323" w:rsidRPr="00122CD4" w:rsidRDefault="00163323" w:rsidP="006A3FDB">
      <w:pPr>
        <w:rPr>
          <w:sz w:val="22"/>
          <w:szCs w:val="22"/>
        </w:rPr>
      </w:pPr>
    </w:p>
    <w:p w14:paraId="603F28E0" w14:textId="6E6FF8E8" w:rsidR="00252A29" w:rsidRPr="00122CD4" w:rsidRDefault="00163323" w:rsidP="006A3FDB">
      <w:pPr>
        <w:rPr>
          <w:sz w:val="22"/>
          <w:szCs w:val="22"/>
          <w:u w:val="single"/>
        </w:rPr>
      </w:pPr>
      <w:r w:rsidRPr="00122CD4">
        <w:rPr>
          <w:sz w:val="22"/>
          <w:szCs w:val="22"/>
        </w:rPr>
        <w:t>5</w:t>
      </w:r>
      <w:r w:rsidR="006A3FDB" w:rsidRPr="00122CD4">
        <w:rPr>
          <w:sz w:val="22"/>
          <w:szCs w:val="22"/>
        </w:rPr>
        <w:t xml:space="preserve">.  </w:t>
      </w:r>
      <w:r w:rsidR="006A3FDB" w:rsidRPr="00122CD4">
        <w:rPr>
          <w:sz w:val="22"/>
          <w:szCs w:val="22"/>
          <w:u w:val="single"/>
        </w:rPr>
        <w:t>T</w:t>
      </w:r>
      <w:r w:rsidR="00596C85" w:rsidRPr="00122CD4">
        <w:rPr>
          <w:sz w:val="22"/>
          <w:szCs w:val="22"/>
          <w:u w:val="single"/>
        </w:rPr>
        <w:t xml:space="preserve">wo </w:t>
      </w:r>
      <w:r w:rsidR="00252A29" w:rsidRPr="00122CD4">
        <w:rPr>
          <w:sz w:val="22"/>
          <w:szCs w:val="22"/>
          <w:u w:val="single"/>
        </w:rPr>
        <w:t xml:space="preserve">Dialogue Preparation Essays and </w:t>
      </w:r>
      <w:r w:rsidR="00D26870" w:rsidRPr="00122CD4">
        <w:rPr>
          <w:sz w:val="22"/>
          <w:szCs w:val="22"/>
          <w:u w:val="single"/>
        </w:rPr>
        <w:t>P</w:t>
      </w:r>
      <w:r w:rsidR="00252A29" w:rsidRPr="00122CD4">
        <w:rPr>
          <w:sz w:val="22"/>
          <w:szCs w:val="22"/>
          <w:u w:val="single"/>
        </w:rPr>
        <w:t>articipation in Dialogue Days:</w:t>
      </w:r>
    </w:p>
    <w:p w14:paraId="5706E924" w14:textId="65357546" w:rsidR="00AB2352" w:rsidRPr="00122CD4" w:rsidRDefault="002B6C86" w:rsidP="00783099">
      <w:pPr>
        <w:rPr>
          <w:sz w:val="22"/>
          <w:szCs w:val="22"/>
        </w:rPr>
      </w:pPr>
      <w:r w:rsidRPr="00122CD4">
        <w:rPr>
          <w:sz w:val="22"/>
          <w:szCs w:val="22"/>
        </w:rPr>
        <w:t>Twice during the semester,</w:t>
      </w:r>
      <w:r w:rsidR="00AB2352" w:rsidRPr="00122CD4">
        <w:rPr>
          <w:sz w:val="22"/>
          <w:szCs w:val="22"/>
        </w:rPr>
        <w:t xml:space="preserve"> students are asked to reflect on what they have learned and clarify what issues require further clarification. </w:t>
      </w:r>
      <w:r w:rsidR="00C01406" w:rsidRPr="00122CD4">
        <w:rPr>
          <w:sz w:val="22"/>
          <w:szCs w:val="22"/>
        </w:rPr>
        <w:t xml:space="preserve">These assignments are </w:t>
      </w:r>
      <w:r w:rsidR="00AB2352" w:rsidRPr="00122CD4">
        <w:rPr>
          <w:sz w:val="22"/>
          <w:szCs w:val="22"/>
        </w:rPr>
        <w:t xml:space="preserve">3-5 pages each.  More specific questions to guide your writing will be provided closer to the due dates for the essays. </w:t>
      </w:r>
    </w:p>
    <w:p w14:paraId="197B8A08" w14:textId="0B581D6E" w:rsidR="006A3FDB" w:rsidRPr="00E650E0" w:rsidRDefault="00252A29" w:rsidP="00E650E0">
      <w:pPr>
        <w:pStyle w:val="ListParagraph"/>
        <w:numPr>
          <w:ilvl w:val="0"/>
          <w:numId w:val="47"/>
        </w:numPr>
        <w:rPr>
          <w:sz w:val="22"/>
          <w:szCs w:val="22"/>
        </w:rPr>
      </w:pPr>
      <w:r w:rsidRPr="00E650E0">
        <w:rPr>
          <w:sz w:val="22"/>
          <w:szCs w:val="22"/>
        </w:rPr>
        <w:t>Attendance and Participation on Dialogue Days is a special priority for all students</w:t>
      </w:r>
      <w:r w:rsidR="00083CE1" w:rsidRPr="00E650E0">
        <w:rPr>
          <w:sz w:val="22"/>
          <w:szCs w:val="22"/>
        </w:rPr>
        <w:t>. These</w:t>
      </w:r>
      <w:r w:rsidR="00D26870" w:rsidRPr="00E650E0">
        <w:rPr>
          <w:sz w:val="22"/>
          <w:szCs w:val="22"/>
        </w:rPr>
        <w:t xml:space="preserve"> assignments </w:t>
      </w:r>
      <w:r w:rsidR="00083CE1" w:rsidRPr="00E650E0">
        <w:rPr>
          <w:sz w:val="22"/>
          <w:szCs w:val="22"/>
        </w:rPr>
        <w:t xml:space="preserve">are a required element of the course. However, I realize that everyone has commitments outside of this class that might make </w:t>
      </w:r>
      <w:r w:rsidR="006D2CBA" w:rsidRPr="00E650E0">
        <w:rPr>
          <w:sz w:val="22"/>
          <w:szCs w:val="22"/>
        </w:rPr>
        <w:t xml:space="preserve">participation in </w:t>
      </w:r>
      <w:r w:rsidR="00083CE1" w:rsidRPr="00E650E0">
        <w:rPr>
          <w:sz w:val="22"/>
          <w:szCs w:val="22"/>
        </w:rPr>
        <w:t>one of the</w:t>
      </w:r>
      <w:r w:rsidR="006D2CBA" w:rsidRPr="00E650E0">
        <w:rPr>
          <w:sz w:val="22"/>
          <w:szCs w:val="22"/>
        </w:rPr>
        <w:t xml:space="preserve">se Dialogue Days </w:t>
      </w:r>
      <w:r w:rsidR="00083CE1" w:rsidRPr="00E650E0">
        <w:rPr>
          <w:sz w:val="22"/>
          <w:szCs w:val="22"/>
        </w:rPr>
        <w:t xml:space="preserve">impossible. If that is the case, please notify me in writing of your inability to </w:t>
      </w:r>
      <w:r w:rsidR="00D26870" w:rsidRPr="00E650E0">
        <w:rPr>
          <w:sz w:val="22"/>
          <w:szCs w:val="22"/>
        </w:rPr>
        <w:t xml:space="preserve">be in class on that day </w:t>
      </w:r>
      <w:r w:rsidR="00083CE1" w:rsidRPr="00E650E0">
        <w:rPr>
          <w:sz w:val="22"/>
          <w:szCs w:val="22"/>
        </w:rPr>
        <w:t xml:space="preserve">and indicate the reasons for your </w:t>
      </w:r>
      <w:r w:rsidR="00D26870" w:rsidRPr="00E650E0">
        <w:rPr>
          <w:sz w:val="22"/>
          <w:szCs w:val="22"/>
        </w:rPr>
        <w:t>absence</w:t>
      </w:r>
      <w:r w:rsidR="00083CE1" w:rsidRPr="00E650E0">
        <w:rPr>
          <w:sz w:val="22"/>
          <w:szCs w:val="22"/>
        </w:rPr>
        <w:t xml:space="preserve">.  Alternate arrangements </w:t>
      </w:r>
      <w:r w:rsidR="008F35CF" w:rsidRPr="00E650E0">
        <w:rPr>
          <w:sz w:val="22"/>
          <w:szCs w:val="22"/>
        </w:rPr>
        <w:t xml:space="preserve">for </w:t>
      </w:r>
      <w:r w:rsidR="00331D5F" w:rsidRPr="00E650E0">
        <w:rPr>
          <w:sz w:val="22"/>
          <w:szCs w:val="22"/>
        </w:rPr>
        <w:t xml:space="preserve">participation in the dialogue </w:t>
      </w:r>
      <w:r w:rsidR="00083CE1" w:rsidRPr="00E650E0">
        <w:rPr>
          <w:sz w:val="22"/>
          <w:szCs w:val="22"/>
        </w:rPr>
        <w:t xml:space="preserve">will be made. </w:t>
      </w:r>
    </w:p>
    <w:p w14:paraId="484C315A" w14:textId="77777777" w:rsidR="0092370F" w:rsidRPr="00122CD4" w:rsidRDefault="0092370F" w:rsidP="006A3FDB">
      <w:pPr>
        <w:rPr>
          <w:sz w:val="22"/>
          <w:szCs w:val="22"/>
        </w:rPr>
      </w:pPr>
    </w:p>
    <w:p w14:paraId="2E0E1826" w14:textId="4FDB20C5" w:rsidR="000F547E" w:rsidRPr="00122CD4" w:rsidRDefault="00762F1A" w:rsidP="003839C3">
      <w:pPr>
        <w:rPr>
          <w:sz w:val="22"/>
          <w:szCs w:val="22"/>
        </w:rPr>
      </w:pPr>
      <w:r w:rsidRPr="00122CD4">
        <w:rPr>
          <w:sz w:val="22"/>
          <w:szCs w:val="22"/>
        </w:rPr>
        <w:t>6</w:t>
      </w:r>
      <w:r w:rsidR="00092171" w:rsidRPr="00122CD4">
        <w:rPr>
          <w:sz w:val="22"/>
          <w:szCs w:val="22"/>
        </w:rPr>
        <w:t xml:space="preserve">.  </w:t>
      </w:r>
      <w:r w:rsidR="008D1125" w:rsidRPr="00122CD4">
        <w:rPr>
          <w:sz w:val="22"/>
          <w:szCs w:val="22"/>
        </w:rPr>
        <w:t>Final Project</w:t>
      </w:r>
      <w:r w:rsidR="00145726" w:rsidRPr="00122CD4">
        <w:rPr>
          <w:sz w:val="22"/>
          <w:szCs w:val="22"/>
        </w:rPr>
        <w:t xml:space="preserve">: </w:t>
      </w:r>
      <w:r w:rsidR="000F547E" w:rsidRPr="00122CD4">
        <w:rPr>
          <w:sz w:val="22"/>
          <w:szCs w:val="22"/>
        </w:rPr>
        <w:t>A final</w:t>
      </w:r>
      <w:r w:rsidR="000C07F3" w:rsidRPr="00122CD4">
        <w:rPr>
          <w:sz w:val="22"/>
          <w:szCs w:val="22"/>
        </w:rPr>
        <w:t xml:space="preserve"> and</w:t>
      </w:r>
      <w:r w:rsidR="000F547E" w:rsidRPr="00122CD4">
        <w:rPr>
          <w:sz w:val="22"/>
          <w:szCs w:val="22"/>
        </w:rPr>
        <w:t xml:space="preserve"> </w:t>
      </w:r>
      <w:r w:rsidR="006820FE" w:rsidRPr="00122CD4">
        <w:rPr>
          <w:sz w:val="22"/>
          <w:szCs w:val="22"/>
        </w:rPr>
        <w:t>comprehensive</w:t>
      </w:r>
      <w:r w:rsidR="0042046E" w:rsidRPr="00122CD4">
        <w:rPr>
          <w:sz w:val="22"/>
          <w:szCs w:val="22"/>
        </w:rPr>
        <w:t xml:space="preserve"> project</w:t>
      </w:r>
      <w:r w:rsidR="00464BC6" w:rsidRPr="00122CD4">
        <w:rPr>
          <w:sz w:val="22"/>
          <w:szCs w:val="22"/>
        </w:rPr>
        <w:t xml:space="preserve"> </w:t>
      </w:r>
      <w:r w:rsidR="0042046E" w:rsidRPr="00122CD4">
        <w:rPr>
          <w:sz w:val="22"/>
          <w:szCs w:val="22"/>
        </w:rPr>
        <w:t>that</w:t>
      </w:r>
      <w:r w:rsidR="000C07F3" w:rsidRPr="00122CD4">
        <w:rPr>
          <w:sz w:val="22"/>
          <w:szCs w:val="22"/>
        </w:rPr>
        <w:t xml:space="preserve"> will serve as an opportunity to synthesize and integrate the major themes of the course in relation to the course readings.</w:t>
      </w:r>
      <w:r w:rsidR="006B69DF" w:rsidRPr="00122CD4">
        <w:rPr>
          <w:sz w:val="22"/>
          <w:szCs w:val="22"/>
        </w:rPr>
        <w:t xml:space="preserve">  </w:t>
      </w:r>
    </w:p>
    <w:p w14:paraId="6DC12419" w14:textId="77777777" w:rsidR="002A715E" w:rsidRPr="00122CD4" w:rsidRDefault="002A715E" w:rsidP="00762F1A">
      <w:pPr>
        <w:rPr>
          <w:sz w:val="22"/>
          <w:szCs w:val="22"/>
        </w:rPr>
      </w:pPr>
    </w:p>
    <w:p w14:paraId="2592B910" w14:textId="4B53EC23" w:rsidR="002A715E" w:rsidRPr="00122CD4" w:rsidRDefault="002A715E" w:rsidP="002A715E">
      <w:pPr>
        <w:rPr>
          <w:i/>
          <w:sz w:val="22"/>
          <w:szCs w:val="22"/>
        </w:rPr>
      </w:pPr>
      <w:r w:rsidRPr="00122CD4">
        <w:rPr>
          <w:i/>
          <w:sz w:val="22"/>
          <w:szCs w:val="22"/>
        </w:rPr>
        <w:t>REMEMBER:  To be successful in this course, the student must attend class, complete the readings, and</w:t>
      </w:r>
      <w:r w:rsidR="00535790" w:rsidRPr="00122CD4">
        <w:rPr>
          <w:i/>
          <w:sz w:val="22"/>
          <w:szCs w:val="22"/>
        </w:rPr>
        <w:t xml:space="preserve"> engage with the course material and the class.</w:t>
      </w:r>
      <w:r w:rsidRPr="00122CD4">
        <w:rPr>
          <w:i/>
          <w:sz w:val="22"/>
          <w:szCs w:val="22"/>
        </w:rPr>
        <w:t xml:space="preserve">  Commit to developing these habits early in the course! </w:t>
      </w:r>
    </w:p>
    <w:p w14:paraId="08D25689" w14:textId="77777777" w:rsidR="002A715E" w:rsidRPr="00122CD4" w:rsidRDefault="002A715E" w:rsidP="000C07F3">
      <w:pPr>
        <w:rPr>
          <w:sz w:val="22"/>
          <w:szCs w:val="22"/>
        </w:rPr>
      </w:pPr>
    </w:p>
    <w:p w14:paraId="084E7055" w14:textId="77777777" w:rsidR="000F547E" w:rsidRPr="00122CD4" w:rsidRDefault="000F547E" w:rsidP="000F547E">
      <w:pPr>
        <w:rPr>
          <w:sz w:val="22"/>
          <w:szCs w:val="22"/>
        </w:rPr>
      </w:pPr>
      <w:r w:rsidRPr="00122CD4">
        <w:rPr>
          <w:sz w:val="22"/>
          <w:szCs w:val="22"/>
          <w:u w:val="single"/>
        </w:rPr>
        <w:t>Grade Distribution</w:t>
      </w:r>
      <w:r w:rsidRPr="00122CD4">
        <w:rPr>
          <w:sz w:val="22"/>
          <w:szCs w:val="22"/>
        </w:rPr>
        <w:t>:</w:t>
      </w:r>
    </w:p>
    <w:p w14:paraId="443826F3" w14:textId="77777777" w:rsidR="000F547E" w:rsidRPr="00122CD4" w:rsidRDefault="000F547E" w:rsidP="004F5810">
      <w:pPr>
        <w:rPr>
          <w:sz w:val="22"/>
          <w:szCs w:val="22"/>
        </w:rPr>
      </w:pPr>
      <w:r w:rsidRPr="00122CD4">
        <w:rPr>
          <w:sz w:val="22"/>
          <w:szCs w:val="22"/>
        </w:rPr>
        <w:t>The breakdown of the final grade by percentage is as follows:</w:t>
      </w:r>
      <w:r w:rsidRPr="00122CD4">
        <w:rPr>
          <w:sz w:val="22"/>
          <w:szCs w:val="22"/>
        </w:rPr>
        <w:tab/>
      </w:r>
    </w:p>
    <w:p w14:paraId="393B095A" w14:textId="256BD596" w:rsidR="007F03D2" w:rsidRPr="00122CD4" w:rsidRDefault="009A1EEC" w:rsidP="000F547E">
      <w:pPr>
        <w:ind w:firstLine="720"/>
        <w:rPr>
          <w:sz w:val="22"/>
          <w:szCs w:val="22"/>
        </w:rPr>
      </w:pPr>
      <w:r w:rsidRPr="00122CD4">
        <w:rPr>
          <w:sz w:val="22"/>
          <w:szCs w:val="22"/>
        </w:rPr>
        <w:t xml:space="preserve">Attendance and </w:t>
      </w:r>
      <w:r w:rsidR="00193AAB" w:rsidRPr="00122CD4">
        <w:rPr>
          <w:sz w:val="22"/>
          <w:szCs w:val="22"/>
        </w:rPr>
        <w:t>Participation</w:t>
      </w:r>
      <w:r w:rsidR="00193AAB" w:rsidRPr="00122CD4">
        <w:rPr>
          <w:sz w:val="22"/>
          <w:szCs w:val="22"/>
        </w:rPr>
        <w:tab/>
      </w:r>
      <w:r w:rsidR="001225A9" w:rsidRPr="00122CD4">
        <w:rPr>
          <w:sz w:val="22"/>
          <w:szCs w:val="22"/>
        </w:rPr>
        <w:tab/>
      </w:r>
      <w:r w:rsidR="001225A9" w:rsidRPr="00122CD4">
        <w:rPr>
          <w:sz w:val="22"/>
          <w:szCs w:val="22"/>
        </w:rPr>
        <w:tab/>
      </w:r>
      <w:r w:rsidR="00C46844" w:rsidRPr="00122CD4">
        <w:rPr>
          <w:sz w:val="22"/>
          <w:szCs w:val="22"/>
        </w:rPr>
        <w:t>1</w:t>
      </w:r>
      <w:r w:rsidR="00305E62" w:rsidRPr="00122CD4">
        <w:rPr>
          <w:sz w:val="22"/>
          <w:szCs w:val="22"/>
        </w:rPr>
        <w:t>5</w:t>
      </w:r>
      <w:r w:rsidR="00C46844" w:rsidRPr="00122CD4">
        <w:rPr>
          <w:sz w:val="22"/>
          <w:szCs w:val="22"/>
        </w:rPr>
        <w:t>%</w:t>
      </w:r>
      <w:r w:rsidR="001225A9" w:rsidRPr="00122CD4">
        <w:rPr>
          <w:sz w:val="22"/>
          <w:szCs w:val="22"/>
        </w:rPr>
        <w:tab/>
      </w:r>
    </w:p>
    <w:p w14:paraId="28E289B4" w14:textId="1272F5D7" w:rsidR="000F547E" w:rsidRPr="00122CD4" w:rsidRDefault="001225A9" w:rsidP="001225A9">
      <w:pPr>
        <w:ind w:firstLine="720"/>
        <w:rPr>
          <w:sz w:val="22"/>
          <w:szCs w:val="22"/>
        </w:rPr>
      </w:pPr>
      <w:r w:rsidRPr="00122CD4">
        <w:rPr>
          <w:sz w:val="22"/>
          <w:szCs w:val="22"/>
        </w:rPr>
        <w:t>Encountering Religious Difference Essay</w:t>
      </w:r>
      <w:r w:rsidRPr="00122CD4">
        <w:rPr>
          <w:sz w:val="22"/>
          <w:szCs w:val="22"/>
        </w:rPr>
        <w:tab/>
        <w:t>1</w:t>
      </w:r>
      <w:r w:rsidR="00F22062">
        <w:rPr>
          <w:sz w:val="22"/>
          <w:szCs w:val="22"/>
        </w:rPr>
        <w:t>5</w:t>
      </w:r>
      <w:r w:rsidRPr="00122CD4">
        <w:rPr>
          <w:sz w:val="22"/>
          <w:szCs w:val="22"/>
        </w:rPr>
        <w:t>%</w:t>
      </w:r>
      <w:r w:rsidR="007F03D2" w:rsidRPr="00122CD4">
        <w:rPr>
          <w:sz w:val="22"/>
          <w:szCs w:val="22"/>
        </w:rPr>
        <w:tab/>
      </w:r>
    </w:p>
    <w:p w14:paraId="15C98739" w14:textId="405A27D4" w:rsidR="007F03D2" w:rsidRPr="00122CD4" w:rsidRDefault="00193AAB" w:rsidP="00193AAB">
      <w:pPr>
        <w:rPr>
          <w:sz w:val="22"/>
          <w:szCs w:val="22"/>
        </w:rPr>
      </w:pPr>
      <w:r w:rsidRPr="00122CD4">
        <w:rPr>
          <w:sz w:val="22"/>
          <w:szCs w:val="22"/>
        </w:rPr>
        <w:lastRenderedPageBreak/>
        <w:tab/>
      </w:r>
      <w:r w:rsidR="00B72811" w:rsidRPr="00122CD4">
        <w:rPr>
          <w:sz w:val="22"/>
          <w:szCs w:val="22"/>
        </w:rPr>
        <w:t>Reflection Notebook</w:t>
      </w:r>
      <w:r w:rsidR="007F03D2" w:rsidRPr="00122CD4">
        <w:rPr>
          <w:sz w:val="22"/>
          <w:szCs w:val="22"/>
        </w:rPr>
        <w:tab/>
      </w:r>
      <w:r w:rsidR="007F03D2" w:rsidRPr="00122CD4">
        <w:rPr>
          <w:sz w:val="22"/>
          <w:szCs w:val="22"/>
        </w:rPr>
        <w:tab/>
      </w:r>
      <w:r w:rsidR="001225A9" w:rsidRPr="00122CD4">
        <w:rPr>
          <w:sz w:val="22"/>
          <w:szCs w:val="22"/>
        </w:rPr>
        <w:tab/>
      </w:r>
      <w:r w:rsidR="001225A9" w:rsidRPr="00122CD4">
        <w:rPr>
          <w:sz w:val="22"/>
          <w:szCs w:val="22"/>
        </w:rPr>
        <w:tab/>
      </w:r>
      <w:r w:rsidR="00C46844" w:rsidRPr="00122CD4">
        <w:rPr>
          <w:sz w:val="22"/>
          <w:szCs w:val="22"/>
        </w:rPr>
        <w:t>10</w:t>
      </w:r>
      <w:r w:rsidR="001225A9" w:rsidRPr="00122CD4">
        <w:rPr>
          <w:sz w:val="22"/>
          <w:szCs w:val="22"/>
        </w:rPr>
        <w:t>%</w:t>
      </w:r>
    </w:p>
    <w:p w14:paraId="52E84747" w14:textId="7FDFC82D" w:rsidR="00075352" w:rsidRPr="00122CD4" w:rsidRDefault="001225A9" w:rsidP="001225A9">
      <w:pPr>
        <w:rPr>
          <w:sz w:val="22"/>
          <w:szCs w:val="22"/>
        </w:rPr>
      </w:pPr>
      <w:r w:rsidRPr="00122CD4">
        <w:rPr>
          <w:sz w:val="22"/>
          <w:szCs w:val="22"/>
        </w:rPr>
        <w:tab/>
      </w:r>
      <w:r w:rsidR="00B72811" w:rsidRPr="00122CD4">
        <w:rPr>
          <w:sz w:val="22"/>
          <w:szCs w:val="22"/>
        </w:rPr>
        <w:t>Dialogue Preparation Essay</w:t>
      </w:r>
      <w:r w:rsidR="00075352" w:rsidRPr="00122CD4">
        <w:rPr>
          <w:sz w:val="22"/>
          <w:szCs w:val="22"/>
        </w:rPr>
        <w:t>#1</w:t>
      </w:r>
      <w:r w:rsidR="009C742F" w:rsidRPr="00122CD4">
        <w:rPr>
          <w:sz w:val="22"/>
          <w:szCs w:val="22"/>
        </w:rPr>
        <w:tab/>
      </w:r>
      <w:r w:rsidR="009C742F" w:rsidRPr="00122CD4">
        <w:rPr>
          <w:sz w:val="22"/>
          <w:szCs w:val="22"/>
        </w:rPr>
        <w:tab/>
        <w:t>20</w:t>
      </w:r>
      <w:r w:rsidR="00AD39E0" w:rsidRPr="00122CD4">
        <w:rPr>
          <w:sz w:val="22"/>
          <w:szCs w:val="22"/>
        </w:rPr>
        <w:t>%</w:t>
      </w:r>
    </w:p>
    <w:p w14:paraId="6F555E76" w14:textId="470F5B16" w:rsidR="000F547E" w:rsidRPr="00122CD4" w:rsidRDefault="00055E64" w:rsidP="001225A9">
      <w:pPr>
        <w:rPr>
          <w:sz w:val="22"/>
          <w:szCs w:val="22"/>
        </w:rPr>
      </w:pPr>
      <w:r w:rsidRPr="00122CD4">
        <w:rPr>
          <w:sz w:val="22"/>
          <w:szCs w:val="22"/>
        </w:rPr>
        <w:tab/>
      </w:r>
      <w:r w:rsidRPr="00122CD4">
        <w:rPr>
          <w:sz w:val="22"/>
          <w:szCs w:val="22"/>
        </w:rPr>
        <w:tab/>
      </w:r>
      <w:bookmarkStart w:id="1" w:name="_Hlk155608338"/>
      <w:r w:rsidRPr="00122CD4">
        <w:rPr>
          <w:sz w:val="22"/>
          <w:szCs w:val="22"/>
        </w:rPr>
        <w:t>Dialogue Day#1 Participation</w:t>
      </w:r>
      <w:bookmarkEnd w:id="1"/>
      <w:r w:rsidR="00193AAB" w:rsidRPr="00122CD4">
        <w:rPr>
          <w:sz w:val="22"/>
          <w:szCs w:val="22"/>
        </w:rPr>
        <w:tab/>
      </w:r>
      <w:r w:rsidR="00193AAB" w:rsidRPr="00122CD4">
        <w:rPr>
          <w:sz w:val="22"/>
          <w:szCs w:val="22"/>
        </w:rPr>
        <w:tab/>
      </w:r>
      <w:r w:rsidR="009C742F" w:rsidRPr="00122CD4">
        <w:rPr>
          <w:sz w:val="22"/>
          <w:szCs w:val="22"/>
        </w:rPr>
        <w:t>5</w:t>
      </w:r>
      <w:r w:rsidR="00AD39E0" w:rsidRPr="00122CD4">
        <w:rPr>
          <w:sz w:val="22"/>
          <w:szCs w:val="22"/>
        </w:rPr>
        <w:t>%</w:t>
      </w:r>
      <w:r w:rsidR="001225A9" w:rsidRPr="00122CD4">
        <w:rPr>
          <w:sz w:val="22"/>
          <w:szCs w:val="22"/>
        </w:rPr>
        <w:tab/>
      </w:r>
    </w:p>
    <w:p w14:paraId="3B835278" w14:textId="332634D5" w:rsidR="00075352" w:rsidRPr="00122CD4" w:rsidRDefault="00075352" w:rsidP="00771C6F">
      <w:pPr>
        <w:ind w:firstLine="720"/>
        <w:rPr>
          <w:sz w:val="22"/>
          <w:szCs w:val="22"/>
        </w:rPr>
      </w:pPr>
      <w:r w:rsidRPr="00122CD4">
        <w:rPr>
          <w:sz w:val="22"/>
          <w:szCs w:val="22"/>
        </w:rPr>
        <w:t>Dialogue Preparation Essay #2</w:t>
      </w:r>
      <w:r w:rsidR="009C742F" w:rsidRPr="00122CD4">
        <w:rPr>
          <w:sz w:val="22"/>
          <w:szCs w:val="22"/>
        </w:rPr>
        <w:tab/>
      </w:r>
      <w:r w:rsidR="009C742F" w:rsidRPr="00122CD4">
        <w:rPr>
          <w:sz w:val="22"/>
          <w:szCs w:val="22"/>
        </w:rPr>
        <w:tab/>
        <w:t>20</w:t>
      </w:r>
      <w:r w:rsidR="00AD39E0" w:rsidRPr="00122CD4">
        <w:rPr>
          <w:sz w:val="22"/>
          <w:szCs w:val="22"/>
        </w:rPr>
        <w:t>%</w:t>
      </w:r>
    </w:p>
    <w:p w14:paraId="10AEAB89" w14:textId="5BC5A10D" w:rsidR="00055E64" w:rsidRPr="00122CD4" w:rsidRDefault="00055E64" w:rsidP="00837BE3">
      <w:pPr>
        <w:ind w:left="720" w:firstLine="720"/>
        <w:rPr>
          <w:sz w:val="22"/>
          <w:szCs w:val="22"/>
        </w:rPr>
      </w:pPr>
      <w:r w:rsidRPr="00122CD4">
        <w:rPr>
          <w:sz w:val="22"/>
          <w:szCs w:val="22"/>
        </w:rPr>
        <w:t>Dialogue Day#2 Participation</w:t>
      </w:r>
      <w:r w:rsidR="009C742F" w:rsidRPr="00122CD4">
        <w:rPr>
          <w:sz w:val="22"/>
          <w:szCs w:val="22"/>
        </w:rPr>
        <w:tab/>
        <w:t>5</w:t>
      </w:r>
      <w:r w:rsidR="00AD39E0" w:rsidRPr="00122CD4">
        <w:rPr>
          <w:sz w:val="22"/>
          <w:szCs w:val="22"/>
        </w:rPr>
        <w:t>%</w:t>
      </w:r>
    </w:p>
    <w:p w14:paraId="526A5B1A" w14:textId="466A4DE4" w:rsidR="001D7ABF" w:rsidRPr="00122CD4" w:rsidRDefault="001D7ABF" w:rsidP="00771C6F">
      <w:pPr>
        <w:ind w:firstLine="720"/>
        <w:rPr>
          <w:sz w:val="22"/>
          <w:szCs w:val="22"/>
        </w:rPr>
      </w:pPr>
      <w:r w:rsidRPr="00122CD4">
        <w:rPr>
          <w:sz w:val="22"/>
          <w:szCs w:val="22"/>
        </w:rPr>
        <w:t xml:space="preserve">Final </w:t>
      </w:r>
      <w:r w:rsidR="00046089">
        <w:rPr>
          <w:sz w:val="22"/>
          <w:szCs w:val="22"/>
        </w:rPr>
        <w:t>Project</w:t>
      </w:r>
      <w:r w:rsidR="001225A9" w:rsidRPr="00122CD4">
        <w:rPr>
          <w:sz w:val="22"/>
          <w:szCs w:val="22"/>
        </w:rPr>
        <w:tab/>
      </w:r>
      <w:r w:rsidR="001225A9" w:rsidRPr="00122CD4">
        <w:rPr>
          <w:sz w:val="22"/>
          <w:szCs w:val="22"/>
        </w:rPr>
        <w:tab/>
      </w:r>
      <w:r w:rsidR="001225A9" w:rsidRPr="00122CD4">
        <w:rPr>
          <w:sz w:val="22"/>
          <w:szCs w:val="22"/>
        </w:rPr>
        <w:tab/>
      </w:r>
      <w:r w:rsidR="001225A9" w:rsidRPr="00122CD4">
        <w:rPr>
          <w:sz w:val="22"/>
          <w:szCs w:val="22"/>
        </w:rPr>
        <w:tab/>
      </w:r>
      <w:r w:rsidR="001225A9" w:rsidRPr="00122CD4">
        <w:rPr>
          <w:sz w:val="22"/>
          <w:szCs w:val="22"/>
        </w:rPr>
        <w:tab/>
      </w:r>
      <w:r w:rsidR="00657637" w:rsidRPr="00122CD4">
        <w:rPr>
          <w:sz w:val="22"/>
          <w:szCs w:val="22"/>
        </w:rPr>
        <w:t>15</w:t>
      </w:r>
      <w:r w:rsidR="001225A9" w:rsidRPr="00122CD4">
        <w:rPr>
          <w:sz w:val="22"/>
          <w:szCs w:val="22"/>
        </w:rPr>
        <w:t>%</w:t>
      </w:r>
      <w:r w:rsidRPr="00122CD4">
        <w:rPr>
          <w:b/>
          <w:bCs/>
          <w:sz w:val="22"/>
          <w:szCs w:val="22"/>
        </w:rPr>
        <w:tab/>
      </w:r>
      <w:r w:rsidRPr="00122CD4">
        <w:rPr>
          <w:b/>
          <w:bCs/>
          <w:sz w:val="22"/>
          <w:szCs w:val="22"/>
        </w:rPr>
        <w:tab/>
      </w:r>
    </w:p>
    <w:p w14:paraId="5535E3DD" w14:textId="77777777" w:rsidR="000F547E" w:rsidRPr="00122CD4" w:rsidRDefault="000F547E" w:rsidP="001D7ABF">
      <w:pPr>
        <w:rPr>
          <w:sz w:val="22"/>
          <w:szCs w:val="22"/>
        </w:rPr>
      </w:pPr>
    </w:p>
    <w:p w14:paraId="7AEAE563" w14:textId="33056E84" w:rsidR="00052B94" w:rsidRPr="00122CD4" w:rsidRDefault="001B0B0A" w:rsidP="00122CD4">
      <w:pPr>
        <w:pStyle w:val="BodyText3"/>
        <w:rPr>
          <w:sz w:val="22"/>
          <w:szCs w:val="22"/>
        </w:rPr>
      </w:pPr>
      <w:r w:rsidRPr="00122CD4">
        <w:rPr>
          <w:sz w:val="22"/>
          <w:szCs w:val="22"/>
        </w:rPr>
        <w:t xml:space="preserve">Note:  My hope is that every student takes responsibility for reading and class discussion.  If </w:t>
      </w:r>
      <w:proofErr w:type="gramStart"/>
      <w:r w:rsidRPr="00122CD4">
        <w:rPr>
          <w:sz w:val="22"/>
          <w:szCs w:val="22"/>
        </w:rPr>
        <w:t>it is clear that reading</w:t>
      </w:r>
      <w:proofErr w:type="gramEnd"/>
      <w:r w:rsidRPr="00122CD4">
        <w:rPr>
          <w:sz w:val="22"/>
          <w:szCs w:val="22"/>
        </w:rPr>
        <w:t xml:space="preserve"> and preparation for class is not a top priority of many in the class, I will </w:t>
      </w:r>
      <w:r w:rsidR="00530F05" w:rsidRPr="00122CD4">
        <w:rPr>
          <w:sz w:val="22"/>
          <w:szCs w:val="22"/>
        </w:rPr>
        <w:t xml:space="preserve">implement </w:t>
      </w:r>
      <w:r w:rsidRPr="00122CD4">
        <w:rPr>
          <w:sz w:val="22"/>
          <w:szCs w:val="22"/>
        </w:rPr>
        <w:t>reading quizzes.  (Should this happen, students will not be able to make-up the quiz after class.  Absent students will simply receive a “0.”)  Please come prepared for class.</w:t>
      </w:r>
    </w:p>
    <w:p w14:paraId="206EFD81" w14:textId="77777777" w:rsidR="00EC3A90" w:rsidRPr="00E97B72" w:rsidRDefault="00EC3A90" w:rsidP="00E97B72">
      <w:pPr>
        <w:pStyle w:val="Heading2"/>
        <w:jc w:val="center"/>
        <w:rPr>
          <w:b/>
          <w:bCs/>
          <w:sz w:val="22"/>
          <w:szCs w:val="22"/>
        </w:rPr>
      </w:pPr>
      <w:r w:rsidRPr="00E97B72">
        <w:rPr>
          <w:b/>
          <w:bCs/>
          <w:sz w:val="22"/>
          <w:szCs w:val="22"/>
        </w:rPr>
        <w:t>Course Schedule</w:t>
      </w:r>
    </w:p>
    <w:p w14:paraId="5CFFFEF9" w14:textId="1570B3BE" w:rsidR="00EC3A90" w:rsidRPr="00122CD4" w:rsidRDefault="00EC3A90" w:rsidP="00EC3A90">
      <w:pPr>
        <w:rPr>
          <w:sz w:val="22"/>
          <w:szCs w:val="22"/>
        </w:rPr>
      </w:pPr>
      <w:r w:rsidRPr="00122CD4">
        <w:rPr>
          <w:sz w:val="22"/>
          <w:szCs w:val="22"/>
        </w:rPr>
        <w:t xml:space="preserve">Note:  This schedule is subject to change at the discretion of the instructor.  </w:t>
      </w:r>
      <w:r w:rsidR="00E97B72">
        <w:rPr>
          <w:sz w:val="22"/>
          <w:szCs w:val="22"/>
        </w:rPr>
        <w:t>I will announce changes in advance in class and via e-mail.  Please check your Reinhardt e-mail account regularly.</w:t>
      </w:r>
    </w:p>
    <w:p w14:paraId="63E590BD" w14:textId="77777777" w:rsidR="00E662D9" w:rsidRPr="00122CD4" w:rsidRDefault="00E662D9" w:rsidP="00EC3A90">
      <w:pPr>
        <w:rPr>
          <w:sz w:val="22"/>
          <w:szCs w:val="22"/>
        </w:rPr>
      </w:pPr>
    </w:p>
    <w:p w14:paraId="78EE8D48" w14:textId="77777777" w:rsidR="008B01A6" w:rsidRPr="00122CD4" w:rsidRDefault="008B01A6" w:rsidP="003E4B5F">
      <w:pPr>
        <w:jc w:val="center"/>
        <w:rPr>
          <w:b/>
          <w:sz w:val="22"/>
          <w:szCs w:val="22"/>
        </w:rPr>
      </w:pPr>
      <w:r w:rsidRPr="00122CD4">
        <w:rPr>
          <w:b/>
          <w:sz w:val="22"/>
          <w:szCs w:val="22"/>
        </w:rPr>
        <w:t>All readings and assignments are to be completed on the day they are listed in the syllabus.</w:t>
      </w:r>
    </w:p>
    <w:p w14:paraId="51386E65" w14:textId="77777777" w:rsidR="00992770" w:rsidRPr="00122CD4" w:rsidRDefault="00992770" w:rsidP="00F65F64">
      <w:pPr>
        <w:rPr>
          <w:bCs/>
          <w:sz w:val="22"/>
          <w:szCs w:val="22"/>
        </w:rPr>
      </w:pPr>
      <w:bookmarkStart w:id="2" w:name="_Hlk20590291"/>
    </w:p>
    <w:p w14:paraId="62BBDE0B" w14:textId="77777777" w:rsidR="00754413" w:rsidRPr="007413BC" w:rsidRDefault="00754413" w:rsidP="00754413">
      <w:pPr>
        <w:pStyle w:val="paragraph"/>
        <w:spacing w:before="0" w:beforeAutospacing="0" w:after="0" w:afterAutospacing="0"/>
        <w:textAlignment w:val="baseline"/>
        <w:rPr>
          <w:rFonts w:ascii="Segoe UI" w:hAnsi="Segoe UI" w:cs="Segoe UI"/>
          <w:sz w:val="18"/>
          <w:szCs w:val="18"/>
          <w:u w:val="single"/>
        </w:rPr>
      </w:pPr>
      <w:r w:rsidRPr="007413BC">
        <w:rPr>
          <w:rStyle w:val="normaltextrun"/>
          <w:rFonts w:ascii="Georgia" w:hAnsi="Georgia" w:cs="Segoe UI"/>
          <w:sz w:val="22"/>
          <w:szCs w:val="22"/>
          <w:u w:val="single"/>
        </w:rPr>
        <w:t>Getting Started</w:t>
      </w:r>
      <w:r w:rsidRPr="007413BC">
        <w:rPr>
          <w:rStyle w:val="eop"/>
          <w:rFonts w:ascii="Georgia" w:hAnsi="Georgia" w:cs="Segoe UI"/>
          <w:sz w:val="22"/>
          <w:szCs w:val="22"/>
          <w:u w:val="single"/>
        </w:rPr>
        <w:t> </w:t>
      </w:r>
    </w:p>
    <w:p w14:paraId="5C4227EF" w14:textId="77777777" w:rsidR="00754413" w:rsidRDefault="00754413" w:rsidP="0075441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Jan. 9 (Tues.)</w:t>
      </w:r>
      <w:r>
        <w:rPr>
          <w:rStyle w:val="tabchar"/>
          <w:rFonts w:ascii="Calibri" w:hAnsi="Calibri" w:cs="Calibri"/>
          <w:sz w:val="22"/>
          <w:szCs w:val="22"/>
        </w:rPr>
        <w:tab/>
      </w:r>
      <w:r>
        <w:rPr>
          <w:rStyle w:val="tabchar"/>
          <w:rFonts w:ascii="Calibri" w:hAnsi="Calibri" w:cs="Calibri"/>
          <w:sz w:val="22"/>
          <w:szCs w:val="22"/>
        </w:rPr>
        <w:tab/>
      </w:r>
      <w:r>
        <w:rPr>
          <w:rStyle w:val="normaltextrun"/>
          <w:rFonts w:ascii="Georgia" w:hAnsi="Georgia" w:cs="Segoe UI"/>
          <w:sz w:val="22"/>
          <w:szCs w:val="22"/>
        </w:rPr>
        <w:t>Introduction to the Course</w:t>
      </w:r>
      <w:r>
        <w:rPr>
          <w:rStyle w:val="eop"/>
          <w:rFonts w:ascii="Georgia" w:hAnsi="Georgia" w:cs="Segoe UI"/>
          <w:sz w:val="22"/>
          <w:szCs w:val="22"/>
        </w:rPr>
        <w:t> </w:t>
      </w:r>
    </w:p>
    <w:p w14:paraId="7102D0CA" w14:textId="77777777" w:rsidR="00754413" w:rsidRDefault="00754413" w:rsidP="00754413">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2"/>
          <w:szCs w:val="22"/>
        </w:rPr>
        <w:tab/>
      </w:r>
      <w:r>
        <w:rPr>
          <w:rStyle w:val="eop"/>
          <w:rFonts w:ascii="Georgia" w:hAnsi="Georgia" w:cs="Segoe UI"/>
          <w:sz w:val="22"/>
          <w:szCs w:val="22"/>
        </w:rPr>
        <w:t> </w:t>
      </w:r>
    </w:p>
    <w:p w14:paraId="64FA2AF3" w14:textId="77777777" w:rsidR="005C142E" w:rsidRPr="005C142E" w:rsidRDefault="00754413" w:rsidP="005C142E">
      <w:pPr>
        <w:rPr>
          <w:rFonts w:ascii="Georgia" w:hAnsi="Georgia"/>
          <w:bCs/>
          <w:sz w:val="22"/>
          <w:szCs w:val="22"/>
        </w:rPr>
      </w:pPr>
      <w:r w:rsidRPr="005C142E">
        <w:rPr>
          <w:rStyle w:val="normaltextrun"/>
          <w:rFonts w:ascii="Georgia" w:hAnsi="Georgia" w:cs="Segoe UI"/>
          <w:sz w:val="22"/>
          <w:szCs w:val="22"/>
        </w:rPr>
        <w:t>Jan. 11 (Thur.)</w:t>
      </w:r>
      <w:r w:rsidRPr="005C142E">
        <w:rPr>
          <w:rStyle w:val="tabchar"/>
          <w:rFonts w:ascii="Calibri" w:hAnsi="Calibri" w:cs="Calibri"/>
          <w:sz w:val="22"/>
          <w:szCs w:val="22"/>
        </w:rPr>
        <w:tab/>
      </w:r>
      <w:r w:rsidRPr="005C142E">
        <w:rPr>
          <w:rStyle w:val="tabchar"/>
          <w:rFonts w:ascii="Calibri" w:hAnsi="Calibri" w:cs="Calibri"/>
          <w:sz w:val="22"/>
          <w:szCs w:val="22"/>
        </w:rPr>
        <w:tab/>
      </w:r>
      <w:r w:rsidR="005C142E" w:rsidRPr="005C142E">
        <w:rPr>
          <w:rFonts w:ascii="Georgia" w:hAnsi="Georgia"/>
          <w:sz w:val="22"/>
          <w:szCs w:val="22"/>
        </w:rPr>
        <w:t>Negotiating Difference and Similarity</w:t>
      </w:r>
    </w:p>
    <w:p w14:paraId="6C4EA955" w14:textId="4A5A1E9C" w:rsidR="005C142E" w:rsidRDefault="005C142E" w:rsidP="005C142E">
      <w:pPr>
        <w:ind w:left="1440" w:firstLine="720"/>
        <w:rPr>
          <w:rFonts w:ascii="Georgia" w:hAnsi="Georgia"/>
          <w:sz w:val="22"/>
          <w:szCs w:val="22"/>
        </w:rPr>
      </w:pPr>
      <w:r>
        <w:rPr>
          <w:rFonts w:ascii="Georgia" w:hAnsi="Georgia"/>
          <w:sz w:val="22"/>
          <w:szCs w:val="22"/>
        </w:rPr>
        <w:t xml:space="preserve">Read: </w:t>
      </w:r>
      <w:r w:rsidRPr="005E4C63">
        <w:rPr>
          <w:rFonts w:ascii="Georgia" w:hAnsi="Georgia"/>
          <w:sz w:val="22"/>
          <w:szCs w:val="22"/>
        </w:rPr>
        <w:t>Huston Smith</w:t>
      </w:r>
      <w:r>
        <w:rPr>
          <w:rFonts w:ascii="Georgia" w:hAnsi="Georgia"/>
          <w:sz w:val="22"/>
          <w:szCs w:val="22"/>
        </w:rPr>
        <w:t xml:space="preserve">, </w:t>
      </w:r>
      <w:r w:rsidRPr="00CB1F9E">
        <w:rPr>
          <w:rFonts w:ascii="Georgia" w:hAnsi="Georgia"/>
          <w:i/>
          <w:iCs/>
          <w:sz w:val="22"/>
          <w:szCs w:val="22"/>
        </w:rPr>
        <w:t>The World’s Religions</w:t>
      </w:r>
      <w:r>
        <w:rPr>
          <w:rFonts w:ascii="Georgia" w:hAnsi="Georgia"/>
          <w:sz w:val="22"/>
          <w:szCs w:val="22"/>
        </w:rPr>
        <w:t xml:space="preserve"> (selections), </w:t>
      </w:r>
      <w:r w:rsidR="007413BC">
        <w:rPr>
          <w:rFonts w:ascii="Georgia" w:hAnsi="Georgia"/>
          <w:sz w:val="22"/>
          <w:szCs w:val="22"/>
        </w:rPr>
        <w:t>Canvas</w:t>
      </w:r>
    </w:p>
    <w:p w14:paraId="04F2B045" w14:textId="77777777" w:rsidR="002C3269" w:rsidRDefault="005C142E" w:rsidP="00AE07FB">
      <w:pPr>
        <w:ind w:left="1440" w:firstLine="720"/>
        <w:rPr>
          <w:rFonts w:ascii="Georgia" w:hAnsi="Georgia"/>
          <w:sz w:val="22"/>
          <w:szCs w:val="22"/>
        </w:rPr>
      </w:pPr>
      <w:r>
        <w:rPr>
          <w:rFonts w:ascii="Georgia" w:hAnsi="Georgia"/>
          <w:sz w:val="22"/>
          <w:szCs w:val="22"/>
        </w:rPr>
        <w:t xml:space="preserve">Read: Stephen Prothero, </w:t>
      </w:r>
      <w:r w:rsidRPr="00CB1F9E">
        <w:rPr>
          <w:rFonts w:ascii="Georgia" w:hAnsi="Georgia"/>
          <w:i/>
          <w:iCs/>
          <w:sz w:val="22"/>
          <w:szCs w:val="22"/>
        </w:rPr>
        <w:t>God is Not One</w:t>
      </w:r>
      <w:r>
        <w:rPr>
          <w:rFonts w:ascii="Georgia" w:hAnsi="Georgia"/>
          <w:sz w:val="22"/>
          <w:szCs w:val="22"/>
        </w:rPr>
        <w:t xml:space="preserve"> (selections), </w:t>
      </w:r>
      <w:r w:rsidR="007413BC">
        <w:rPr>
          <w:rFonts w:ascii="Georgia" w:hAnsi="Georgia"/>
          <w:sz w:val="22"/>
          <w:szCs w:val="22"/>
        </w:rPr>
        <w:t>Canvas</w:t>
      </w:r>
    </w:p>
    <w:p w14:paraId="6D60F9CA" w14:textId="1E876D2E" w:rsidR="002C3269" w:rsidRPr="00A13145" w:rsidRDefault="002C3269" w:rsidP="002C3269">
      <w:pPr>
        <w:pStyle w:val="ListParagraph"/>
        <w:numPr>
          <w:ilvl w:val="3"/>
          <w:numId w:val="47"/>
        </w:numPr>
        <w:rPr>
          <w:rStyle w:val="normaltextrun"/>
          <w:rFonts w:ascii="Georgia" w:hAnsi="Georgia"/>
          <w:bCs/>
          <w:sz w:val="22"/>
          <w:szCs w:val="22"/>
        </w:rPr>
      </w:pPr>
      <w:r>
        <w:rPr>
          <w:rStyle w:val="normaltextrun"/>
          <w:rFonts w:ascii="Georgia" w:hAnsi="Georgia"/>
          <w:bCs/>
          <w:sz w:val="22"/>
          <w:szCs w:val="22"/>
        </w:rPr>
        <w:t>Available on Canvas; please print both excerpts and bring to class.</w:t>
      </w:r>
    </w:p>
    <w:p w14:paraId="1410D4D7" w14:textId="04D3F26D" w:rsidR="00754413" w:rsidRPr="002C3269" w:rsidRDefault="005C142E" w:rsidP="002C3269">
      <w:pPr>
        <w:ind w:left="1440" w:firstLine="720"/>
        <w:rPr>
          <w:rFonts w:ascii="Georgia" w:hAnsi="Georgia"/>
          <w:sz w:val="22"/>
          <w:szCs w:val="22"/>
        </w:rPr>
      </w:pPr>
      <w:r w:rsidRPr="005E4C63">
        <w:rPr>
          <w:rFonts w:ascii="Georgia" w:hAnsi="Georgia"/>
          <w:sz w:val="22"/>
          <w:szCs w:val="22"/>
        </w:rPr>
        <w:tab/>
      </w:r>
    </w:p>
    <w:p w14:paraId="6EE64F3B" w14:textId="4C28F8AA" w:rsidR="00F11393" w:rsidRDefault="00754413" w:rsidP="00967BD2">
      <w:pPr>
        <w:rPr>
          <w:rFonts w:ascii="Georgia" w:hAnsi="Georgia"/>
          <w:sz w:val="22"/>
          <w:szCs w:val="22"/>
        </w:rPr>
      </w:pPr>
      <w:r>
        <w:rPr>
          <w:rStyle w:val="normaltextrun"/>
          <w:rFonts w:ascii="Georgia" w:hAnsi="Georgia" w:cs="Segoe UI"/>
          <w:sz w:val="22"/>
          <w:szCs w:val="22"/>
        </w:rPr>
        <w:t>Jan. 16 (Tues.)</w:t>
      </w:r>
      <w:r>
        <w:rPr>
          <w:rStyle w:val="eop"/>
          <w:rFonts w:ascii="Georgia" w:hAnsi="Georgia" w:cs="Segoe UI"/>
          <w:sz w:val="22"/>
          <w:szCs w:val="22"/>
        </w:rPr>
        <w:t> </w:t>
      </w:r>
      <w:r w:rsidR="007413BC">
        <w:rPr>
          <w:rStyle w:val="eop"/>
          <w:rFonts w:ascii="Georgia" w:hAnsi="Georgia" w:cs="Segoe UI"/>
          <w:sz w:val="22"/>
          <w:szCs w:val="22"/>
        </w:rPr>
        <w:tab/>
      </w:r>
      <w:r w:rsidR="00EB720D" w:rsidRPr="005E4C63">
        <w:rPr>
          <w:rFonts w:ascii="Georgia" w:hAnsi="Georgia"/>
          <w:b/>
          <w:sz w:val="22"/>
          <w:szCs w:val="22"/>
        </w:rPr>
        <w:t>Due</w:t>
      </w:r>
      <w:r w:rsidR="00EB720D" w:rsidRPr="005E4C63">
        <w:rPr>
          <w:rFonts w:ascii="Georgia" w:hAnsi="Georgia"/>
          <w:sz w:val="22"/>
          <w:szCs w:val="22"/>
        </w:rPr>
        <w:t xml:space="preserve">: </w:t>
      </w:r>
      <w:r w:rsidR="00F11393">
        <w:rPr>
          <w:rFonts w:ascii="Georgia" w:hAnsi="Georgia"/>
          <w:sz w:val="22"/>
          <w:szCs w:val="22"/>
        </w:rPr>
        <w:tab/>
      </w:r>
      <w:r w:rsidR="00EB720D" w:rsidRPr="005E4C63">
        <w:rPr>
          <w:rFonts w:ascii="Georgia" w:hAnsi="Georgia"/>
          <w:sz w:val="22"/>
          <w:szCs w:val="22"/>
        </w:rPr>
        <w:t>Encountering Religious Diversity Essay</w:t>
      </w:r>
    </w:p>
    <w:p w14:paraId="30118F24" w14:textId="71D2339D" w:rsidR="009B0EB0" w:rsidRPr="00604A1A" w:rsidRDefault="00F11393" w:rsidP="00604A1A">
      <w:pPr>
        <w:ind w:left="2880"/>
        <w:rPr>
          <w:rFonts w:ascii="Georgia" w:hAnsi="Georgia"/>
          <w:bCs/>
          <w:sz w:val="22"/>
          <w:szCs w:val="22"/>
        </w:rPr>
      </w:pPr>
      <w:r>
        <w:rPr>
          <w:rFonts w:ascii="Georgia" w:hAnsi="Georgia"/>
          <w:bCs/>
          <w:sz w:val="22"/>
          <w:szCs w:val="22"/>
        </w:rPr>
        <w:t xml:space="preserve">Please upload your </w:t>
      </w:r>
      <w:proofErr w:type="gramStart"/>
      <w:r>
        <w:rPr>
          <w:rFonts w:ascii="Georgia" w:hAnsi="Georgia"/>
          <w:bCs/>
          <w:sz w:val="22"/>
          <w:szCs w:val="22"/>
        </w:rPr>
        <w:t>2-3 page</w:t>
      </w:r>
      <w:proofErr w:type="gramEnd"/>
      <w:r>
        <w:rPr>
          <w:rFonts w:ascii="Georgia" w:hAnsi="Georgia"/>
          <w:bCs/>
          <w:sz w:val="22"/>
          <w:szCs w:val="22"/>
        </w:rPr>
        <w:t xml:space="preserve"> paper on Canvas before class.</w:t>
      </w:r>
      <w:r w:rsidR="00EB720D" w:rsidRPr="005E4C63">
        <w:rPr>
          <w:rFonts w:ascii="Georgia" w:hAnsi="Georgia"/>
          <w:sz w:val="22"/>
          <w:szCs w:val="22"/>
        </w:rPr>
        <w:t xml:space="preserve"> </w:t>
      </w:r>
      <w:r w:rsidR="009B0EB0" w:rsidRPr="005E4C63">
        <w:rPr>
          <w:rFonts w:ascii="Georgia" w:hAnsi="Georgia"/>
          <w:sz w:val="22"/>
          <w:szCs w:val="22"/>
        </w:rPr>
        <w:t xml:space="preserve">In this </w:t>
      </w:r>
      <w:proofErr w:type="gramStart"/>
      <w:r w:rsidR="009B0EB0" w:rsidRPr="005E4C63">
        <w:rPr>
          <w:rFonts w:ascii="Georgia" w:hAnsi="Georgia"/>
          <w:sz w:val="22"/>
          <w:szCs w:val="22"/>
        </w:rPr>
        <w:t>2-3 page</w:t>
      </w:r>
      <w:proofErr w:type="gramEnd"/>
      <w:r w:rsidR="009B0EB0" w:rsidRPr="005E4C63">
        <w:rPr>
          <w:rFonts w:ascii="Georgia" w:hAnsi="Georgia"/>
          <w:sz w:val="22"/>
          <w:szCs w:val="22"/>
        </w:rPr>
        <w:t xml:space="preserve"> essay, describe an encounter you had with someone with a different religious identity than yourself.  What happened in that encounter?  What did you learn about the other person’s religion?  What did you learn about your own religious identity, however you define that?  What questions did that encounter provoke for you?</w:t>
      </w:r>
    </w:p>
    <w:p w14:paraId="7E5DE898" w14:textId="77777777" w:rsidR="00604A1A" w:rsidRDefault="00604A1A" w:rsidP="00967BD2">
      <w:pPr>
        <w:rPr>
          <w:rStyle w:val="eop"/>
          <w:rFonts w:ascii="Georgia" w:hAnsi="Georgia" w:cs="Segoe UI"/>
          <w:sz w:val="22"/>
          <w:szCs w:val="22"/>
        </w:rPr>
      </w:pPr>
    </w:p>
    <w:p w14:paraId="7AA35A3C" w14:textId="77777777" w:rsidR="00715650" w:rsidRDefault="00967BD2" w:rsidP="00715650">
      <w:pPr>
        <w:ind w:left="2160"/>
        <w:rPr>
          <w:rStyle w:val="eop"/>
          <w:rFonts w:ascii="Georgia" w:hAnsi="Georgia" w:cs="Segoe UI"/>
          <w:sz w:val="22"/>
          <w:szCs w:val="22"/>
        </w:rPr>
      </w:pPr>
      <w:r>
        <w:rPr>
          <w:rStyle w:val="eop"/>
          <w:rFonts w:ascii="Georgia" w:hAnsi="Georgia" w:cs="Segoe UI"/>
          <w:sz w:val="22"/>
          <w:szCs w:val="22"/>
        </w:rPr>
        <w:t xml:space="preserve">In class:  </w:t>
      </w:r>
      <w:r w:rsidR="00966653">
        <w:rPr>
          <w:rStyle w:val="eop"/>
          <w:rFonts w:ascii="Georgia" w:hAnsi="Georgia" w:cs="Segoe UI"/>
          <w:sz w:val="22"/>
          <w:szCs w:val="22"/>
        </w:rPr>
        <w:t xml:space="preserve">Discussion of current religious and political conflict in Gaza and </w:t>
      </w:r>
    </w:p>
    <w:p w14:paraId="09B7B1F0" w14:textId="004B5C58" w:rsidR="00967BD2" w:rsidRPr="00911C57" w:rsidRDefault="00966653" w:rsidP="00911C57">
      <w:pPr>
        <w:ind w:left="2160" w:firstLine="720"/>
      </w:pPr>
      <w:r>
        <w:rPr>
          <w:rStyle w:val="eop"/>
          <w:rFonts w:ascii="Georgia" w:hAnsi="Georgia" w:cs="Segoe UI"/>
          <w:sz w:val="22"/>
          <w:szCs w:val="22"/>
        </w:rPr>
        <w:t>Israel</w:t>
      </w:r>
      <w:r w:rsidR="00715650">
        <w:rPr>
          <w:rStyle w:val="eop"/>
          <w:rFonts w:ascii="Georgia" w:hAnsi="Georgia" w:cs="Segoe UI"/>
          <w:sz w:val="22"/>
          <w:szCs w:val="22"/>
        </w:rPr>
        <w:t xml:space="preserve">: </w:t>
      </w:r>
      <w:hyperlink r:id="rId15" w:history="1">
        <w:r w:rsidR="00715650" w:rsidRPr="00B10C39">
          <w:rPr>
            <w:rStyle w:val="Hyperlink"/>
            <w:rFonts w:ascii="Aptos" w:hAnsi="Aptos"/>
            <w:bdr w:val="none" w:sz="0" w:space="0" w:color="auto" w:frame="1"/>
            <w:shd w:val="clear" w:color="auto" w:fill="FFFFFF"/>
          </w:rPr>
          <w:t>https://www.youtube.com/watch?v=iRYZjOuUnlU</w:t>
        </w:r>
      </w:hyperlink>
    </w:p>
    <w:p w14:paraId="2B60E388" w14:textId="77777777" w:rsidR="00EB720D" w:rsidRDefault="00EB720D" w:rsidP="00754413">
      <w:pPr>
        <w:pStyle w:val="paragraph"/>
        <w:spacing w:before="0" w:beforeAutospacing="0" w:after="0" w:afterAutospacing="0"/>
        <w:textAlignment w:val="baseline"/>
        <w:rPr>
          <w:rStyle w:val="normaltextrun"/>
          <w:rFonts w:ascii="Georgia" w:hAnsi="Georgia" w:cs="Segoe UI"/>
          <w:sz w:val="22"/>
          <w:szCs w:val="22"/>
        </w:rPr>
      </w:pPr>
    </w:p>
    <w:p w14:paraId="1301FA18" w14:textId="45716C9F" w:rsidR="007413BC" w:rsidRDefault="00EB720D" w:rsidP="00754413">
      <w:pPr>
        <w:pStyle w:val="paragraph"/>
        <w:spacing w:before="0" w:beforeAutospacing="0" w:after="0" w:afterAutospacing="0"/>
        <w:textAlignment w:val="baseline"/>
        <w:rPr>
          <w:rStyle w:val="eop"/>
          <w:rFonts w:ascii="Georgia" w:hAnsi="Georgia" w:cs="Segoe UI"/>
          <w:sz w:val="22"/>
          <w:szCs w:val="22"/>
        </w:rPr>
      </w:pPr>
      <w:r>
        <w:rPr>
          <w:rStyle w:val="normaltextrun"/>
          <w:rFonts w:ascii="Georgia" w:hAnsi="Georgia" w:cs="Segoe UI"/>
          <w:sz w:val="22"/>
          <w:szCs w:val="22"/>
        </w:rPr>
        <w:t>Jan. 18 (Thur.)</w:t>
      </w:r>
      <w:r>
        <w:rPr>
          <w:rStyle w:val="eop"/>
          <w:rFonts w:ascii="Georgia" w:hAnsi="Georgia" w:cs="Segoe UI"/>
          <w:sz w:val="22"/>
          <w:szCs w:val="22"/>
        </w:rPr>
        <w:t> </w:t>
      </w:r>
      <w:r>
        <w:rPr>
          <w:rStyle w:val="eop"/>
          <w:rFonts w:ascii="Georgia" w:hAnsi="Georgia" w:cs="Segoe UI"/>
          <w:sz w:val="22"/>
          <w:szCs w:val="22"/>
        </w:rPr>
        <w:tab/>
      </w:r>
      <w:r w:rsidR="007413BC">
        <w:rPr>
          <w:rStyle w:val="eop"/>
          <w:rFonts w:ascii="Georgia" w:hAnsi="Georgia" w:cs="Segoe UI"/>
          <w:sz w:val="22"/>
          <w:szCs w:val="22"/>
        </w:rPr>
        <w:t xml:space="preserve">Barbara Brown Taylor, </w:t>
      </w:r>
      <w:r w:rsidR="007413BC" w:rsidRPr="00EB720D">
        <w:rPr>
          <w:rStyle w:val="eop"/>
          <w:rFonts w:ascii="Georgia" w:hAnsi="Georgia" w:cs="Segoe UI"/>
          <w:i/>
          <w:iCs/>
          <w:sz w:val="22"/>
          <w:szCs w:val="22"/>
        </w:rPr>
        <w:t>Holy Envy: Finding God in the Faith of Others</w:t>
      </w:r>
    </w:p>
    <w:p w14:paraId="64C1EE88" w14:textId="4457174F" w:rsidR="00754413" w:rsidRDefault="007413BC" w:rsidP="007413BC">
      <w:pPr>
        <w:pStyle w:val="paragraph"/>
        <w:spacing w:before="0" w:beforeAutospacing="0" w:after="0" w:afterAutospacing="0"/>
        <w:ind w:left="1440" w:firstLine="720"/>
        <w:textAlignment w:val="baseline"/>
        <w:rPr>
          <w:rStyle w:val="eop"/>
          <w:rFonts w:ascii="Georgia" w:hAnsi="Georgia" w:cs="Segoe UI"/>
          <w:sz w:val="22"/>
          <w:szCs w:val="22"/>
        </w:rPr>
      </w:pPr>
      <w:r>
        <w:rPr>
          <w:rStyle w:val="eop"/>
          <w:rFonts w:ascii="Georgia" w:hAnsi="Georgia" w:cs="Segoe UI"/>
          <w:sz w:val="22"/>
          <w:szCs w:val="22"/>
        </w:rPr>
        <w:t>Read: pp. 1-60</w:t>
      </w:r>
    </w:p>
    <w:p w14:paraId="3836FA18" w14:textId="77777777" w:rsidR="007413BC" w:rsidRDefault="007413BC" w:rsidP="007413BC">
      <w:pPr>
        <w:pStyle w:val="paragraph"/>
        <w:spacing w:before="0" w:beforeAutospacing="0" w:after="0" w:afterAutospacing="0"/>
        <w:ind w:left="1440" w:firstLine="720"/>
        <w:textAlignment w:val="baseline"/>
        <w:rPr>
          <w:rFonts w:ascii="Segoe UI" w:hAnsi="Segoe UI" w:cs="Segoe UI"/>
          <w:sz w:val="18"/>
          <w:szCs w:val="18"/>
        </w:rPr>
      </w:pPr>
    </w:p>
    <w:p w14:paraId="07AB6273" w14:textId="1ACA63DA" w:rsidR="007413BC" w:rsidRDefault="00EB720D" w:rsidP="007413BC">
      <w:pPr>
        <w:pStyle w:val="paragraph"/>
        <w:spacing w:before="0" w:beforeAutospacing="0" w:after="0" w:afterAutospacing="0"/>
        <w:textAlignment w:val="baseline"/>
        <w:rPr>
          <w:rStyle w:val="eop"/>
          <w:rFonts w:ascii="Georgia" w:hAnsi="Georgia" w:cs="Segoe UI"/>
          <w:sz w:val="22"/>
          <w:szCs w:val="22"/>
        </w:rPr>
      </w:pPr>
      <w:r>
        <w:rPr>
          <w:rStyle w:val="normaltextrun"/>
          <w:rFonts w:ascii="Georgia" w:hAnsi="Georgia" w:cs="Segoe UI"/>
          <w:sz w:val="22"/>
          <w:szCs w:val="22"/>
        </w:rPr>
        <w:t>Jan. 23 (Tues.)</w:t>
      </w:r>
      <w:r>
        <w:rPr>
          <w:rStyle w:val="eop"/>
          <w:rFonts w:ascii="Georgia" w:hAnsi="Georgia" w:cs="Segoe UI"/>
          <w:sz w:val="22"/>
          <w:szCs w:val="22"/>
        </w:rPr>
        <w:t> </w:t>
      </w:r>
      <w:r w:rsidR="007413BC">
        <w:rPr>
          <w:rStyle w:val="eop"/>
          <w:rFonts w:ascii="Georgia" w:hAnsi="Georgia" w:cs="Segoe UI"/>
          <w:sz w:val="22"/>
          <w:szCs w:val="22"/>
        </w:rPr>
        <w:tab/>
        <w:t xml:space="preserve">Barbara Brown Taylor, </w:t>
      </w:r>
      <w:r w:rsidR="007413BC" w:rsidRPr="00EB720D">
        <w:rPr>
          <w:rStyle w:val="eop"/>
          <w:rFonts w:ascii="Georgia" w:hAnsi="Georgia" w:cs="Segoe UI"/>
          <w:i/>
          <w:iCs/>
          <w:sz w:val="22"/>
          <w:szCs w:val="22"/>
        </w:rPr>
        <w:t>Holy Envy: Finding God in the Faith of Others</w:t>
      </w:r>
    </w:p>
    <w:p w14:paraId="54EC84FB" w14:textId="7E94E7F0" w:rsidR="007413BC" w:rsidRDefault="007413BC" w:rsidP="007413BC">
      <w:pPr>
        <w:pStyle w:val="paragraph"/>
        <w:spacing w:before="0" w:beforeAutospacing="0" w:after="0" w:afterAutospacing="0"/>
        <w:ind w:left="1440" w:firstLine="720"/>
        <w:textAlignment w:val="baseline"/>
        <w:rPr>
          <w:rStyle w:val="eop"/>
          <w:rFonts w:ascii="Georgia" w:hAnsi="Georgia" w:cs="Segoe UI"/>
          <w:sz w:val="22"/>
          <w:szCs w:val="22"/>
        </w:rPr>
      </w:pPr>
      <w:r>
        <w:rPr>
          <w:rStyle w:val="eop"/>
          <w:rFonts w:ascii="Georgia" w:hAnsi="Georgia" w:cs="Segoe UI"/>
          <w:sz w:val="22"/>
          <w:szCs w:val="22"/>
        </w:rPr>
        <w:t>Read: pp. 61-120</w:t>
      </w:r>
    </w:p>
    <w:p w14:paraId="7EE8BA9C" w14:textId="0CC777E2" w:rsidR="00754413" w:rsidRDefault="00652E2B" w:rsidP="00754413">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ab/>
      </w:r>
      <w:r>
        <w:rPr>
          <w:rFonts w:ascii="Segoe UI" w:hAnsi="Segoe UI" w:cs="Segoe UI"/>
          <w:sz w:val="18"/>
          <w:szCs w:val="18"/>
        </w:rPr>
        <w:tab/>
      </w:r>
    </w:p>
    <w:p w14:paraId="43B2BA24" w14:textId="42DB7223" w:rsidR="007413BC" w:rsidRDefault="00EB720D" w:rsidP="007413BC">
      <w:pPr>
        <w:pStyle w:val="paragraph"/>
        <w:spacing w:before="0" w:beforeAutospacing="0" w:after="0" w:afterAutospacing="0"/>
        <w:textAlignment w:val="baseline"/>
        <w:rPr>
          <w:rStyle w:val="eop"/>
          <w:rFonts w:ascii="Georgia" w:hAnsi="Georgia" w:cs="Segoe UI"/>
          <w:sz w:val="22"/>
          <w:szCs w:val="22"/>
        </w:rPr>
      </w:pPr>
      <w:r>
        <w:rPr>
          <w:rStyle w:val="normaltextrun"/>
          <w:rFonts w:ascii="Georgia" w:hAnsi="Georgia" w:cs="Segoe UI"/>
          <w:sz w:val="22"/>
          <w:szCs w:val="22"/>
        </w:rPr>
        <w:t>Jan. 25 (Thur.)</w:t>
      </w:r>
      <w:r>
        <w:rPr>
          <w:rStyle w:val="eop"/>
          <w:rFonts w:ascii="Georgia" w:hAnsi="Georgia" w:cs="Segoe UI"/>
          <w:sz w:val="22"/>
          <w:szCs w:val="22"/>
        </w:rPr>
        <w:t> </w:t>
      </w:r>
      <w:r w:rsidR="007413BC">
        <w:rPr>
          <w:rStyle w:val="eop"/>
          <w:rFonts w:ascii="Georgia" w:hAnsi="Georgia" w:cs="Segoe UI"/>
          <w:sz w:val="22"/>
          <w:szCs w:val="22"/>
        </w:rPr>
        <w:tab/>
        <w:t xml:space="preserve">Barbara Brown Taylor, </w:t>
      </w:r>
      <w:r w:rsidR="007413BC" w:rsidRPr="00EB720D">
        <w:rPr>
          <w:rStyle w:val="eop"/>
          <w:rFonts w:ascii="Georgia" w:hAnsi="Georgia" w:cs="Segoe UI"/>
          <w:i/>
          <w:iCs/>
          <w:sz w:val="22"/>
          <w:szCs w:val="22"/>
        </w:rPr>
        <w:t>Holy Envy: Finding God in the Faith of Others</w:t>
      </w:r>
    </w:p>
    <w:p w14:paraId="3A9BD650" w14:textId="35F0BF35" w:rsidR="007413BC" w:rsidRDefault="007413BC" w:rsidP="007413BC">
      <w:pPr>
        <w:pStyle w:val="paragraph"/>
        <w:spacing w:before="0" w:beforeAutospacing="0" w:after="0" w:afterAutospacing="0"/>
        <w:ind w:left="1440" w:firstLine="720"/>
        <w:textAlignment w:val="baseline"/>
        <w:rPr>
          <w:rStyle w:val="eop"/>
          <w:rFonts w:ascii="Georgia" w:hAnsi="Georgia" w:cs="Segoe UI"/>
          <w:sz w:val="22"/>
          <w:szCs w:val="22"/>
        </w:rPr>
      </w:pPr>
      <w:r>
        <w:rPr>
          <w:rStyle w:val="eop"/>
          <w:rFonts w:ascii="Georgia" w:hAnsi="Georgia" w:cs="Segoe UI"/>
          <w:sz w:val="22"/>
          <w:szCs w:val="22"/>
        </w:rPr>
        <w:t>Read: pp. 121-185</w:t>
      </w:r>
    </w:p>
    <w:p w14:paraId="414BDF65" w14:textId="64E7F6BB" w:rsidR="00754413" w:rsidRPr="00B428DF" w:rsidRDefault="00652E2B" w:rsidP="00754413">
      <w:pPr>
        <w:pStyle w:val="paragraph"/>
        <w:spacing w:before="0" w:beforeAutospacing="0" w:after="0" w:afterAutospacing="0"/>
        <w:textAlignment w:val="baseline"/>
      </w:pP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00B428DF" w:rsidRPr="00B428DF">
        <w:t>*Collect Reflection Notebook</w:t>
      </w:r>
    </w:p>
    <w:p w14:paraId="14760612" w14:textId="77777777" w:rsidR="00B428DF" w:rsidRDefault="00B428DF" w:rsidP="00754413">
      <w:pPr>
        <w:pStyle w:val="paragraph"/>
        <w:spacing w:before="0" w:beforeAutospacing="0" w:after="0" w:afterAutospacing="0"/>
        <w:textAlignment w:val="baseline"/>
        <w:rPr>
          <w:rFonts w:ascii="Segoe UI" w:hAnsi="Segoe UI" w:cs="Segoe UI"/>
          <w:sz w:val="18"/>
          <w:szCs w:val="18"/>
        </w:rPr>
      </w:pPr>
    </w:p>
    <w:p w14:paraId="5D8BDC83" w14:textId="7B6CC884" w:rsidR="007413BC" w:rsidRDefault="00EB720D" w:rsidP="007413BC">
      <w:pPr>
        <w:pStyle w:val="paragraph"/>
        <w:spacing w:before="0" w:beforeAutospacing="0" w:after="0" w:afterAutospacing="0"/>
        <w:textAlignment w:val="baseline"/>
        <w:rPr>
          <w:rStyle w:val="eop"/>
          <w:rFonts w:ascii="Georgia" w:hAnsi="Georgia" w:cs="Segoe UI"/>
          <w:sz w:val="22"/>
          <w:szCs w:val="22"/>
        </w:rPr>
      </w:pPr>
      <w:r w:rsidRPr="00EB720D">
        <w:rPr>
          <w:rStyle w:val="normaltextrun"/>
          <w:rFonts w:ascii="Georgia" w:hAnsi="Georgia" w:cs="Segoe UI"/>
          <w:sz w:val="22"/>
          <w:szCs w:val="22"/>
        </w:rPr>
        <w:t>Jan. 30 (Tues.)</w:t>
      </w:r>
      <w:r w:rsidRPr="00EB720D">
        <w:rPr>
          <w:rStyle w:val="eop"/>
          <w:rFonts w:ascii="Georgia" w:hAnsi="Georgia" w:cs="Segoe UI"/>
          <w:sz w:val="22"/>
          <w:szCs w:val="22"/>
        </w:rPr>
        <w:t> </w:t>
      </w:r>
      <w:r w:rsidR="007413BC">
        <w:rPr>
          <w:rStyle w:val="eop"/>
          <w:rFonts w:ascii="Georgia" w:hAnsi="Georgia" w:cs="Segoe UI"/>
          <w:sz w:val="22"/>
          <w:szCs w:val="22"/>
        </w:rPr>
        <w:tab/>
        <w:t xml:space="preserve">Barbara Brown Taylor, </w:t>
      </w:r>
      <w:r w:rsidR="007413BC" w:rsidRPr="00EB720D">
        <w:rPr>
          <w:rStyle w:val="eop"/>
          <w:rFonts w:ascii="Georgia" w:hAnsi="Georgia" w:cs="Segoe UI"/>
          <w:i/>
          <w:iCs/>
          <w:sz w:val="22"/>
          <w:szCs w:val="22"/>
        </w:rPr>
        <w:t>Holy Envy: Finding God in the Faith of Others</w:t>
      </w:r>
    </w:p>
    <w:p w14:paraId="62D71DC2" w14:textId="6F89208F" w:rsidR="007413BC" w:rsidRPr="00EB720D" w:rsidRDefault="007413BC" w:rsidP="00EB720D">
      <w:pPr>
        <w:pStyle w:val="paragraph"/>
        <w:spacing w:before="0" w:beforeAutospacing="0" w:after="0" w:afterAutospacing="0"/>
        <w:ind w:left="1440" w:firstLine="720"/>
        <w:textAlignment w:val="baseline"/>
        <w:rPr>
          <w:rFonts w:ascii="Georgia" w:hAnsi="Georgia" w:cs="Segoe UI"/>
          <w:sz w:val="22"/>
          <w:szCs w:val="22"/>
        </w:rPr>
      </w:pPr>
      <w:r>
        <w:rPr>
          <w:rStyle w:val="eop"/>
          <w:rFonts w:ascii="Georgia" w:hAnsi="Georgia" w:cs="Segoe UI"/>
          <w:sz w:val="22"/>
          <w:szCs w:val="22"/>
        </w:rPr>
        <w:t>Read: pp. 186-228</w:t>
      </w:r>
    </w:p>
    <w:p w14:paraId="4264F30C" w14:textId="47F857AB" w:rsidR="00754413" w:rsidRPr="00F11393" w:rsidRDefault="00EB720D" w:rsidP="00F11393">
      <w:pPr>
        <w:rPr>
          <w:rFonts w:ascii="Georgia" w:hAnsi="Georgia"/>
          <w:sz w:val="22"/>
          <w:szCs w:val="22"/>
        </w:rPr>
      </w:pPr>
      <w:r>
        <w:rPr>
          <w:rStyle w:val="eop"/>
          <w:rFonts w:ascii="Georgia" w:hAnsi="Georgia" w:cs="Segoe UI"/>
          <w:sz w:val="22"/>
          <w:szCs w:val="22"/>
        </w:rPr>
        <w:tab/>
      </w:r>
    </w:p>
    <w:p w14:paraId="5FD1A09A" w14:textId="5361FD15" w:rsidR="00046CBB" w:rsidRPr="00046CBB" w:rsidRDefault="00754413" w:rsidP="00046CBB">
      <w:pPr>
        <w:rPr>
          <w:rFonts w:ascii="Georgia" w:hAnsi="Georgia"/>
          <w:sz w:val="22"/>
          <w:szCs w:val="22"/>
        </w:rPr>
      </w:pPr>
      <w:r w:rsidRPr="00046CBB">
        <w:rPr>
          <w:rStyle w:val="normaltextrun"/>
          <w:rFonts w:ascii="Georgia" w:hAnsi="Georgia" w:cs="Segoe UI"/>
          <w:sz w:val="22"/>
          <w:szCs w:val="22"/>
        </w:rPr>
        <w:t>Feb. 1 (Thur.)</w:t>
      </w:r>
      <w:r w:rsidRPr="00046CBB">
        <w:rPr>
          <w:rStyle w:val="eop"/>
          <w:rFonts w:ascii="Georgia" w:hAnsi="Georgia" w:cs="Segoe UI"/>
          <w:sz w:val="22"/>
          <w:szCs w:val="22"/>
        </w:rPr>
        <w:t> </w:t>
      </w:r>
      <w:r w:rsidR="00046CBB">
        <w:rPr>
          <w:rStyle w:val="eop"/>
          <w:rFonts w:ascii="Georgia" w:hAnsi="Georgia" w:cs="Segoe UI"/>
          <w:sz w:val="22"/>
          <w:szCs w:val="22"/>
        </w:rPr>
        <w:tab/>
      </w:r>
      <w:r w:rsidR="00046CBB">
        <w:rPr>
          <w:rStyle w:val="eop"/>
          <w:rFonts w:ascii="Georgia" w:hAnsi="Georgia" w:cs="Segoe UI"/>
          <w:sz w:val="22"/>
          <w:szCs w:val="22"/>
        </w:rPr>
        <w:tab/>
      </w:r>
      <w:r w:rsidR="00046CBB" w:rsidRPr="00046CBB">
        <w:rPr>
          <w:rFonts w:ascii="Georgia" w:hAnsi="Georgia"/>
          <w:sz w:val="22"/>
          <w:szCs w:val="22"/>
        </w:rPr>
        <w:t>Jewish and Christian Relations</w:t>
      </w:r>
    </w:p>
    <w:p w14:paraId="080B1FB2" w14:textId="440B8659" w:rsidR="00046CBB" w:rsidRDefault="000D2468" w:rsidP="00046CBB">
      <w:pPr>
        <w:ind w:left="1440" w:firstLine="720"/>
        <w:rPr>
          <w:rFonts w:ascii="Georgia" w:hAnsi="Georgia"/>
          <w:bCs/>
          <w:sz w:val="22"/>
          <w:szCs w:val="22"/>
        </w:rPr>
      </w:pPr>
      <w:r>
        <w:rPr>
          <w:rFonts w:ascii="Georgia" w:hAnsi="Georgia"/>
          <w:bCs/>
          <w:sz w:val="22"/>
          <w:szCs w:val="22"/>
        </w:rPr>
        <w:lastRenderedPageBreak/>
        <w:t xml:space="preserve">Lecture: </w:t>
      </w:r>
      <w:r w:rsidR="00046CBB">
        <w:rPr>
          <w:rFonts w:ascii="Georgia" w:hAnsi="Georgia"/>
          <w:bCs/>
          <w:sz w:val="22"/>
          <w:szCs w:val="22"/>
        </w:rPr>
        <w:t>Historical Origins and Development</w:t>
      </w:r>
      <w:r>
        <w:rPr>
          <w:rFonts w:ascii="Georgia" w:hAnsi="Georgia"/>
          <w:bCs/>
          <w:sz w:val="22"/>
          <w:szCs w:val="22"/>
        </w:rPr>
        <w:t xml:space="preserve"> of Relationship</w:t>
      </w:r>
    </w:p>
    <w:p w14:paraId="295A0BA5" w14:textId="6B122DDE" w:rsidR="00046CBB" w:rsidRPr="005D2E19" w:rsidRDefault="00046CBB" w:rsidP="00046CBB">
      <w:pPr>
        <w:pStyle w:val="paragraph"/>
        <w:spacing w:before="0" w:beforeAutospacing="0" w:after="0" w:afterAutospacing="0"/>
        <w:textAlignment w:val="baseline"/>
        <w:rPr>
          <w:rFonts w:ascii="Georgia" w:hAnsi="Georgia"/>
          <w:bCs/>
          <w:sz w:val="22"/>
          <w:szCs w:val="22"/>
        </w:rPr>
      </w:pPr>
      <w:r>
        <w:rPr>
          <w:rFonts w:ascii="Georgia" w:hAnsi="Georgia"/>
          <w:bCs/>
          <w:sz w:val="22"/>
          <w:szCs w:val="22"/>
        </w:rPr>
        <w:tab/>
      </w:r>
      <w:r>
        <w:rPr>
          <w:rFonts w:ascii="Georgia" w:hAnsi="Georgia"/>
          <w:bCs/>
          <w:sz w:val="22"/>
          <w:szCs w:val="22"/>
        </w:rPr>
        <w:tab/>
      </w:r>
    </w:p>
    <w:p w14:paraId="47484886" w14:textId="54CEB9B6" w:rsidR="00046CBB" w:rsidRPr="00046CBB" w:rsidRDefault="00754413" w:rsidP="00046CBB">
      <w:pPr>
        <w:rPr>
          <w:rFonts w:ascii="Georgia" w:hAnsi="Georgia"/>
          <w:bCs/>
          <w:sz w:val="22"/>
          <w:szCs w:val="22"/>
        </w:rPr>
      </w:pPr>
      <w:r w:rsidRPr="00046CBB">
        <w:rPr>
          <w:rStyle w:val="normaltextrun"/>
          <w:rFonts w:ascii="Georgia" w:hAnsi="Georgia" w:cs="Segoe UI"/>
          <w:sz w:val="22"/>
          <w:szCs w:val="22"/>
        </w:rPr>
        <w:t>Feb. 6 (Tues.)</w:t>
      </w:r>
      <w:r w:rsidRPr="00046CBB">
        <w:rPr>
          <w:rStyle w:val="eop"/>
          <w:rFonts w:ascii="Georgia" w:hAnsi="Georgia" w:cs="Segoe UI"/>
          <w:sz w:val="22"/>
          <w:szCs w:val="22"/>
        </w:rPr>
        <w:t> </w:t>
      </w:r>
      <w:r w:rsidR="00046CBB">
        <w:rPr>
          <w:rStyle w:val="eop"/>
          <w:rFonts w:ascii="Georgia" w:hAnsi="Georgia" w:cs="Segoe UI"/>
          <w:sz w:val="22"/>
          <w:szCs w:val="22"/>
        </w:rPr>
        <w:tab/>
      </w:r>
      <w:r w:rsidR="00046CBB">
        <w:rPr>
          <w:rStyle w:val="eop"/>
          <w:rFonts w:ascii="Georgia" w:hAnsi="Georgia" w:cs="Segoe UI"/>
          <w:sz w:val="22"/>
          <w:szCs w:val="22"/>
        </w:rPr>
        <w:tab/>
      </w:r>
      <w:r w:rsidR="00046CBB" w:rsidRPr="00046CBB">
        <w:rPr>
          <w:rFonts w:ascii="Georgia" w:hAnsi="Georgia"/>
          <w:sz w:val="22"/>
          <w:szCs w:val="22"/>
        </w:rPr>
        <w:t>The History of Anti-Semitism</w:t>
      </w:r>
    </w:p>
    <w:p w14:paraId="3B1320EF" w14:textId="7E7D715C" w:rsidR="00046CBB" w:rsidRPr="005E4C63" w:rsidRDefault="00046CBB" w:rsidP="00046CBB">
      <w:pPr>
        <w:rPr>
          <w:rFonts w:ascii="Georgia" w:hAnsi="Georgia"/>
          <w:sz w:val="22"/>
          <w:szCs w:val="22"/>
        </w:rPr>
      </w:pPr>
      <w:r w:rsidRPr="005E4C63">
        <w:rPr>
          <w:rFonts w:ascii="Georgia" w:hAnsi="Georgia"/>
          <w:sz w:val="22"/>
          <w:szCs w:val="22"/>
        </w:rPr>
        <w:tab/>
      </w:r>
      <w:r w:rsidRPr="005E4C63">
        <w:rPr>
          <w:rFonts w:ascii="Georgia" w:hAnsi="Georgia"/>
          <w:sz w:val="22"/>
          <w:szCs w:val="22"/>
        </w:rPr>
        <w:tab/>
      </w:r>
      <w:r>
        <w:rPr>
          <w:rFonts w:ascii="Georgia" w:hAnsi="Georgia"/>
          <w:sz w:val="22"/>
          <w:szCs w:val="22"/>
        </w:rPr>
        <w:tab/>
      </w:r>
      <w:r w:rsidRPr="005E4C63">
        <w:rPr>
          <w:rFonts w:ascii="Georgia" w:hAnsi="Georgia"/>
          <w:sz w:val="22"/>
          <w:szCs w:val="22"/>
        </w:rPr>
        <w:t xml:space="preserve">View for Class: “European Antisemitism from its Origins to the </w:t>
      </w:r>
    </w:p>
    <w:p w14:paraId="67E34C03" w14:textId="77777777" w:rsidR="00046CBB" w:rsidRPr="005E4C63" w:rsidRDefault="00046CBB" w:rsidP="00046CBB">
      <w:pPr>
        <w:ind w:left="2880"/>
        <w:rPr>
          <w:rFonts w:ascii="Georgia" w:hAnsi="Georgia"/>
          <w:sz w:val="22"/>
          <w:szCs w:val="22"/>
        </w:rPr>
      </w:pPr>
      <w:r w:rsidRPr="005E4C63">
        <w:rPr>
          <w:rFonts w:ascii="Georgia" w:hAnsi="Georgia"/>
          <w:sz w:val="22"/>
          <w:szCs w:val="22"/>
        </w:rPr>
        <w:t>Holocaust” on the website of the United States Holocaust Memorial Museum: http://www.ushmm.org/confront-antisemitism/european-antisemitism-from-its-origins-to-the-holocaust</w:t>
      </w:r>
    </w:p>
    <w:p w14:paraId="15E7EB1B" w14:textId="77777777" w:rsidR="00046CBB" w:rsidRPr="005E4C63" w:rsidRDefault="00046CBB" w:rsidP="00046CBB">
      <w:pPr>
        <w:rPr>
          <w:rFonts w:ascii="Georgia" w:hAnsi="Georgia"/>
          <w:sz w:val="22"/>
          <w:szCs w:val="22"/>
        </w:rPr>
      </w:pPr>
      <w:r w:rsidRPr="005E4C63">
        <w:rPr>
          <w:rFonts w:ascii="Georgia" w:hAnsi="Georgia"/>
          <w:sz w:val="22"/>
          <w:szCs w:val="22"/>
        </w:rPr>
        <w:tab/>
      </w:r>
      <w:r w:rsidRPr="005E4C63">
        <w:rPr>
          <w:rFonts w:ascii="Georgia" w:hAnsi="Georgia"/>
          <w:sz w:val="22"/>
          <w:szCs w:val="22"/>
        </w:rPr>
        <w:tab/>
        <w:t xml:space="preserve"> </w:t>
      </w:r>
      <w:r w:rsidRPr="005E4C63">
        <w:rPr>
          <w:rFonts w:ascii="Georgia" w:hAnsi="Georgia"/>
          <w:sz w:val="22"/>
          <w:szCs w:val="22"/>
        </w:rPr>
        <w:tab/>
        <w:t xml:space="preserve">Listen to this Podcast for Class, available on the United States Holocaust </w:t>
      </w:r>
    </w:p>
    <w:p w14:paraId="7D332061" w14:textId="77777777" w:rsidR="00046CBB" w:rsidRPr="005E4C63" w:rsidRDefault="00046CBB" w:rsidP="00046CBB">
      <w:pPr>
        <w:ind w:left="2880"/>
        <w:rPr>
          <w:rFonts w:ascii="Georgia" w:hAnsi="Georgia"/>
          <w:sz w:val="22"/>
          <w:szCs w:val="22"/>
        </w:rPr>
      </w:pPr>
      <w:r w:rsidRPr="005E4C63">
        <w:rPr>
          <w:rFonts w:ascii="Georgia" w:hAnsi="Georgia"/>
          <w:sz w:val="22"/>
          <w:szCs w:val="22"/>
        </w:rPr>
        <w:t xml:space="preserve">Memorial Museum: </w:t>
      </w:r>
      <w:hyperlink r:id="rId16" w:history="1">
        <w:r w:rsidRPr="005E4C63">
          <w:rPr>
            <w:rStyle w:val="Hyperlink"/>
            <w:rFonts w:ascii="Georgia" w:hAnsi="Georgia"/>
            <w:color w:val="auto"/>
            <w:sz w:val="22"/>
            <w:szCs w:val="22"/>
            <w:u w:val="none"/>
          </w:rPr>
          <w:t>http://www.ushmm.org/confront-</w:t>
        </w:r>
      </w:hyperlink>
      <w:r w:rsidRPr="005E4C63">
        <w:rPr>
          <w:rFonts w:ascii="Georgia" w:hAnsi="Georgia"/>
          <w:sz w:val="22"/>
          <w:szCs w:val="22"/>
        </w:rPr>
        <w:t>antisemitism/confronting-hatred-70-years-after-the-holocaust/podcast-special</w:t>
      </w:r>
    </w:p>
    <w:p w14:paraId="11FF4BD7" w14:textId="7659A0B3" w:rsidR="00754413" w:rsidRDefault="00754413" w:rsidP="00754413">
      <w:pPr>
        <w:pStyle w:val="paragraph"/>
        <w:spacing w:before="0" w:beforeAutospacing="0" w:after="0" w:afterAutospacing="0"/>
        <w:textAlignment w:val="baseline"/>
        <w:rPr>
          <w:rFonts w:ascii="Segoe UI" w:hAnsi="Segoe UI" w:cs="Segoe UI"/>
          <w:sz w:val="18"/>
          <w:szCs w:val="18"/>
        </w:rPr>
      </w:pPr>
    </w:p>
    <w:p w14:paraId="192F27E4" w14:textId="123F4747" w:rsidR="00046CBB" w:rsidRPr="003D51A7" w:rsidRDefault="00754413" w:rsidP="00046CBB">
      <w:pPr>
        <w:rPr>
          <w:rFonts w:ascii="Georgia" w:hAnsi="Georgia"/>
          <w:sz w:val="22"/>
          <w:szCs w:val="22"/>
        </w:rPr>
      </w:pPr>
      <w:r w:rsidRPr="003D51A7">
        <w:rPr>
          <w:rStyle w:val="normaltextrun"/>
          <w:rFonts w:ascii="Georgia" w:hAnsi="Georgia" w:cs="Segoe UI"/>
          <w:sz w:val="22"/>
          <w:szCs w:val="22"/>
        </w:rPr>
        <w:t>Feb. 8 (Thur.)</w:t>
      </w:r>
      <w:r w:rsidRPr="003D51A7">
        <w:rPr>
          <w:rStyle w:val="eop"/>
          <w:rFonts w:ascii="Georgia" w:hAnsi="Georgia" w:cs="Segoe UI"/>
          <w:sz w:val="22"/>
          <w:szCs w:val="22"/>
        </w:rPr>
        <w:t> </w:t>
      </w:r>
      <w:r w:rsidR="00046CBB" w:rsidRPr="003D51A7">
        <w:rPr>
          <w:rStyle w:val="eop"/>
          <w:rFonts w:ascii="Georgia" w:hAnsi="Georgia" w:cs="Segoe UI"/>
          <w:sz w:val="22"/>
          <w:szCs w:val="22"/>
        </w:rPr>
        <w:tab/>
      </w:r>
      <w:r w:rsidR="00783099">
        <w:rPr>
          <w:rStyle w:val="eop"/>
          <w:rFonts w:ascii="Georgia" w:hAnsi="Georgia" w:cs="Segoe UI"/>
          <w:sz w:val="22"/>
          <w:szCs w:val="22"/>
        </w:rPr>
        <w:tab/>
      </w:r>
      <w:r w:rsidR="00046CBB" w:rsidRPr="003D51A7">
        <w:rPr>
          <w:rFonts w:ascii="Georgia" w:hAnsi="Georgia"/>
          <w:sz w:val="22"/>
          <w:szCs w:val="22"/>
        </w:rPr>
        <w:t>Christian Complicity in the Holocaust</w:t>
      </w:r>
    </w:p>
    <w:p w14:paraId="411A18E4" w14:textId="469DD7EA" w:rsidR="00046CBB" w:rsidRPr="003D51A7" w:rsidRDefault="00046CBB" w:rsidP="00046CBB">
      <w:pPr>
        <w:rPr>
          <w:rFonts w:ascii="Georgia" w:hAnsi="Georgia"/>
          <w:sz w:val="22"/>
          <w:szCs w:val="22"/>
        </w:rPr>
      </w:pPr>
      <w:r w:rsidRPr="003D51A7">
        <w:rPr>
          <w:rFonts w:ascii="Georgia" w:hAnsi="Georgia"/>
          <w:sz w:val="22"/>
          <w:szCs w:val="22"/>
        </w:rPr>
        <w:tab/>
      </w:r>
      <w:r w:rsidRPr="003D51A7">
        <w:rPr>
          <w:rFonts w:ascii="Georgia" w:hAnsi="Georgia"/>
          <w:sz w:val="22"/>
          <w:szCs w:val="22"/>
        </w:rPr>
        <w:tab/>
      </w:r>
      <w:r w:rsidRPr="003D51A7">
        <w:rPr>
          <w:rFonts w:ascii="Georgia" w:hAnsi="Georgia"/>
          <w:sz w:val="22"/>
          <w:szCs w:val="22"/>
        </w:rPr>
        <w:tab/>
        <w:t xml:space="preserve">Read: </w:t>
      </w:r>
      <w:r w:rsidRPr="003D51A7">
        <w:rPr>
          <w:rFonts w:ascii="Georgia" w:hAnsi="Georgia"/>
          <w:sz w:val="22"/>
          <w:szCs w:val="22"/>
        </w:rPr>
        <w:tab/>
      </w:r>
      <w:r w:rsidR="005D2E19">
        <w:rPr>
          <w:rFonts w:ascii="Georgia" w:hAnsi="Georgia"/>
          <w:sz w:val="22"/>
          <w:szCs w:val="22"/>
        </w:rPr>
        <w:t xml:space="preserve">Robert </w:t>
      </w:r>
      <w:r w:rsidRPr="003D51A7">
        <w:rPr>
          <w:rFonts w:ascii="Georgia" w:hAnsi="Georgia"/>
          <w:sz w:val="22"/>
          <w:szCs w:val="22"/>
        </w:rPr>
        <w:t xml:space="preserve">Ericksen, </w:t>
      </w:r>
      <w:r w:rsidRPr="003D51A7">
        <w:rPr>
          <w:rFonts w:ascii="Georgia" w:hAnsi="Georgia"/>
          <w:i/>
          <w:sz w:val="22"/>
          <w:szCs w:val="22"/>
        </w:rPr>
        <w:t>Complicity in the Holocaust</w:t>
      </w:r>
      <w:r w:rsidRPr="003D51A7">
        <w:rPr>
          <w:rFonts w:ascii="Georgia" w:hAnsi="Georgia"/>
          <w:sz w:val="22"/>
          <w:szCs w:val="22"/>
        </w:rPr>
        <w:t>, pp. xiii-</w:t>
      </w:r>
      <w:r w:rsidR="00347715" w:rsidRPr="003D51A7">
        <w:rPr>
          <w:rFonts w:ascii="Georgia" w:hAnsi="Georgia"/>
          <w:sz w:val="22"/>
          <w:szCs w:val="22"/>
        </w:rPr>
        <w:t>23</w:t>
      </w:r>
    </w:p>
    <w:p w14:paraId="1F4CDC34" w14:textId="77777777" w:rsidR="00056C96" w:rsidRPr="003D51A7" w:rsidRDefault="00056C96" w:rsidP="00056C96">
      <w:pPr>
        <w:pStyle w:val="ListParagraph"/>
        <w:ind w:left="1440" w:firstLine="720"/>
        <w:rPr>
          <w:rStyle w:val="normaltextrun"/>
          <w:rFonts w:ascii="Georgia" w:hAnsi="Georgia" w:cs="Segoe UI"/>
          <w:sz w:val="22"/>
          <w:szCs w:val="22"/>
        </w:rPr>
      </w:pPr>
      <w:r w:rsidRPr="003D51A7">
        <w:rPr>
          <w:rStyle w:val="normaltextrun"/>
          <w:rFonts w:ascii="Georgia" w:hAnsi="Georgia" w:cs="Segoe UI"/>
          <w:sz w:val="22"/>
          <w:szCs w:val="22"/>
        </w:rPr>
        <w:t>*</w:t>
      </w:r>
      <w:r w:rsidR="00BC1862" w:rsidRPr="003D51A7">
        <w:rPr>
          <w:rStyle w:val="normaltextrun"/>
          <w:rFonts w:ascii="Georgia" w:hAnsi="Georgia" w:cs="Segoe UI"/>
          <w:sz w:val="22"/>
          <w:szCs w:val="22"/>
        </w:rPr>
        <w:t>Collect Reflection Notebook</w:t>
      </w:r>
      <w:r w:rsidR="00BC1862" w:rsidRPr="003D51A7">
        <w:rPr>
          <w:rStyle w:val="normaltextrun"/>
          <w:rFonts w:ascii="Georgia" w:hAnsi="Georgia" w:cs="Segoe UI"/>
          <w:sz w:val="22"/>
          <w:szCs w:val="22"/>
        </w:rPr>
        <w:tab/>
      </w:r>
    </w:p>
    <w:p w14:paraId="40F95861" w14:textId="5BDF4452" w:rsidR="00046CBB" w:rsidRPr="003D51A7" w:rsidRDefault="00BC1862" w:rsidP="00056C96">
      <w:pPr>
        <w:pStyle w:val="ListParagraph"/>
        <w:ind w:left="1440" w:firstLine="720"/>
        <w:rPr>
          <w:rStyle w:val="normaltextrun"/>
          <w:rFonts w:ascii="Georgia" w:hAnsi="Georgia" w:cs="Segoe UI"/>
          <w:sz w:val="22"/>
          <w:szCs w:val="22"/>
        </w:rPr>
      </w:pPr>
      <w:r w:rsidRPr="003D51A7">
        <w:rPr>
          <w:rStyle w:val="normaltextrun"/>
          <w:rFonts w:ascii="Georgia" w:hAnsi="Georgia" w:cs="Segoe UI"/>
          <w:sz w:val="22"/>
          <w:szCs w:val="22"/>
        </w:rPr>
        <w:tab/>
      </w:r>
    </w:p>
    <w:p w14:paraId="32F49FF8" w14:textId="47B23A4D" w:rsidR="00046CBB" w:rsidRPr="003D51A7" w:rsidRDefault="00754413" w:rsidP="00046CBB">
      <w:pPr>
        <w:rPr>
          <w:rFonts w:ascii="Georgia" w:hAnsi="Georgia"/>
          <w:sz w:val="22"/>
          <w:szCs w:val="22"/>
        </w:rPr>
      </w:pPr>
      <w:r w:rsidRPr="003D51A7">
        <w:rPr>
          <w:rStyle w:val="normaltextrun"/>
          <w:rFonts w:ascii="Georgia" w:hAnsi="Georgia" w:cs="Segoe UI"/>
          <w:sz w:val="22"/>
          <w:szCs w:val="22"/>
        </w:rPr>
        <w:t>Feb. 13 (Tues.)</w:t>
      </w:r>
      <w:r w:rsidRPr="003D51A7">
        <w:rPr>
          <w:rStyle w:val="eop"/>
          <w:rFonts w:ascii="Georgia" w:hAnsi="Georgia" w:cs="Segoe UI"/>
          <w:sz w:val="22"/>
          <w:szCs w:val="22"/>
        </w:rPr>
        <w:t> </w:t>
      </w:r>
      <w:r w:rsidR="00F02394" w:rsidRPr="003D51A7">
        <w:rPr>
          <w:rStyle w:val="eop"/>
          <w:rFonts w:ascii="Georgia" w:hAnsi="Georgia" w:cs="Segoe UI"/>
          <w:sz w:val="22"/>
          <w:szCs w:val="22"/>
        </w:rPr>
        <w:tab/>
      </w:r>
      <w:r w:rsidR="00046CBB" w:rsidRPr="003D51A7">
        <w:rPr>
          <w:rFonts w:ascii="Georgia" w:hAnsi="Georgia"/>
          <w:sz w:val="22"/>
          <w:szCs w:val="22"/>
        </w:rPr>
        <w:t>Christian Complicity in the Holocaust</w:t>
      </w:r>
    </w:p>
    <w:p w14:paraId="0C850C48" w14:textId="78A79859" w:rsidR="00046CBB" w:rsidRPr="003D51A7" w:rsidRDefault="00046CBB" w:rsidP="00056C96">
      <w:pPr>
        <w:rPr>
          <w:rFonts w:ascii="Georgia" w:hAnsi="Georgia"/>
          <w:sz w:val="22"/>
          <w:szCs w:val="22"/>
        </w:rPr>
      </w:pPr>
      <w:r w:rsidRPr="003D51A7">
        <w:rPr>
          <w:rFonts w:ascii="Georgia" w:hAnsi="Georgia"/>
          <w:sz w:val="22"/>
          <w:szCs w:val="22"/>
        </w:rPr>
        <w:tab/>
      </w:r>
      <w:r w:rsidRPr="003D51A7">
        <w:rPr>
          <w:rFonts w:ascii="Georgia" w:hAnsi="Georgia"/>
          <w:sz w:val="22"/>
          <w:szCs w:val="22"/>
        </w:rPr>
        <w:tab/>
      </w:r>
      <w:r w:rsidRPr="003D51A7">
        <w:rPr>
          <w:rFonts w:ascii="Georgia" w:hAnsi="Georgia"/>
          <w:sz w:val="22"/>
          <w:szCs w:val="22"/>
        </w:rPr>
        <w:tab/>
        <w:t xml:space="preserve">Read: </w:t>
      </w:r>
      <w:r w:rsidRPr="003D51A7">
        <w:rPr>
          <w:rFonts w:ascii="Georgia" w:hAnsi="Georgia"/>
          <w:sz w:val="22"/>
          <w:szCs w:val="22"/>
        </w:rPr>
        <w:tab/>
      </w:r>
      <w:r w:rsidR="005D2E19">
        <w:rPr>
          <w:rFonts w:ascii="Georgia" w:hAnsi="Georgia"/>
          <w:sz w:val="22"/>
          <w:szCs w:val="22"/>
        </w:rPr>
        <w:t xml:space="preserve">Robert </w:t>
      </w:r>
      <w:r w:rsidRPr="003D51A7">
        <w:rPr>
          <w:rFonts w:ascii="Georgia" w:hAnsi="Georgia"/>
          <w:sz w:val="22"/>
          <w:szCs w:val="22"/>
        </w:rPr>
        <w:t xml:space="preserve">Ericksen, </w:t>
      </w:r>
      <w:r w:rsidRPr="003D51A7">
        <w:rPr>
          <w:rFonts w:ascii="Georgia" w:hAnsi="Georgia"/>
          <w:i/>
          <w:sz w:val="22"/>
          <w:szCs w:val="22"/>
        </w:rPr>
        <w:t>Complicity in the Holocaust</w:t>
      </w:r>
      <w:r w:rsidRPr="003D51A7">
        <w:rPr>
          <w:rFonts w:ascii="Georgia" w:hAnsi="Georgia"/>
          <w:sz w:val="22"/>
          <w:szCs w:val="22"/>
        </w:rPr>
        <w:t xml:space="preserve">, pp. </w:t>
      </w:r>
      <w:r w:rsidR="00221642" w:rsidRPr="003D51A7">
        <w:rPr>
          <w:rFonts w:ascii="Georgia" w:hAnsi="Georgia"/>
          <w:sz w:val="22"/>
          <w:szCs w:val="22"/>
        </w:rPr>
        <w:t>24-60</w:t>
      </w:r>
    </w:p>
    <w:p w14:paraId="3746DADE" w14:textId="6734E000" w:rsidR="00754413" w:rsidRPr="003D51A7" w:rsidRDefault="00754413" w:rsidP="00754413">
      <w:pPr>
        <w:pStyle w:val="paragraph"/>
        <w:spacing w:before="0" w:beforeAutospacing="0" w:after="0" w:afterAutospacing="0"/>
        <w:textAlignment w:val="baseline"/>
        <w:rPr>
          <w:rFonts w:ascii="Segoe UI" w:hAnsi="Segoe UI" w:cs="Segoe UI"/>
          <w:sz w:val="18"/>
          <w:szCs w:val="18"/>
        </w:rPr>
      </w:pPr>
    </w:p>
    <w:p w14:paraId="1B4AB66A" w14:textId="1B73712B" w:rsidR="00F02394" w:rsidRPr="003D51A7" w:rsidRDefault="00754413" w:rsidP="00F02394">
      <w:pPr>
        <w:rPr>
          <w:rFonts w:ascii="Georgia" w:hAnsi="Georgia"/>
          <w:sz w:val="22"/>
          <w:szCs w:val="22"/>
        </w:rPr>
      </w:pPr>
      <w:r w:rsidRPr="003D51A7">
        <w:rPr>
          <w:rStyle w:val="normaltextrun"/>
          <w:rFonts w:ascii="Georgia" w:hAnsi="Georgia" w:cs="Segoe UI"/>
          <w:sz w:val="22"/>
          <w:szCs w:val="22"/>
        </w:rPr>
        <w:t>Feb. 15 (Thur.)</w:t>
      </w:r>
      <w:r w:rsidRPr="003D51A7">
        <w:rPr>
          <w:rStyle w:val="eop"/>
          <w:rFonts w:ascii="Georgia" w:hAnsi="Georgia" w:cs="Segoe UI"/>
          <w:sz w:val="22"/>
          <w:szCs w:val="22"/>
        </w:rPr>
        <w:t> </w:t>
      </w:r>
      <w:r w:rsidR="00F02394" w:rsidRPr="003D51A7">
        <w:rPr>
          <w:rStyle w:val="eop"/>
          <w:rFonts w:ascii="Georgia" w:hAnsi="Georgia" w:cs="Segoe UI"/>
          <w:sz w:val="22"/>
          <w:szCs w:val="22"/>
        </w:rPr>
        <w:tab/>
      </w:r>
      <w:r w:rsidR="00F02394" w:rsidRPr="003D51A7">
        <w:rPr>
          <w:rFonts w:ascii="Georgia" w:hAnsi="Georgia"/>
          <w:sz w:val="22"/>
          <w:szCs w:val="22"/>
        </w:rPr>
        <w:t>Christian Complicity in the Holocaust</w:t>
      </w:r>
    </w:p>
    <w:p w14:paraId="1C44B543" w14:textId="0CFE6C0B" w:rsidR="00F02394" w:rsidRPr="005E4C63" w:rsidRDefault="00F02394" w:rsidP="00F02394">
      <w:pPr>
        <w:rPr>
          <w:rFonts w:ascii="Georgia" w:hAnsi="Georgia"/>
          <w:sz w:val="22"/>
          <w:szCs w:val="22"/>
        </w:rPr>
      </w:pPr>
      <w:r w:rsidRPr="003D51A7">
        <w:rPr>
          <w:rFonts w:ascii="Georgia" w:hAnsi="Georgia"/>
          <w:sz w:val="22"/>
          <w:szCs w:val="22"/>
        </w:rPr>
        <w:tab/>
      </w:r>
      <w:r w:rsidRPr="003D51A7">
        <w:rPr>
          <w:rFonts w:ascii="Georgia" w:hAnsi="Georgia"/>
          <w:sz w:val="22"/>
          <w:szCs w:val="22"/>
        </w:rPr>
        <w:tab/>
      </w:r>
      <w:r w:rsidRPr="003D51A7">
        <w:rPr>
          <w:rFonts w:ascii="Georgia" w:hAnsi="Georgia"/>
          <w:sz w:val="22"/>
          <w:szCs w:val="22"/>
        </w:rPr>
        <w:tab/>
      </w:r>
      <w:r w:rsidRPr="005E4C63">
        <w:rPr>
          <w:rFonts w:ascii="Georgia" w:hAnsi="Georgia"/>
          <w:sz w:val="22"/>
          <w:szCs w:val="22"/>
        </w:rPr>
        <w:t xml:space="preserve">Read:  </w:t>
      </w:r>
      <w:r w:rsidR="005D2E19">
        <w:rPr>
          <w:rFonts w:ascii="Georgia" w:hAnsi="Georgia"/>
          <w:sz w:val="22"/>
          <w:szCs w:val="22"/>
        </w:rPr>
        <w:t xml:space="preserve">Robert </w:t>
      </w:r>
      <w:r w:rsidRPr="005E4C63">
        <w:rPr>
          <w:rFonts w:ascii="Georgia" w:hAnsi="Georgia"/>
          <w:sz w:val="22"/>
          <w:szCs w:val="22"/>
        </w:rPr>
        <w:t xml:space="preserve">Ericksen, </w:t>
      </w:r>
      <w:r w:rsidRPr="005E4C63">
        <w:rPr>
          <w:rFonts w:ascii="Georgia" w:hAnsi="Georgia"/>
          <w:i/>
          <w:sz w:val="22"/>
          <w:szCs w:val="22"/>
        </w:rPr>
        <w:t>Complicity in the Holocaust</w:t>
      </w:r>
      <w:r w:rsidRPr="005E4C63">
        <w:rPr>
          <w:rFonts w:ascii="Georgia" w:hAnsi="Georgia"/>
          <w:sz w:val="22"/>
          <w:szCs w:val="22"/>
        </w:rPr>
        <w:t xml:space="preserve">, pp. </w:t>
      </w:r>
      <w:r w:rsidRPr="00F02394">
        <w:rPr>
          <w:rFonts w:ascii="Georgia" w:hAnsi="Georgia"/>
          <w:sz w:val="22"/>
          <w:szCs w:val="22"/>
        </w:rPr>
        <w:t>94-138; 229-235</w:t>
      </w:r>
    </w:p>
    <w:p w14:paraId="344759EE" w14:textId="648278A6" w:rsidR="00754413" w:rsidRDefault="00F02394" w:rsidP="00056C96">
      <w:pPr>
        <w:rPr>
          <w:rFonts w:ascii="Segoe UI" w:hAnsi="Segoe UI" w:cs="Segoe UI"/>
          <w:sz w:val="18"/>
          <w:szCs w:val="18"/>
        </w:rPr>
      </w:pPr>
      <w:r w:rsidRPr="005E4C63">
        <w:rPr>
          <w:rFonts w:ascii="Georgia" w:hAnsi="Georgia"/>
          <w:sz w:val="22"/>
          <w:szCs w:val="22"/>
        </w:rPr>
        <w:tab/>
      </w:r>
      <w:r w:rsidRPr="005E4C63">
        <w:rPr>
          <w:rFonts w:ascii="Georgia" w:hAnsi="Georgia"/>
          <w:sz w:val="22"/>
          <w:szCs w:val="22"/>
        </w:rPr>
        <w:tab/>
      </w:r>
      <w:r w:rsidRPr="005E4C63">
        <w:rPr>
          <w:rFonts w:ascii="Georgia" w:hAnsi="Georgia"/>
          <w:sz w:val="22"/>
          <w:szCs w:val="22"/>
        </w:rPr>
        <w:tab/>
      </w:r>
    </w:p>
    <w:p w14:paraId="3051CCCA" w14:textId="108924F1" w:rsidR="00754413" w:rsidRDefault="00754413" w:rsidP="00754413">
      <w:pPr>
        <w:pStyle w:val="paragraph"/>
        <w:spacing w:before="0" w:beforeAutospacing="0" w:after="0" w:afterAutospacing="0"/>
        <w:textAlignment w:val="baseline"/>
        <w:rPr>
          <w:rStyle w:val="eop"/>
          <w:rFonts w:ascii="Georgia" w:hAnsi="Georgia" w:cs="Segoe UI"/>
          <w:sz w:val="22"/>
          <w:szCs w:val="22"/>
        </w:rPr>
      </w:pPr>
      <w:r>
        <w:rPr>
          <w:rStyle w:val="normaltextrun"/>
          <w:rFonts w:ascii="Georgia" w:hAnsi="Georgia" w:cs="Segoe UI"/>
          <w:sz w:val="22"/>
          <w:szCs w:val="22"/>
        </w:rPr>
        <w:t>Feb. 20 (Tues.)</w:t>
      </w:r>
      <w:r>
        <w:rPr>
          <w:rStyle w:val="eop"/>
          <w:rFonts w:ascii="Georgia" w:hAnsi="Georgia" w:cs="Segoe UI"/>
          <w:sz w:val="22"/>
          <w:szCs w:val="22"/>
        </w:rPr>
        <w:t> </w:t>
      </w:r>
      <w:r w:rsidR="00F02394">
        <w:rPr>
          <w:rStyle w:val="eop"/>
          <w:rFonts w:ascii="Georgia" w:hAnsi="Georgia" w:cs="Segoe UI"/>
          <w:sz w:val="22"/>
          <w:szCs w:val="22"/>
        </w:rPr>
        <w:tab/>
        <w:t>Dialogue Day</w:t>
      </w:r>
    </w:p>
    <w:p w14:paraId="4C76ACD5" w14:textId="358E1F46" w:rsidR="00600522" w:rsidRDefault="00600522" w:rsidP="00754413">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2"/>
          <w:szCs w:val="22"/>
        </w:rPr>
        <w:tab/>
      </w:r>
      <w:r>
        <w:rPr>
          <w:rStyle w:val="eop"/>
          <w:rFonts w:ascii="Georgia" w:hAnsi="Georgia" w:cs="Segoe UI"/>
          <w:sz w:val="22"/>
          <w:szCs w:val="22"/>
        </w:rPr>
        <w:tab/>
      </w:r>
      <w:r>
        <w:rPr>
          <w:rStyle w:val="eop"/>
          <w:rFonts w:ascii="Georgia" w:hAnsi="Georgia" w:cs="Segoe UI"/>
          <w:sz w:val="22"/>
          <w:szCs w:val="22"/>
        </w:rPr>
        <w:tab/>
        <w:t xml:space="preserve">Please upload your Dialogue Preparation Essay before </w:t>
      </w:r>
      <w:r w:rsidR="00233B4A">
        <w:rPr>
          <w:rStyle w:val="eop"/>
          <w:rFonts w:ascii="Georgia" w:hAnsi="Georgia" w:cs="Segoe UI"/>
          <w:sz w:val="22"/>
          <w:szCs w:val="22"/>
        </w:rPr>
        <w:t>class.</w:t>
      </w:r>
      <w:r>
        <w:rPr>
          <w:rStyle w:val="eop"/>
          <w:rFonts w:ascii="Georgia" w:hAnsi="Georgia" w:cs="Segoe UI"/>
          <w:sz w:val="22"/>
          <w:szCs w:val="22"/>
        </w:rPr>
        <w:t xml:space="preserve"> </w:t>
      </w:r>
    </w:p>
    <w:p w14:paraId="2ECF755B" w14:textId="77777777" w:rsidR="00F02394" w:rsidRDefault="00F02394" w:rsidP="00F02394">
      <w:pPr>
        <w:rPr>
          <w:rStyle w:val="normaltextrun"/>
          <w:rFonts w:ascii="Georgia" w:hAnsi="Georgia" w:cs="Segoe UI"/>
          <w:sz w:val="22"/>
          <w:szCs w:val="22"/>
        </w:rPr>
      </w:pPr>
    </w:p>
    <w:p w14:paraId="018C7576" w14:textId="67D5FAD3" w:rsidR="00F02394" w:rsidRPr="00F02394" w:rsidRDefault="00754413" w:rsidP="00F02394">
      <w:pPr>
        <w:rPr>
          <w:rFonts w:ascii="Georgia" w:hAnsi="Georgia"/>
          <w:sz w:val="22"/>
          <w:szCs w:val="22"/>
        </w:rPr>
      </w:pPr>
      <w:r w:rsidRPr="00F02394">
        <w:rPr>
          <w:rStyle w:val="normaltextrun"/>
          <w:rFonts w:ascii="Georgia" w:hAnsi="Georgia" w:cs="Segoe UI"/>
          <w:sz w:val="22"/>
          <w:szCs w:val="22"/>
        </w:rPr>
        <w:t>Feb. 22 (Thur.)</w:t>
      </w:r>
      <w:r w:rsidRPr="00F02394">
        <w:rPr>
          <w:rStyle w:val="eop"/>
          <w:rFonts w:ascii="Georgia" w:hAnsi="Georgia" w:cs="Segoe UI"/>
          <w:sz w:val="22"/>
          <w:szCs w:val="22"/>
        </w:rPr>
        <w:t> </w:t>
      </w:r>
      <w:r w:rsidR="00F02394">
        <w:rPr>
          <w:rStyle w:val="eop"/>
          <w:rFonts w:ascii="Georgia" w:hAnsi="Georgia" w:cs="Segoe UI"/>
          <w:sz w:val="22"/>
          <w:szCs w:val="22"/>
        </w:rPr>
        <w:tab/>
      </w:r>
      <w:r w:rsidR="00F02394" w:rsidRPr="00F02394">
        <w:rPr>
          <w:rFonts w:ascii="Georgia" w:hAnsi="Georgia"/>
          <w:sz w:val="22"/>
          <w:szCs w:val="22"/>
        </w:rPr>
        <w:t xml:space="preserve">View in Class: </w:t>
      </w:r>
      <w:r w:rsidR="00F02394" w:rsidRPr="00F02394">
        <w:rPr>
          <w:rFonts w:ascii="Georgia" w:hAnsi="Georgia"/>
          <w:i/>
          <w:iCs/>
          <w:sz w:val="22"/>
          <w:szCs w:val="22"/>
        </w:rPr>
        <w:t>Elisabeth of Berlin</w:t>
      </w:r>
    </w:p>
    <w:p w14:paraId="4D2A263E" w14:textId="37F6D034" w:rsidR="00754413" w:rsidRDefault="00F02394" w:rsidP="00056C96">
      <w:pPr>
        <w:rPr>
          <w:rFonts w:ascii="Segoe UI" w:hAnsi="Segoe UI" w:cs="Segoe UI"/>
          <w:sz w:val="18"/>
          <w:szCs w:val="18"/>
        </w:rPr>
      </w:pPr>
      <w:r w:rsidRPr="005E4C63">
        <w:rPr>
          <w:rFonts w:ascii="Georgia" w:hAnsi="Georgia"/>
          <w:sz w:val="22"/>
          <w:szCs w:val="22"/>
        </w:rPr>
        <w:tab/>
      </w:r>
      <w:r w:rsidRPr="005E4C63">
        <w:rPr>
          <w:rFonts w:ascii="Georgia" w:hAnsi="Georgia"/>
          <w:sz w:val="22"/>
          <w:szCs w:val="22"/>
        </w:rPr>
        <w:tab/>
      </w:r>
      <w:r w:rsidRPr="005E4C63">
        <w:rPr>
          <w:rFonts w:ascii="Georgia" w:hAnsi="Georgia"/>
          <w:sz w:val="22"/>
          <w:szCs w:val="22"/>
        </w:rPr>
        <w:tab/>
      </w:r>
    </w:p>
    <w:p w14:paraId="6509EF97" w14:textId="4A3E754A" w:rsidR="00754413" w:rsidRDefault="00754413" w:rsidP="00754413">
      <w:pPr>
        <w:pStyle w:val="paragraph"/>
        <w:spacing w:before="0" w:beforeAutospacing="0" w:after="0" w:afterAutospacing="0"/>
        <w:textAlignment w:val="baseline"/>
        <w:rPr>
          <w:rStyle w:val="eop"/>
          <w:rFonts w:ascii="Georgia" w:hAnsi="Georgia" w:cs="Segoe UI"/>
          <w:sz w:val="22"/>
          <w:szCs w:val="22"/>
        </w:rPr>
      </w:pPr>
      <w:r>
        <w:rPr>
          <w:rStyle w:val="normaltextrun"/>
          <w:rFonts w:ascii="Georgia" w:hAnsi="Georgia" w:cs="Segoe UI"/>
          <w:sz w:val="22"/>
          <w:szCs w:val="22"/>
        </w:rPr>
        <w:t>Feb. 27 (Tues.)</w:t>
      </w:r>
      <w:r>
        <w:rPr>
          <w:rStyle w:val="eop"/>
          <w:rFonts w:ascii="Georgia" w:hAnsi="Georgia" w:cs="Segoe UI"/>
          <w:sz w:val="22"/>
          <w:szCs w:val="22"/>
        </w:rPr>
        <w:t> </w:t>
      </w:r>
      <w:r w:rsidR="00F02394">
        <w:rPr>
          <w:rStyle w:val="eop"/>
          <w:rFonts w:ascii="Georgia" w:hAnsi="Georgia" w:cs="Segoe UI"/>
          <w:sz w:val="22"/>
          <w:szCs w:val="22"/>
        </w:rPr>
        <w:tab/>
        <w:t>Islam, Judaism, and Christianity in Conversation</w:t>
      </w:r>
    </w:p>
    <w:p w14:paraId="1AB537DF" w14:textId="67035050" w:rsidR="00F02394" w:rsidRDefault="00F02394" w:rsidP="00754413">
      <w:pPr>
        <w:pStyle w:val="paragraph"/>
        <w:spacing w:before="0" w:beforeAutospacing="0" w:after="0" w:afterAutospacing="0"/>
        <w:textAlignment w:val="baseline"/>
        <w:rPr>
          <w:rStyle w:val="eop"/>
          <w:rFonts w:ascii="Georgia" w:hAnsi="Georgia" w:cs="Segoe UI"/>
          <w:sz w:val="22"/>
          <w:szCs w:val="22"/>
        </w:rPr>
      </w:pPr>
      <w:r>
        <w:rPr>
          <w:rStyle w:val="eop"/>
          <w:rFonts w:ascii="Georgia" w:hAnsi="Georgia" w:cs="Segoe UI"/>
          <w:sz w:val="22"/>
          <w:szCs w:val="22"/>
        </w:rPr>
        <w:tab/>
      </w:r>
      <w:r>
        <w:rPr>
          <w:rStyle w:val="eop"/>
          <w:rFonts w:ascii="Georgia" w:hAnsi="Georgia" w:cs="Segoe UI"/>
          <w:sz w:val="22"/>
          <w:szCs w:val="22"/>
        </w:rPr>
        <w:tab/>
      </w:r>
      <w:r>
        <w:rPr>
          <w:rStyle w:val="eop"/>
          <w:rFonts w:ascii="Georgia" w:hAnsi="Georgia" w:cs="Segoe UI"/>
          <w:sz w:val="22"/>
          <w:szCs w:val="22"/>
        </w:rPr>
        <w:tab/>
        <w:t>A Brief Introduction</w:t>
      </w:r>
    </w:p>
    <w:p w14:paraId="289FC6B3" w14:textId="6E6EFF94" w:rsidR="00F02394" w:rsidRDefault="00F02394" w:rsidP="00754413">
      <w:pPr>
        <w:pStyle w:val="paragraph"/>
        <w:spacing w:before="0" w:beforeAutospacing="0" w:after="0" w:afterAutospacing="0"/>
        <w:textAlignment w:val="baseline"/>
        <w:rPr>
          <w:rStyle w:val="eop"/>
          <w:rFonts w:ascii="Georgia" w:hAnsi="Georgia" w:cs="Segoe UI"/>
          <w:sz w:val="22"/>
          <w:szCs w:val="22"/>
        </w:rPr>
      </w:pPr>
      <w:r>
        <w:rPr>
          <w:rStyle w:val="eop"/>
          <w:rFonts w:ascii="Georgia" w:hAnsi="Georgia" w:cs="Segoe UI"/>
          <w:sz w:val="22"/>
          <w:szCs w:val="22"/>
        </w:rPr>
        <w:tab/>
      </w:r>
      <w:r>
        <w:rPr>
          <w:rStyle w:val="eop"/>
          <w:rFonts w:ascii="Georgia" w:hAnsi="Georgia" w:cs="Segoe UI"/>
          <w:sz w:val="22"/>
          <w:szCs w:val="22"/>
        </w:rPr>
        <w:tab/>
      </w:r>
      <w:r>
        <w:rPr>
          <w:rStyle w:val="eop"/>
          <w:rFonts w:ascii="Georgia" w:hAnsi="Georgia" w:cs="Segoe UI"/>
          <w:sz w:val="22"/>
          <w:szCs w:val="22"/>
        </w:rPr>
        <w:tab/>
        <w:t>Reading to be announced</w:t>
      </w:r>
    </w:p>
    <w:p w14:paraId="136A8162" w14:textId="77777777" w:rsidR="00F02394" w:rsidRDefault="00F02394" w:rsidP="00754413">
      <w:pPr>
        <w:pStyle w:val="paragraph"/>
        <w:spacing w:before="0" w:beforeAutospacing="0" w:after="0" w:afterAutospacing="0"/>
        <w:textAlignment w:val="baseline"/>
        <w:rPr>
          <w:rFonts w:ascii="Segoe UI" w:hAnsi="Segoe UI" w:cs="Segoe UI"/>
          <w:sz w:val="18"/>
          <w:szCs w:val="18"/>
        </w:rPr>
      </w:pPr>
    </w:p>
    <w:p w14:paraId="6D3E2EA2" w14:textId="77777777" w:rsidR="0023411D" w:rsidRDefault="00754413" w:rsidP="0023411D">
      <w:pPr>
        <w:rPr>
          <w:rFonts w:ascii="Georgia" w:hAnsi="Georgia"/>
          <w:sz w:val="22"/>
          <w:szCs w:val="22"/>
        </w:rPr>
      </w:pPr>
      <w:r w:rsidRPr="00F02394">
        <w:rPr>
          <w:rStyle w:val="normaltextrun"/>
          <w:rFonts w:ascii="Georgia" w:hAnsi="Georgia" w:cs="Segoe UI"/>
          <w:sz w:val="22"/>
          <w:szCs w:val="22"/>
        </w:rPr>
        <w:t>Feb. 29 (Thur.)</w:t>
      </w:r>
      <w:r w:rsidRPr="00F02394">
        <w:rPr>
          <w:rStyle w:val="eop"/>
          <w:rFonts w:ascii="Georgia" w:hAnsi="Georgia" w:cs="Segoe UI"/>
          <w:sz w:val="22"/>
          <w:szCs w:val="22"/>
        </w:rPr>
        <w:t> </w:t>
      </w:r>
      <w:r w:rsidR="00F02394" w:rsidRPr="00F02394">
        <w:rPr>
          <w:rStyle w:val="eop"/>
          <w:rFonts w:ascii="Georgia" w:hAnsi="Georgia" w:cs="Segoe UI"/>
          <w:sz w:val="22"/>
          <w:szCs w:val="22"/>
        </w:rPr>
        <w:tab/>
      </w:r>
      <w:r w:rsidR="00F02394" w:rsidRPr="00F02394">
        <w:rPr>
          <w:rFonts w:ascii="Georgia" w:hAnsi="Georgia"/>
          <w:sz w:val="22"/>
          <w:szCs w:val="22"/>
        </w:rPr>
        <w:t>Abraham, Sarah, Hagar, Ishmael</w:t>
      </w:r>
      <w:r w:rsidR="0023411D">
        <w:rPr>
          <w:rFonts w:ascii="Georgia" w:hAnsi="Georgia"/>
          <w:sz w:val="22"/>
          <w:szCs w:val="22"/>
        </w:rPr>
        <w:t>, and Isaac</w:t>
      </w:r>
      <w:r w:rsidR="00F02394" w:rsidRPr="00F02394">
        <w:rPr>
          <w:rFonts w:ascii="Georgia" w:hAnsi="Georgia"/>
          <w:sz w:val="22"/>
          <w:szCs w:val="22"/>
        </w:rPr>
        <w:t xml:space="preserve"> in Jewish, Christian, and </w:t>
      </w:r>
    </w:p>
    <w:p w14:paraId="3C6FB333" w14:textId="14D5E851" w:rsidR="00F02394" w:rsidRDefault="00F02394" w:rsidP="0023411D">
      <w:pPr>
        <w:ind w:left="2160" w:firstLine="720"/>
        <w:rPr>
          <w:rFonts w:ascii="Georgia" w:hAnsi="Georgia"/>
          <w:sz w:val="22"/>
          <w:szCs w:val="22"/>
        </w:rPr>
      </w:pPr>
      <w:r w:rsidRPr="00F02394">
        <w:rPr>
          <w:rFonts w:ascii="Georgia" w:hAnsi="Georgia"/>
          <w:sz w:val="22"/>
          <w:szCs w:val="22"/>
        </w:rPr>
        <w:t>Muslim Perspective</w:t>
      </w:r>
    </w:p>
    <w:p w14:paraId="6C3B4046" w14:textId="77777777" w:rsidR="00C423D8" w:rsidRDefault="00F02394" w:rsidP="00056C96">
      <w:pPr>
        <w:ind w:left="1440" w:firstLine="720"/>
        <w:rPr>
          <w:rFonts w:ascii="Georgia" w:hAnsi="Georgia"/>
          <w:sz w:val="22"/>
          <w:szCs w:val="22"/>
        </w:rPr>
      </w:pPr>
      <w:r>
        <w:rPr>
          <w:rFonts w:ascii="Georgia" w:hAnsi="Georgia"/>
          <w:sz w:val="22"/>
          <w:szCs w:val="22"/>
        </w:rPr>
        <w:t xml:space="preserve">Read:  </w:t>
      </w:r>
      <w:r w:rsidR="00C423D8">
        <w:rPr>
          <w:rFonts w:ascii="Georgia" w:hAnsi="Georgia"/>
          <w:sz w:val="22"/>
          <w:szCs w:val="22"/>
        </w:rPr>
        <w:t>Genesis 16 and 21</w:t>
      </w:r>
    </w:p>
    <w:p w14:paraId="5D9CC7C9" w14:textId="4A503C5E" w:rsidR="00F02394" w:rsidRDefault="00A51F23" w:rsidP="00056C96">
      <w:pPr>
        <w:ind w:left="1440" w:firstLine="720"/>
        <w:rPr>
          <w:rStyle w:val="normaltextrun"/>
          <w:rFonts w:ascii="Georgia" w:hAnsi="Georgia" w:cs="Segoe UI"/>
          <w:sz w:val="22"/>
          <w:szCs w:val="22"/>
        </w:rPr>
      </w:pPr>
      <w:r>
        <w:rPr>
          <w:rFonts w:ascii="Georgia" w:hAnsi="Georgia"/>
          <w:sz w:val="22"/>
          <w:szCs w:val="22"/>
        </w:rPr>
        <w:t>*</w:t>
      </w:r>
      <w:r w:rsidR="00056C96">
        <w:rPr>
          <w:rStyle w:val="normaltextrun"/>
          <w:rFonts w:ascii="Georgia" w:hAnsi="Georgia" w:cs="Segoe UI"/>
          <w:sz w:val="22"/>
          <w:szCs w:val="22"/>
        </w:rPr>
        <w:t>Collect Reflection Notebook</w:t>
      </w:r>
    </w:p>
    <w:p w14:paraId="750EA56E" w14:textId="77777777" w:rsidR="00056C96" w:rsidRDefault="00056C96" w:rsidP="00056C96">
      <w:pPr>
        <w:ind w:left="1440" w:firstLine="720"/>
        <w:rPr>
          <w:rStyle w:val="eop"/>
          <w:rFonts w:ascii="Georgia" w:hAnsi="Georgia" w:cs="Segoe UI"/>
          <w:sz w:val="22"/>
          <w:szCs w:val="22"/>
        </w:rPr>
      </w:pPr>
    </w:p>
    <w:p w14:paraId="2EE0F7C6" w14:textId="77777777" w:rsidR="0058405D" w:rsidRDefault="0058405D" w:rsidP="0058405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 xml:space="preserve">March 5 (Tues.) </w:t>
      </w:r>
      <w:r>
        <w:rPr>
          <w:rStyle w:val="tabchar"/>
          <w:rFonts w:ascii="Calibri" w:hAnsi="Calibri" w:cs="Calibri"/>
          <w:sz w:val="22"/>
          <w:szCs w:val="22"/>
        </w:rPr>
        <w:tab/>
      </w:r>
      <w:r>
        <w:rPr>
          <w:rStyle w:val="normaltextrun"/>
          <w:rFonts w:ascii="Georgia" w:hAnsi="Georgia" w:cs="Segoe UI"/>
          <w:sz w:val="22"/>
          <w:szCs w:val="22"/>
        </w:rPr>
        <w:t>Spring Break</w:t>
      </w:r>
      <w:r>
        <w:rPr>
          <w:rStyle w:val="eop"/>
          <w:rFonts w:ascii="Georgia" w:hAnsi="Georgia" w:cs="Segoe UI"/>
          <w:sz w:val="22"/>
          <w:szCs w:val="22"/>
        </w:rPr>
        <w:t> </w:t>
      </w:r>
    </w:p>
    <w:p w14:paraId="77BD894C" w14:textId="77777777" w:rsidR="0058405D" w:rsidRDefault="0058405D" w:rsidP="0058405D">
      <w:pPr>
        <w:pStyle w:val="paragraph"/>
        <w:spacing w:before="0" w:beforeAutospacing="0" w:after="0" w:afterAutospacing="0"/>
        <w:textAlignment w:val="baseline"/>
        <w:rPr>
          <w:rStyle w:val="normaltextrun"/>
          <w:rFonts w:ascii="Georgia" w:hAnsi="Georgia" w:cs="Segoe UI"/>
          <w:sz w:val="22"/>
          <w:szCs w:val="22"/>
        </w:rPr>
      </w:pPr>
    </w:p>
    <w:p w14:paraId="078E2A85" w14:textId="01641670" w:rsidR="0058405D" w:rsidRDefault="0058405D" w:rsidP="0058405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March 7 (Thur.)</w:t>
      </w:r>
      <w:r>
        <w:rPr>
          <w:rStyle w:val="tabchar"/>
          <w:rFonts w:ascii="Calibri" w:hAnsi="Calibri" w:cs="Calibri"/>
          <w:sz w:val="22"/>
          <w:szCs w:val="22"/>
        </w:rPr>
        <w:tab/>
      </w:r>
      <w:r>
        <w:rPr>
          <w:rStyle w:val="normaltextrun"/>
          <w:rFonts w:ascii="Georgia" w:hAnsi="Georgia" w:cs="Segoe UI"/>
          <w:sz w:val="22"/>
          <w:szCs w:val="22"/>
        </w:rPr>
        <w:t>Spring Break</w:t>
      </w:r>
      <w:r>
        <w:rPr>
          <w:rStyle w:val="eop"/>
          <w:rFonts w:ascii="Georgia" w:hAnsi="Georgia" w:cs="Segoe UI"/>
          <w:sz w:val="22"/>
          <w:szCs w:val="22"/>
        </w:rPr>
        <w:t> </w:t>
      </w:r>
    </w:p>
    <w:p w14:paraId="34EE7E4A" w14:textId="77777777" w:rsidR="00F02394" w:rsidRDefault="00F02394" w:rsidP="00F02394">
      <w:pPr>
        <w:rPr>
          <w:rStyle w:val="eop"/>
          <w:rFonts w:ascii="Georgia" w:hAnsi="Georgia" w:cs="Segoe UI"/>
          <w:sz w:val="22"/>
          <w:szCs w:val="22"/>
        </w:rPr>
      </w:pPr>
    </w:p>
    <w:p w14:paraId="15573CFB" w14:textId="77777777" w:rsidR="0023411D" w:rsidRDefault="0058405D" w:rsidP="0023411D">
      <w:pPr>
        <w:rPr>
          <w:rFonts w:ascii="Georgia" w:hAnsi="Georgia"/>
          <w:sz w:val="22"/>
          <w:szCs w:val="22"/>
        </w:rPr>
      </w:pPr>
      <w:r>
        <w:rPr>
          <w:rStyle w:val="normaltextrun"/>
          <w:rFonts w:ascii="Georgia" w:hAnsi="Georgia" w:cs="Segoe UI"/>
          <w:sz w:val="22"/>
          <w:szCs w:val="22"/>
        </w:rPr>
        <w:t>March 12 (Tues.)</w:t>
      </w:r>
      <w:r>
        <w:rPr>
          <w:rStyle w:val="eop"/>
          <w:rFonts w:ascii="Georgia" w:hAnsi="Georgia" w:cs="Segoe UI"/>
          <w:sz w:val="22"/>
          <w:szCs w:val="22"/>
        </w:rPr>
        <w:t> </w:t>
      </w:r>
      <w:r>
        <w:rPr>
          <w:rStyle w:val="eop"/>
          <w:rFonts w:ascii="Georgia" w:hAnsi="Georgia" w:cs="Segoe UI"/>
          <w:sz w:val="22"/>
          <w:szCs w:val="22"/>
        </w:rPr>
        <w:tab/>
      </w:r>
      <w:r w:rsidRPr="00F02394">
        <w:rPr>
          <w:rFonts w:ascii="Georgia" w:hAnsi="Georgia"/>
          <w:sz w:val="22"/>
          <w:szCs w:val="22"/>
        </w:rPr>
        <w:t>Abraham, Sarah, Hagar, Ishmael</w:t>
      </w:r>
      <w:r w:rsidR="0023411D">
        <w:rPr>
          <w:rFonts w:ascii="Georgia" w:hAnsi="Georgia"/>
          <w:sz w:val="22"/>
          <w:szCs w:val="22"/>
        </w:rPr>
        <w:t>, and Isaac</w:t>
      </w:r>
      <w:r w:rsidRPr="00F02394">
        <w:rPr>
          <w:rFonts w:ascii="Georgia" w:hAnsi="Georgia"/>
          <w:sz w:val="22"/>
          <w:szCs w:val="22"/>
        </w:rPr>
        <w:t xml:space="preserve"> in Jewish, Christian, and </w:t>
      </w:r>
    </w:p>
    <w:p w14:paraId="4C3FEE9F" w14:textId="0B429B94" w:rsidR="0058405D" w:rsidRDefault="0058405D" w:rsidP="0023411D">
      <w:pPr>
        <w:ind w:left="2160" w:firstLine="720"/>
        <w:rPr>
          <w:rFonts w:ascii="Georgia" w:hAnsi="Georgia"/>
          <w:sz w:val="22"/>
          <w:szCs w:val="22"/>
        </w:rPr>
      </w:pPr>
      <w:r w:rsidRPr="00F02394">
        <w:rPr>
          <w:rFonts w:ascii="Georgia" w:hAnsi="Georgia"/>
          <w:sz w:val="22"/>
          <w:szCs w:val="22"/>
        </w:rPr>
        <w:t>Muslim Perspective</w:t>
      </w:r>
    </w:p>
    <w:p w14:paraId="4BB21DD5" w14:textId="4925CDF8" w:rsidR="0058405D" w:rsidRPr="00F02394" w:rsidRDefault="0058405D" w:rsidP="0058405D">
      <w:pPr>
        <w:ind w:left="1440" w:firstLine="720"/>
        <w:rPr>
          <w:rFonts w:ascii="Georgia" w:hAnsi="Georgia"/>
          <w:sz w:val="22"/>
          <w:szCs w:val="22"/>
        </w:rPr>
      </w:pPr>
      <w:r>
        <w:rPr>
          <w:rFonts w:ascii="Georgia" w:hAnsi="Georgia"/>
          <w:sz w:val="22"/>
          <w:szCs w:val="22"/>
        </w:rPr>
        <w:t xml:space="preserve">Read:  Genesis </w:t>
      </w:r>
      <w:r w:rsidR="00A51F23">
        <w:rPr>
          <w:rFonts w:ascii="Georgia" w:hAnsi="Georgia"/>
          <w:sz w:val="22"/>
          <w:szCs w:val="22"/>
        </w:rPr>
        <w:t>22</w:t>
      </w:r>
    </w:p>
    <w:p w14:paraId="0E721E00" w14:textId="77777777" w:rsidR="0058405D" w:rsidRDefault="0058405D" w:rsidP="0058405D">
      <w:pPr>
        <w:pStyle w:val="paragraph"/>
        <w:spacing w:before="0" w:beforeAutospacing="0" w:after="0" w:afterAutospacing="0"/>
        <w:textAlignment w:val="baseline"/>
        <w:rPr>
          <w:rFonts w:ascii="Georgia" w:hAnsi="Georgia"/>
          <w:sz w:val="22"/>
          <w:szCs w:val="22"/>
        </w:rPr>
      </w:pPr>
    </w:p>
    <w:p w14:paraId="614965E0" w14:textId="6BD29BF5" w:rsidR="0058405D" w:rsidRDefault="0058405D" w:rsidP="0058405D">
      <w:pPr>
        <w:pStyle w:val="paragraph"/>
        <w:spacing w:before="0" w:beforeAutospacing="0" w:after="0" w:afterAutospacing="0"/>
        <w:textAlignment w:val="baseline"/>
        <w:rPr>
          <w:rFonts w:ascii="Georgia" w:hAnsi="Georgia"/>
          <w:sz w:val="22"/>
          <w:szCs w:val="22"/>
        </w:rPr>
      </w:pPr>
      <w:r w:rsidRPr="0058405D">
        <w:rPr>
          <w:rStyle w:val="normaltextrun"/>
          <w:rFonts w:ascii="Georgia" w:hAnsi="Georgia" w:cs="Segoe UI"/>
          <w:sz w:val="22"/>
          <w:szCs w:val="22"/>
        </w:rPr>
        <w:t>March 14 (Thur.)</w:t>
      </w:r>
      <w:r w:rsidRPr="0058405D">
        <w:rPr>
          <w:rStyle w:val="eop"/>
          <w:rFonts w:ascii="Georgia" w:hAnsi="Georgia" w:cs="Segoe UI"/>
          <w:sz w:val="22"/>
          <w:szCs w:val="22"/>
        </w:rPr>
        <w:t> </w:t>
      </w:r>
      <w:r>
        <w:rPr>
          <w:rStyle w:val="eop"/>
          <w:rFonts w:ascii="Georgia" w:hAnsi="Georgia" w:cs="Segoe UI"/>
          <w:sz w:val="22"/>
          <w:szCs w:val="22"/>
        </w:rPr>
        <w:tab/>
      </w:r>
      <w:r w:rsidR="00F02394" w:rsidRPr="00F02394">
        <w:rPr>
          <w:rFonts w:ascii="Georgia" w:hAnsi="Georgia"/>
          <w:sz w:val="22"/>
          <w:szCs w:val="22"/>
        </w:rPr>
        <w:t>Judaism, Christianity, and Islam in Conversation</w:t>
      </w:r>
    </w:p>
    <w:p w14:paraId="442E62A2" w14:textId="4088F5C5" w:rsidR="00F02394" w:rsidRPr="0058405D" w:rsidRDefault="00F02394" w:rsidP="0058405D">
      <w:pPr>
        <w:pStyle w:val="paragraph"/>
        <w:spacing w:before="0" w:beforeAutospacing="0" w:after="0" w:afterAutospacing="0"/>
        <w:ind w:left="1440" w:firstLine="720"/>
        <w:textAlignment w:val="baseline"/>
        <w:rPr>
          <w:rFonts w:ascii="Segoe UI" w:hAnsi="Segoe UI" w:cs="Segoe UI"/>
          <w:sz w:val="18"/>
          <w:szCs w:val="18"/>
        </w:rPr>
      </w:pPr>
      <w:r w:rsidRPr="005E4C63">
        <w:rPr>
          <w:rFonts w:ascii="Georgia" w:hAnsi="Georgia"/>
          <w:sz w:val="22"/>
          <w:szCs w:val="22"/>
        </w:rPr>
        <w:t xml:space="preserve">Read:  Khalidi, </w:t>
      </w:r>
      <w:r w:rsidRPr="005E4C63">
        <w:rPr>
          <w:rFonts w:ascii="Georgia" w:hAnsi="Georgia"/>
          <w:i/>
          <w:sz w:val="22"/>
          <w:szCs w:val="22"/>
        </w:rPr>
        <w:t xml:space="preserve">The Muslim Jesus, </w:t>
      </w:r>
      <w:proofErr w:type="gramStart"/>
      <w:r w:rsidRPr="0039209F">
        <w:rPr>
          <w:rFonts w:ascii="Georgia" w:hAnsi="Georgia"/>
          <w:iCs/>
          <w:sz w:val="22"/>
          <w:szCs w:val="22"/>
        </w:rPr>
        <w:t>Introduction</w:t>
      </w:r>
      <w:proofErr w:type="gramEnd"/>
      <w:r w:rsidRPr="0039209F">
        <w:rPr>
          <w:rFonts w:ascii="Georgia" w:hAnsi="Georgia"/>
          <w:iCs/>
          <w:sz w:val="22"/>
          <w:szCs w:val="22"/>
        </w:rPr>
        <w:t xml:space="preserve"> and pp. 3-45</w:t>
      </w:r>
    </w:p>
    <w:p w14:paraId="428AB359" w14:textId="11842574" w:rsidR="00F02394" w:rsidRPr="005E4C63" w:rsidRDefault="00F02394" w:rsidP="0058405D">
      <w:pPr>
        <w:ind w:left="1440" w:firstLine="720"/>
        <w:rPr>
          <w:rFonts w:ascii="Georgia" w:hAnsi="Georgia"/>
          <w:bCs/>
          <w:sz w:val="22"/>
          <w:szCs w:val="22"/>
        </w:rPr>
      </w:pPr>
      <w:r w:rsidRPr="005E4C63">
        <w:rPr>
          <w:rFonts w:ascii="Georgia" w:hAnsi="Georgia"/>
          <w:bCs/>
          <w:sz w:val="22"/>
          <w:szCs w:val="22"/>
        </w:rPr>
        <w:t xml:space="preserve">Read:  Khalidi, </w:t>
      </w:r>
      <w:r w:rsidRPr="005E4C63">
        <w:rPr>
          <w:rFonts w:ascii="Georgia" w:hAnsi="Georgia"/>
          <w:bCs/>
          <w:i/>
          <w:sz w:val="22"/>
          <w:szCs w:val="22"/>
        </w:rPr>
        <w:t>The Muslim Jesus</w:t>
      </w:r>
      <w:r w:rsidRPr="005E4C63">
        <w:rPr>
          <w:rFonts w:ascii="Georgia" w:hAnsi="Georgia"/>
          <w:bCs/>
          <w:sz w:val="22"/>
          <w:szCs w:val="22"/>
        </w:rPr>
        <w:t xml:space="preserve"> (Selections on </w:t>
      </w:r>
      <w:r w:rsidR="009D6683">
        <w:rPr>
          <w:rFonts w:ascii="Georgia" w:hAnsi="Georgia"/>
          <w:bCs/>
          <w:sz w:val="22"/>
          <w:szCs w:val="22"/>
        </w:rPr>
        <w:t>Canvas</w:t>
      </w:r>
      <w:r w:rsidRPr="005E4C63">
        <w:rPr>
          <w:rFonts w:ascii="Georgia" w:hAnsi="Georgia"/>
          <w:bCs/>
          <w:sz w:val="22"/>
          <w:szCs w:val="22"/>
        </w:rPr>
        <w:t>)</w:t>
      </w:r>
    </w:p>
    <w:p w14:paraId="159D9C6C" w14:textId="237B2234" w:rsidR="009D6683" w:rsidRPr="00A13145" w:rsidRDefault="009D6683" w:rsidP="009D6683">
      <w:pPr>
        <w:pStyle w:val="ListParagraph"/>
        <w:numPr>
          <w:ilvl w:val="3"/>
          <w:numId w:val="47"/>
        </w:numPr>
        <w:rPr>
          <w:rStyle w:val="normaltextrun"/>
          <w:rFonts w:ascii="Georgia" w:hAnsi="Georgia"/>
          <w:bCs/>
          <w:sz w:val="22"/>
          <w:szCs w:val="22"/>
        </w:rPr>
      </w:pPr>
      <w:r>
        <w:rPr>
          <w:rStyle w:val="normaltextrun"/>
          <w:rFonts w:ascii="Georgia" w:hAnsi="Georgia"/>
          <w:bCs/>
          <w:sz w:val="22"/>
          <w:szCs w:val="22"/>
        </w:rPr>
        <w:t>Available on Canvas; please print your assigned section and bring to class.</w:t>
      </w:r>
    </w:p>
    <w:p w14:paraId="558B7B89" w14:textId="77777777" w:rsidR="0058405D" w:rsidRDefault="0058405D" w:rsidP="00754413">
      <w:pPr>
        <w:pStyle w:val="paragraph"/>
        <w:spacing w:before="0" w:beforeAutospacing="0" w:after="0" w:afterAutospacing="0"/>
        <w:textAlignment w:val="baseline"/>
        <w:rPr>
          <w:rStyle w:val="normaltextrun"/>
          <w:rFonts w:ascii="Georgia" w:hAnsi="Georgia" w:cs="Segoe UI"/>
          <w:sz w:val="22"/>
          <w:szCs w:val="22"/>
        </w:rPr>
      </w:pPr>
    </w:p>
    <w:p w14:paraId="06F21245" w14:textId="59929AC8" w:rsidR="0058405D" w:rsidRPr="0058405D" w:rsidRDefault="0058405D" w:rsidP="0058405D">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lastRenderedPageBreak/>
        <w:t>March 19 (Tues.)</w:t>
      </w:r>
      <w:r>
        <w:rPr>
          <w:rStyle w:val="eop"/>
          <w:rFonts w:ascii="Georgia" w:hAnsi="Georgia" w:cs="Segoe UI"/>
          <w:sz w:val="22"/>
          <w:szCs w:val="22"/>
        </w:rPr>
        <w:t> </w:t>
      </w:r>
      <w:r>
        <w:rPr>
          <w:rStyle w:val="eop"/>
          <w:rFonts w:ascii="Georgia" w:hAnsi="Georgia" w:cs="Segoe UI"/>
          <w:sz w:val="22"/>
          <w:szCs w:val="22"/>
        </w:rPr>
        <w:tab/>
      </w:r>
      <w:r w:rsidRPr="0058405D">
        <w:rPr>
          <w:rFonts w:ascii="Georgia" w:hAnsi="Georgia"/>
          <w:sz w:val="22"/>
          <w:szCs w:val="22"/>
        </w:rPr>
        <w:t xml:space="preserve">View for Class: </w:t>
      </w:r>
      <w:r w:rsidRPr="0058405D">
        <w:rPr>
          <w:rFonts w:ascii="Georgia" w:hAnsi="Georgia"/>
          <w:i/>
          <w:sz w:val="22"/>
          <w:szCs w:val="22"/>
        </w:rPr>
        <w:t xml:space="preserve">Koran by Heart </w:t>
      </w:r>
      <w:r w:rsidRPr="0058405D">
        <w:rPr>
          <w:rFonts w:ascii="Georgia" w:hAnsi="Georgia"/>
          <w:sz w:val="22"/>
          <w:szCs w:val="22"/>
        </w:rPr>
        <w:t>(available on YouTube)</w:t>
      </w:r>
    </w:p>
    <w:p w14:paraId="5584ADCE" w14:textId="77777777" w:rsidR="0058405D" w:rsidRDefault="0058405D" w:rsidP="00754413">
      <w:pPr>
        <w:pStyle w:val="paragraph"/>
        <w:spacing w:before="0" w:beforeAutospacing="0" w:after="0" w:afterAutospacing="0"/>
        <w:textAlignment w:val="baseline"/>
        <w:rPr>
          <w:rStyle w:val="normaltextrun"/>
          <w:rFonts w:ascii="Georgia" w:hAnsi="Georgia" w:cs="Segoe UI"/>
          <w:sz w:val="22"/>
          <w:szCs w:val="22"/>
        </w:rPr>
      </w:pPr>
    </w:p>
    <w:p w14:paraId="61BAD9D5" w14:textId="27DF2173" w:rsidR="0058405D" w:rsidRDefault="00754413" w:rsidP="0058405D">
      <w:pPr>
        <w:rPr>
          <w:rFonts w:ascii="Georgia" w:hAnsi="Georgia"/>
          <w:bCs/>
          <w:sz w:val="22"/>
          <w:szCs w:val="22"/>
        </w:rPr>
      </w:pPr>
      <w:r>
        <w:rPr>
          <w:rStyle w:val="normaltextrun"/>
          <w:rFonts w:ascii="Georgia" w:hAnsi="Georgia" w:cs="Segoe UI"/>
          <w:sz w:val="22"/>
          <w:szCs w:val="22"/>
        </w:rPr>
        <w:t>March 21 (Thur.)</w:t>
      </w:r>
      <w:r>
        <w:rPr>
          <w:rStyle w:val="eop"/>
          <w:rFonts w:ascii="Georgia" w:hAnsi="Georgia" w:cs="Segoe UI"/>
          <w:sz w:val="22"/>
          <w:szCs w:val="22"/>
        </w:rPr>
        <w:t> </w:t>
      </w:r>
      <w:r w:rsidR="0058405D">
        <w:rPr>
          <w:rStyle w:val="eop"/>
          <w:rFonts w:ascii="Georgia" w:hAnsi="Georgia" w:cs="Segoe UI"/>
          <w:sz w:val="22"/>
          <w:szCs w:val="22"/>
        </w:rPr>
        <w:tab/>
      </w:r>
      <w:r w:rsidR="001D0903">
        <w:rPr>
          <w:rStyle w:val="eop"/>
          <w:rFonts w:ascii="Georgia" w:hAnsi="Georgia" w:cs="Segoe UI"/>
          <w:sz w:val="22"/>
          <w:szCs w:val="22"/>
        </w:rPr>
        <w:t xml:space="preserve">Read: </w:t>
      </w:r>
      <w:r w:rsidR="0058405D" w:rsidRPr="0058405D">
        <w:rPr>
          <w:rFonts w:ascii="Georgia" w:hAnsi="Georgia"/>
          <w:bCs/>
          <w:sz w:val="22"/>
          <w:szCs w:val="22"/>
        </w:rPr>
        <w:t xml:space="preserve">Michael </w:t>
      </w:r>
      <w:proofErr w:type="spellStart"/>
      <w:r w:rsidR="0058405D" w:rsidRPr="0058405D">
        <w:rPr>
          <w:rFonts w:ascii="Georgia" w:hAnsi="Georgia"/>
          <w:bCs/>
          <w:sz w:val="22"/>
          <w:szCs w:val="22"/>
        </w:rPr>
        <w:t>Birkel</w:t>
      </w:r>
      <w:proofErr w:type="spellEnd"/>
      <w:r w:rsidR="0058405D" w:rsidRPr="0058405D">
        <w:rPr>
          <w:rFonts w:ascii="Georgia" w:hAnsi="Georgia"/>
          <w:bCs/>
          <w:sz w:val="22"/>
          <w:szCs w:val="22"/>
        </w:rPr>
        <w:t xml:space="preserve">, </w:t>
      </w:r>
      <w:r w:rsidR="0058405D" w:rsidRPr="0058405D">
        <w:rPr>
          <w:rFonts w:ascii="Georgia" w:hAnsi="Georgia"/>
          <w:bCs/>
          <w:i/>
          <w:iCs/>
          <w:sz w:val="22"/>
          <w:szCs w:val="22"/>
        </w:rPr>
        <w:t>Qur’an in Conversation</w:t>
      </w:r>
      <w:r w:rsidR="0058405D" w:rsidRPr="0058405D">
        <w:rPr>
          <w:rFonts w:ascii="Georgia" w:hAnsi="Georgia"/>
          <w:bCs/>
          <w:sz w:val="22"/>
          <w:szCs w:val="22"/>
        </w:rPr>
        <w:t xml:space="preserve">, </w:t>
      </w:r>
      <w:r w:rsidR="00587E79">
        <w:rPr>
          <w:rFonts w:ascii="Georgia" w:hAnsi="Georgia"/>
          <w:bCs/>
          <w:sz w:val="22"/>
          <w:szCs w:val="22"/>
        </w:rPr>
        <w:t>pp. 1-</w:t>
      </w:r>
      <w:r w:rsidR="00976936">
        <w:rPr>
          <w:rFonts w:ascii="Georgia" w:hAnsi="Georgia"/>
          <w:bCs/>
          <w:sz w:val="22"/>
          <w:szCs w:val="22"/>
        </w:rPr>
        <w:t>3</w:t>
      </w:r>
      <w:r w:rsidR="005E48B9">
        <w:rPr>
          <w:rFonts w:ascii="Georgia" w:hAnsi="Georgia"/>
          <w:bCs/>
          <w:sz w:val="22"/>
          <w:szCs w:val="22"/>
        </w:rPr>
        <w:t>; 21</w:t>
      </w:r>
      <w:r w:rsidR="00976936">
        <w:rPr>
          <w:rFonts w:ascii="Georgia" w:hAnsi="Georgia"/>
          <w:bCs/>
          <w:sz w:val="22"/>
          <w:szCs w:val="22"/>
        </w:rPr>
        <w:t>-32</w:t>
      </w:r>
    </w:p>
    <w:p w14:paraId="090F6FD6" w14:textId="04E3F7F0" w:rsidR="001D0903" w:rsidRPr="00A13145" w:rsidRDefault="00A13145" w:rsidP="00A13145">
      <w:pPr>
        <w:pStyle w:val="ListParagraph"/>
        <w:numPr>
          <w:ilvl w:val="3"/>
          <w:numId w:val="47"/>
        </w:numPr>
        <w:rPr>
          <w:rStyle w:val="normaltextrun"/>
          <w:rFonts w:ascii="Georgia" w:hAnsi="Georgia"/>
          <w:bCs/>
          <w:sz w:val="22"/>
          <w:szCs w:val="22"/>
        </w:rPr>
      </w:pPr>
      <w:r>
        <w:rPr>
          <w:rStyle w:val="normaltextrun"/>
          <w:rFonts w:ascii="Georgia" w:hAnsi="Georgia"/>
          <w:bCs/>
          <w:sz w:val="22"/>
          <w:szCs w:val="22"/>
        </w:rPr>
        <w:t>Available on Canvas; please print and bring to class</w:t>
      </w:r>
      <w:r w:rsidR="009D6683">
        <w:rPr>
          <w:rStyle w:val="normaltextrun"/>
          <w:rFonts w:ascii="Georgia" w:hAnsi="Georgia"/>
          <w:bCs/>
          <w:sz w:val="22"/>
          <w:szCs w:val="22"/>
        </w:rPr>
        <w:t>.</w:t>
      </w:r>
    </w:p>
    <w:p w14:paraId="23D004ED" w14:textId="163F4F0A" w:rsidR="0058405D" w:rsidRDefault="001D0903" w:rsidP="00754413">
      <w:pPr>
        <w:pStyle w:val="paragraph"/>
        <w:spacing w:before="0" w:beforeAutospacing="0" w:after="0" w:afterAutospacing="0"/>
        <w:textAlignment w:val="baseline"/>
        <w:rPr>
          <w:rStyle w:val="normaltextrun"/>
          <w:rFonts w:ascii="Georgia" w:hAnsi="Georgia" w:cs="Segoe UI"/>
          <w:sz w:val="22"/>
          <w:szCs w:val="22"/>
        </w:rPr>
      </w:pPr>
      <w:r>
        <w:rPr>
          <w:rStyle w:val="normaltextrun"/>
          <w:rFonts w:ascii="Georgia" w:hAnsi="Georgia" w:cs="Segoe UI"/>
          <w:sz w:val="22"/>
          <w:szCs w:val="22"/>
        </w:rPr>
        <w:tab/>
      </w:r>
      <w:r>
        <w:rPr>
          <w:rStyle w:val="normaltextrun"/>
          <w:rFonts w:ascii="Georgia" w:hAnsi="Georgia" w:cs="Segoe UI"/>
          <w:sz w:val="22"/>
          <w:szCs w:val="22"/>
        </w:rPr>
        <w:tab/>
      </w:r>
      <w:r>
        <w:rPr>
          <w:rStyle w:val="normaltextrun"/>
          <w:rFonts w:ascii="Georgia" w:hAnsi="Georgia" w:cs="Segoe UI"/>
          <w:sz w:val="22"/>
          <w:szCs w:val="22"/>
        </w:rPr>
        <w:tab/>
      </w:r>
    </w:p>
    <w:p w14:paraId="7C11DB27" w14:textId="3D78EBD4" w:rsidR="0058405D" w:rsidRPr="0058405D" w:rsidRDefault="00754413" w:rsidP="0058405D">
      <w:pPr>
        <w:rPr>
          <w:rFonts w:ascii="Georgia" w:hAnsi="Georgia"/>
          <w:bCs/>
          <w:sz w:val="22"/>
          <w:szCs w:val="22"/>
        </w:rPr>
      </w:pPr>
      <w:r w:rsidRPr="0058405D">
        <w:rPr>
          <w:rStyle w:val="normaltextrun"/>
          <w:rFonts w:ascii="Georgia" w:hAnsi="Georgia" w:cs="Segoe UI"/>
          <w:sz w:val="22"/>
          <w:szCs w:val="22"/>
        </w:rPr>
        <w:t>March 26 (Tues.)</w:t>
      </w:r>
      <w:r w:rsidRPr="0058405D">
        <w:rPr>
          <w:rStyle w:val="eop"/>
          <w:rFonts w:ascii="Georgia" w:hAnsi="Georgia" w:cs="Segoe UI"/>
          <w:sz w:val="22"/>
          <w:szCs w:val="22"/>
        </w:rPr>
        <w:t> </w:t>
      </w:r>
      <w:r w:rsidR="0058405D">
        <w:rPr>
          <w:rStyle w:val="eop"/>
          <w:rFonts w:ascii="Georgia" w:hAnsi="Georgia" w:cs="Segoe UI"/>
          <w:sz w:val="22"/>
          <w:szCs w:val="22"/>
        </w:rPr>
        <w:tab/>
      </w:r>
      <w:r w:rsidR="001D0903">
        <w:rPr>
          <w:rStyle w:val="eop"/>
          <w:rFonts w:ascii="Georgia" w:hAnsi="Georgia" w:cs="Segoe UI"/>
          <w:sz w:val="22"/>
          <w:szCs w:val="22"/>
        </w:rPr>
        <w:t xml:space="preserve">Read: </w:t>
      </w:r>
      <w:r w:rsidR="0058405D" w:rsidRPr="0058405D">
        <w:rPr>
          <w:rFonts w:ascii="Georgia" w:hAnsi="Georgia"/>
          <w:bCs/>
          <w:sz w:val="22"/>
          <w:szCs w:val="22"/>
        </w:rPr>
        <w:t xml:space="preserve">Michael </w:t>
      </w:r>
      <w:proofErr w:type="spellStart"/>
      <w:r w:rsidR="0058405D" w:rsidRPr="0058405D">
        <w:rPr>
          <w:rFonts w:ascii="Georgia" w:hAnsi="Georgia"/>
          <w:bCs/>
          <w:sz w:val="22"/>
          <w:szCs w:val="22"/>
        </w:rPr>
        <w:t>Birkel</w:t>
      </w:r>
      <w:proofErr w:type="spellEnd"/>
      <w:r w:rsidR="0058405D" w:rsidRPr="0058405D">
        <w:rPr>
          <w:rFonts w:ascii="Georgia" w:hAnsi="Georgia"/>
          <w:bCs/>
          <w:sz w:val="22"/>
          <w:szCs w:val="22"/>
        </w:rPr>
        <w:t xml:space="preserve">, </w:t>
      </w:r>
      <w:r w:rsidR="0058405D" w:rsidRPr="0058405D">
        <w:rPr>
          <w:rFonts w:ascii="Georgia" w:hAnsi="Georgia"/>
          <w:bCs/>
          <w:i/>
          <w:iCs/>
          <w:sz w:val="22"/>
          <w:szCs w:val="22"/>
        </w:rPr>
        <w:t>Qur’an in Conversation</w:t>
      </w:r>
      <w:r w:rsidR="0058405D" w:rsidRPr="0058405D">
        <w:rPr>
          <w:rFonts w:ascii="Georgia" w:hAnsi="Georgia"/>
          <w:bCs/>
          <w:sz w:val="22"/>
          <w:szCs w:val="22"/>
        </w:rPr>
        <w:t xml:space="preserve">, </w:t>
      </w:r>
      <w:r w:rsidR="001D0903">
        <w:rPr>
          <w:rFonts w:ascii="Georgia" w:hAnsi="Georgia"/>
          <w:bCs/>
          <w:sz w:val="22"/>
          <w:szCs w:val="22"/>
        </w:rPr>
        <w:t xml:space="preserve">pp. </w:t>
      </w:r>
      <w:r w:rsidR="003D428B">
        <w:rPr>
          <w:rFonts w:ascii="Georgia" w:hAnsi="Georgia"/>
          <w:bCs/>
          <w:sz w:val="22"/>
          <w:szCs w:val="22"/>
        </w:rPr>
        <w:t>33-63</w:t>
      </w:r>
    </w:p>
    <w:p w14:paraId="21906622" w14:textId="77777777" w:rsidR="009D6683" w:rsidRPr="00A13145" w:rsidRDefault="009D6683" w:rsidP="009D6683">
      <w:pPr>
        <w:pStyle w:val="ListParagraph"/>
        <w:numPr>
          <w:ilvl w:val="3"/>
          <w:numId w:val="47"/>
        </w:numPr>
        <w:rPr>
          <w:rStyle w:val="normaltextrun"/>
          <w:rFonts w:ascii="Georgia" w:hAnsi="Georgia"/>
          <w:bCs/>
          <w:sz w:val="22"/>
          <w:szCs w:val="22"/>
        </w:rPr>
      </w:pPr>
      <w:r>
        <w:rPr>
          <w:rStyle w:val="normaltextrun"/>
          <w:rFonts w:ascii="Georgia" w:hAnsi="Georgia"/>
          <w:bCs/>
          <w:sz w:val="22"/>
          <w:szCs w:val="22"/>
        </w:rPr>
        <w:t>Available on Canvas; please print and bring to class.</w:t>
      </w:r>
    </w:p>
    <w:p w14:paraId="4228FFBB" w14:textId="77777777" w:rsidR="00046CBB" w:rsidRDefault="00046CBB" w:rsidP="00754413">
      <w:pPr>
        <w:pStyle w:val="paragraph"/>
        <w:spacing w:before="0" w:beforeAutospacing="0" w:after="0" w:afterAutospacing="0"/>
        <w:textAlignment w:val="baseline"/>
        <w:rPr>
          <w:rStyle w:val="normaltextrun"/>
          <w:rFonts w:ascii="Georgia" w:hAnsi="Georgia" w:cs="Segoe UI"/>
          <w:sz w:val="22"/>
          <w:szCs w:val="22"/>
        </w:rPr>
      </w:pPr>
    </w:p>
    <w:p w14:paraId="2A458AD4" w14:textId="647E383B" w:rsidR="0058405D" w:rsidRDefault="00754413" w:rsidP="0058405D">
      <w:pPr>
        <w:rPr>
          <w:rFonts w:ascii="Georgia" w:hAnsi="Georgia"/>
          <w:bCs/>
          <w:sz w:val="22"/>
          <w:szCs w:val="22"/>
        </w:rPr>
      </w:pPr>
      <w:r w:rsidRPr="0058405D">
        <w:rPr>
          <w:rStyle w:val="normaltextrun"/>
          <w:rFonts w:ascii="Georgia" w:hAnsi="Georgia" w:cs="Segoe UI"/>
          <w:sz w:val="22"/>
          <w:szCs w:val="22"/>
        </w:rPr>
        <w:t>March 28 (Thur.)</w:t>
      </w:r>
      <w:r w:rsidRPr="0058405D">
        <w:rPr>
          <w:rStyle w:val="eop"/>
          <w:rFonts w:ascii="Georgia" w:hAnsi="Georgia" w:cs="Segoe UI"/>
          <w:sz w:val="22"/>
          <w:szCs w:val="22"/>
        </w:rPr>
        <w:t> </w:t>
      </w:r>
      <w:r w:rsidR="0058405D">
        <w:rPr>
          <w:rStyle w:val="eop"/>
          <w:rFonts w:ascii="Georgia" w:hAnsi="Georgia" w:cs="Segoe UI"/>
          <w:sz w:val="22"/>
          <w:szCs w:val="22"/>
        </w:rPr>
        <w:tab/>
      </w:r>
      <w:r w:rsidR="001D0903">
        <w:rPr>
          <w:rStyle w:val="eop"/>
          <w:rFonts w:ascii="Georgia" w:hAnsi="Georgia" w:cs="Segoe UI"/>
          <w:sz w:val="22"/>
          <w:szCs w:val="22"/>
        </w:rPr>
        <w:t xml:space="preserve">Read: </w:t>
      </w:r>
      <w:r w:rsidR="0058405D" w:rsidRPr="0058405D">
        <w:rPr>
          <w:rFonts w:ascii="Georgia" w:hAnsi="Georgia"/>
          <w:bCs/>
          <w:sz w:val="22"/>
          <w:szCs w:val="22"/>
        </w:rPr>
        <w:t xml:space="preserve">Michael </w:t>
      </w:r>
      <w:proofErr w:type="spellStart"/>
      <w:r w:rsidR="0058405D" w:rsidRPr="0058405D">
        <w:rPr>
          <w:rFonts w:ascii="Georgia" w:hAnsi="Georgia"/>
          <w:bCs/>
          <w:sz w:val="22"/>
          <w:szCs w:val="22"/>
        </w:rPr>
        <w:t>Birkel</w:t>
      </w:r>
      <w:proofErr w:type="spellEnd"/>
      <w:r w:rsidR="0058405D" w:rsidRPr="0058405D">
        <w:rPr>
          <w:rFonts w:ascii="Georgia" w:hAnsi="Georgia"/>
          <w:bCs/>
          <w:sz w:val="22"/>
          <w:szCs w:val="22"/>
        </w:rPr>
        <w:t xml:space="preserve">, </w:t>
      </w:r>
      <w:r w:rsidR="0058405D" w:rsidRPr="0058405D">
        <w:rPr>
          <w:rFonts w:ascii="Georgia" w:hAnsi="Georgia"/>
          <w:bCs/>
          <w:i/>
          <w:iCs/>
          <w:sz w:val="22"/>
          <w:szCs w:val="22"/>
        </w:rPr>
        <w:t>Qur’an in Conversation</w:t>
      </w:r>
      <w:r w:rsidR="0058405D" w:rsidRPr="0058405D">
        <w:rPr>
          <w:rFonts w:ascii="Georgia" w:hAnsi="Georgia"/>
          <w:bCs/>
          <w:sz w:val="22"/>
          <w:szCs w:val="22"/>
        </w:rPr>
        <w:t xml:space="preserve">, </w:t>
      </w:r>
      <w:r w:rsidR="001D0903">
        <w:rPr>
          <w:rFonts w:ascii="Georgia" w:hAnsi="Georgia"/>
          <w:bCs/>
          <w:sz w:val="22"/>
          <w:szCs w:val="22"/>
        </w:rPr>
        <w:t xml:space="preserve">pp. </w:t>
      </w:r>
      <w:r w:rsidR="00330F3B">
        <w:rPr>
          <w:rFonts w:ascii="Georgia" w:hAnsi="Georgia"/>
          <w:bCs/>
          <w:sz w:val="22"/>
          <w:szCs w:val="22"/>
        </w:rPr>
        <w:t>77-</w:t>
      </w:r>
      <w:r w:rsidR="001D0903">
        <w:rPr>
          <w:rFonts w:ascii="Georgia" w:hAnsi="Georgia"/>
          <w:bCs/>
          <w:sz w:val="22"/>
          <w:szCs w:val="22"/>
        </w:rPr>
        <w:t>114</w:t>
      </w:r>
    </w:p>
    <w:p w14:paraId="634A9BCF" w14:textId="4C829752" w:rsidR="009D6683" w:rsidRPr="009D6683" w:rsidRDefault="009D6683" w:rsidP="0058405D">
      <w:pPr>
        <w:pStyle w:val="ListParagraph"/>
        <w:numPr>
          <w:ilvl w:val="3"/>
          <w:numId w:val="47"/>
        </w:numPr>
        <w:rPr>
          <w:rFonts w:ascii="Georgia" w:hAnsi="Georgia"/>
          <w:bCs/>
          <w:sz w:val="22"/>
          <w:szCs w:val="22"/>
        </w:rPr>
      </w:pPr>
      <w:r>
        <w:rPr>
          <w:rStyle w:val="normaltextrun"/>
          <w:rFonts w:ascii="Georgia" w:hAnsi="Georgia"/>
          <w:bCs/>
          <w:sz w:val="22"/>
          <w:szCs w:val="22"/>
        </w:rPr>
        <w:t>Available on Canvas; please print and bring to class.</w:t>
      </w:r>
    </w:p>
    <w:p w14:paraId="1BA689BE" w14:textId="484FE76D" w:rsidR="000B2555" w:rsidRDefault="000B2555" w:rsidP="000B2555">
      <w:pPr>
        <w:ind w:left="1440" w:firstLine="720"/>
        <w:rPr>
          <w:rStyle w:val="normaltextrun"/>
          <w:rFonts w:ascii="Georgia" w:hAnsi="Georgia" w:cs="Segoe UI"/>
          <w:sz w:val="22"/>
          <w:szCs w:val="22"/>
        </w:rPr>
      </w:pPr>
      <w:r>
        <w:rPr>
          <w:rStyle w:val="normaltextrun"/>
          <w:rFonts w:ascii="Georgia" w:hAnsi="Georgia" w:cs="Segoe UI"/>
          <w:sz w:val="22"/>
          <w:szCs w:val="22"/>
        </w:rPr>
        <w:t>*Collect Reflection Notebook</w:t>
      </w:r>
    </w:p>
    <w:p w14:paraId="180865DA" w14:textId="7A157888" w:rsidR="0058405D" w:rsidRPr="0058405D" w:rsidRDefault="0058405D" w:rsidP="0058405D">
      <w:pPr>
        <w:rPr>
          <w:rFonts w:ascii="Georgia" w:hAnsi="Georgia"/>
          <w:bCs/>
          <w:sz w:val="22"/>
          <w:szCs w:val="22"/>
        </w:rPr>
      </w:pPr>
    </w:p>
    <w:p w14:paraId="6AC5912E" w14:textId="77777777" w:rsidR="0058405D" w:rsidRPr="0058405D" w:rsidRDefault="0058405D" w:rsidP="0058405D">
      <w:pPr>
        <w:rPr>
          <w:rFonts w:ascii="Georgia" w:hAnsi="Georgia"/>
          <w:bCs/>
          <w:sz w:val="22"/>
          <w:szCs w:val="22"/>
          <w:u w:val="single"/>
        </w:rPr>
      </w:pPr>
      <w:r w:rsidRPr="0058405D">
        <w:rPr>
          <w:rFonts w:ascii="Georgia" w:hAnsi="Georgia"/>
          <w:bCs/>
          <w:sz w:val="22"/>
          <w:szCs w:val="22"/>
          <w:u w:val="single"/>
        </w:rPr>
        <w:t>Introducing Interfaith Studies</w:t>
      </w:r>
    </w:p>
    <w:p w14:paraId="081A54A9" w14:textId="7AD5EB33" w:rsidR="0058405D" w:rsidRPr="00816299" w:rsidRDefault="00754413" w:rsidP="0058405D">
      <w:pPr>
        <w:rPr>
          <w:rFonts w:ascii="Georgia" w:hAnsi="Georgia"/>
          <w:bCs/>
          <w:sz w:val="22"/>
          <w:szCs w:val="22"/>
        </w:rPr>
      </w:pPr>
      <w:r w:rsidRPr="0058405D">
        <w:rPr>
          <w:rStyle w:val="normaltextrun"/>
          <w:rFonts w:ascii="Georgia" w:hAnsi="Georgia" w:cs="Segoe UI"/>
          <w:sz w:val="22"/>
          <w:szCs w:val="22"/>
        </w:rPr>
        <w:t>April 2 (Tues.)</w:t>
      </w:r>
      <w:r w:rsidRPr="0058405D">
        <w:rPr>
          <w:rStyle w:val="eop"/>
          <w:rFonts w:ascii="Georgia" w:hAnsi="Georgia" w:cs="Segoe UI"/>
          <w:sz w:val="22"/>
          <w:szCs w:val="22"/>
        </w:rPr>
        <w:t> </w:t>
      </w:r>
      <w:r w:rsidR="0058405D">
        <w:rPr>
          <w:rStyle w:val="eop"/>
          <w:rFonts w:ascii="Georgia" w:hAnsi="Georgia" w:cs="Segoe UI"/>
          <w:sz w:val="22"/>
          <w:szCs w:val="22"/>
        </w:rPr>
        <w:tab/>
      </w:r>
      <w:r w:rsidR="0058405D">
        <w:rPr>
          <w:rFonts w:ascii="Georgia" w:hAnsi="Georgia"/>
          <w:bCs/>
          <w:sz w:val="22"/>
          <w:szCs w:val="22"/>
        </w:rPr>
        <w:t xml:space="preserve">Eboo Patel, </w:t>
      </w:r>
      <w:r w:rsidR="0058405D" w:rsidRPr="009406DC">
        <w:rPr>
          <w:rFonts w:ascii="Georgia" w:hAnsi="Georgia"/>
          <w:bCs/>
          <w:i/>
          <w:iCs/>
          <w:sz w:val="22"/>
          <w:szCs w:val="22"/>
        </w:rPr>
        <w:t>Interfaith Leadership</w:t>
      </w:r>
      <w:r w:rsidR="0058405D">
        <w:rPr>
          <w:rFonts w:ascii="Georgia" w:hAnsi="Georgia"/>
          <w:bCs/>
          <w:sz w:val="22"/>
          <w:szCs w:val="22"/>
        </w:rPr>
        <w:t>, pp. 1-66</w:t>
      </w:r>
    </w:p>
    <w:p w14:paraId="76921CC0" w14:textId="40299C64" w:rsidR="00754413" w:rsidRDefault="00754413" w:rsidP="00754413">
      <w:pPr>
        <w:pStyle w:val="paragraph"/>
        <w:spacing w:before="0" w:beforeAutospacing="0" w:after="0" w:afterAutospacing="0"/>
        <w:textAlignment w:val="baseline"/>
        <w:rPr>
          <w:rFonts w:ascii="Segoe UI" w:hAnsi="Segoe UI" w:cs="Segoe UI"/>
          <w:sz w:val="18"/>
          <w:szCs w:val="18"/>
        </w:rPr>
      </w:pPr>
    </w:p>
    <w:p w14:paraId="5E65F10D" w14:textId="7EEA3642" w:rsidR="00754413" w:rsidRDefault="00754413" w:rsidP="0075441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April 4 (Thur.)</w:t>
      </w:r>
      <w:r>
        <w:rPr>
          <w:rStyle w:val="tabchar"/>
          <w:rFonts w:ascii="Calibri" w:hAnsi="Calibri" w:cs="Calibri"/>
          <w:sz w:val="22"/>
          <w:szCs w:val="22"/>
        </w:rPr>
        <w:tab/>
      </w:r>
      <w:r>
        <w:rPr>
          <w:rStyle w:val="tabchar"/>
          <w:rFonts w:ascii="Calibri" w:hAnsi="Calibri" w:cs="Calibri"/>
        </w:rPr>
        <w:tab/>
      </w:r>
      <w:r>
        <w:rPr>
          <w:rStyle w:val="normaltextrun"/>
          <w:rFonts w:ascii="Georgia" w:hAnsi="Georgia" w:cs="Segoe UI"/>
          <w:sz w:val="22"/>
          <w:szCs w:val="22"/>
        </w:rPr>
        <w:t>Spring Day</w:t>
      </w:r>
      <w:r w:rsidR="000D280E">
        <w:rPr>
          <w:rStyle w:val="eop"/>
          <w:rFonts w:ascii="Georgia" w:hAnsi="Georgia" w:cs="Segoe UI"/>
          <w:sz w:val="22"/>
          <w:szCs w:val="22"/>
        </w:rPr>
        <w:t xml:space="preserve">-class </w:t>
      </w:r>
      <w:proofErr w:type="gramStart"/>
      <w:r w:rsidR="000D280E">
        <w:rPr>
          <w:rStyle w:val="eop"/>
          <w:rFonts w:ascii="Georgia" w:hAnsi="Georgia" w:cs="Segoe UI"/>
          <w:sz w:val="22"/>
          <w:szCs w:val="22"/>
        </w:rPr>
        <w:t>cancelled</w:t>
      </w:r>
      <w:proofErr w:type="gramEnd"/>
    </w:p>
    <w:p w14:paraId="6AD97D77" w14:textId="77777777" w:rsidR="00046CBB" w:rsidRDefault="00046CBB" w:rsidP="00754413">
      <w:pPr>
        <w:pStyle w:val="paragraph"/>
        <w:spacing w:before="0" w:beforeAutospacing="0" w:after="0" w:afterAutospacing="0"/>
        <w:textAlignment w:val="baseline"/>
        <w:rPr>
          <w:rStyle w:val="normaltextrun"/>
          <w:rFonts w:ascii="Georgia" w:hAnsi="Georgia" w:cs="Segoe UI"/>
          <w:sz w:val="22"/>
          <w:szCs w:val="22"/>
        </w:rPr>
      </w:pPr>
    </w:p>
    <w:p w14:paraId="3C807781" w14:textId="77777777" w:rsidR="0058405D" w:rsidRDefault="00754413" w:rsidP="0058405D">
      <w:pPr>
        <w:pStyle w:val="paragraph"/>
        <w:spacing w:before="0" w:beforeAutospacing="0" w:after="0" w:afterAutospacing="0"/>
        <w:textAlignment w:val="baseline"/>
        <w:rPr>
          <w:rStyle w:val="normaltextrun"/>
          <w:rFonts w:ascii="Georgia" w:hAnsi="Georgia" w:cs="Segoe UI"/>
          <w:sz w:val="22"/>
          <w:szCs w:val="22"/>
        </w:rPr>
      </w:pPr>
      <w:r w:rsidRPr="00046CBB">
        <w:rPr>
          <w:rStyle w:val="normaltextrun"/>
          <w:rFonts w:ascii="Georgia" w:hAnsi="Georgia" w:cs="Segoe UI"/>
          <w:sz w:val="22"/>
          <w:szCs w:val="22"/>
        </w:rPr>
        <w:t>April 9 (Tues.)</w:t>
      </w:r>
      <w:r w:rsidRPr="00046CBB">
        <w:rPr>
          <w:rStyle w:val="eop"/>
          <w:rFonts w:ascii="Georgia" w:hAnsi="Georgia" w:cs="Segoe UI"/>
          <w:sz w:val="22"/>
          <w:szCs w:val="22"/>
        </w:rPr>
        <w:t> </w:t>
      </w:r>
      <w:r w:rsidR="00046CBB">
        <w:rPr>
          <w:rStyle w:val="eop"/>
          <w:rFonts w:ascii="Georgia" w:hAnsi="Georgia" w:cs="Segoe UI"/>
          <w:sz w:val="22"/>
          <w:szCs w:val="22"/>
        </w:rPr>
        <w:tab/>
      </w:r>
      <w:r w:rsidR="0058405D" w:rsidRPr="00067181">
        <w:rPr>
          <w:rFonts w:ascii="Georgia" w:hAnsi="Georgia"/>
          <w:bCs/>
          <w:sz w:val="22"/>
          <w:szCs w:val="22"/>
        </w:rPr>
        <w:t xml:space="preserve">Eboo Patel, </w:t>
      </w:r>
      <w:r w:rsidR="0058405D" w:rsidRPr="00067181">
        <w:rPr>
          <w:rFonts w:ascii="Georgia" w:hAnsi="Georgia"/>
          <w:bCs/>
          <w:i/>
          <w:iCs/>
          <w:sz w:val="22"/>
          <w:szCs w:val="22"/>
        </w:rPr>
        <w:t>Interfaith Leadership</w:t>
      </w:r>
      <w:r w:rsidR="0058405D" w:rsidRPr="00067181">
        <w:rPr>
          <w:rFonts w:ascii="Georgia" w:hAnsi="Georgia"/>
          <w:bCs/>
          <w:sz w:val="22"/>
          <w:szCs w:val="22"/>
        </w:rPr>
        <w:t>, pp. 67</w:t>
      </w:r>
      <w:r w:rsidR="0058405D">
        <w:rPr>
          <w:rFonts w:ascii="Georgia" w:hAnsi="Georgia"/>
          <w:bCs/>
          <w:sz w:val="22"/>
          <w:szCs w:val="22"/>
        </w:rPr>
        <w:t>-105</w:t>
      </w:r>
    </w:p>
    <w:p w14:paraId="07DD70F1" w14:textId="60EDA463" w:rsidR="00754413" w:rsidRDefault="00754413" w:rsidP="00754413">
      <w:pPr>
        <w:pStyle w:val="paragraph"/>
        <w:spacing w:before="0" w:beforeAutospacing="0" w:after="0" w:afterAutospacing="0"/>
        <w:textAlignment w:val="baseline"/>
        <w:rPr>
          <w:rFonts w:ascii="Segoe UI" w:hAnsi="Segoe UI" w:cs="Segoe UI"/>
          <w:sz w:val="18"/>
          <w:szCs w:val="18"/>
        </w:rPr>
      </w:pPr>
    </w:p>
    <w:p w14:paraId="059869D1" w14:textId="0C42DCD9" w:rsidR="00590148" w:rsidRDefault="00331D7F" w:rsidP="00754413">
      <w:pPr>
        <w:pStyle w:val="paragraph"/>
        <w:spacing w:before="0" w:beforeAutospacing="0" w:after="0" w:afterAutospacing="0"/>
        <w:textAlignment w:val="baseline"/>
      </w:pPr>
      <w:r>
        <w:t xml:space="preserve">Note:  </w:t>
      </w:r>
      <w:r w:rsidR="00590148">
        <w:tab/>
      </w:r>
      <w:proofErr w:type="spellStart"/>
      <w:r>
        <w:t>Janisse</w:t>
      </w:r>
      <w:proofErr w:type="spellEnd"/>
      <w:r>
        <w:t xml:space="preserve"> Ray, author of </w:t>
      </w:r>
      <w:r w:rsidRPr="00AA2FAF">
        <w:rPr>
          <w:i/>
          <w:iCs/>
        </w:rPr>
        <w:t>Ecology of a Cracker Childhood</w:t>
      </w:r>
      <w:r>
        <w:t xml:space="preserve">, will be visiting Reinhardt on </w:t>
      </w:r>
    </w:p>
    <w:p w14:paraId="353E623E" w14:textId="3DBB7640" w:rsidR="00331D7F" w:rsidRDefault="00331D7F" w:rsidP="00590148">
      <w:pPr>
        <w:pStyle w:val="paragraph"/>
        <w:spacing w:before="0" w:beforeAutospacing="0" w:after="0" w:afterAutospacing="0"/>
        <w:ind w:left="720"/>
        <w:textAlignment w:val="baseline"/>
        <w:rPr>
          <w:rFonts w:ascii="Segoe UI" w:hAnsi="Segoe UI" w:cs="Segoe UI"/>
          <w:sz w:val="18"/>
          <w:szCs w:val="18"/>
        </w:rPr>
      </w:pPr>
      <w:r>
        <w:t>April 10-11. Please keep your schedule as open as possible during these days so that you can attend events</w:t>
      </w:r>
      <w:r w:rsidR="00590148">
        <w:t>.</w:t>
      </w:r>
    </w:p>
    <w:p w14:paraId="353A6E50" w14:textId="77777777" w:rsidR="00331D7F" w:rsidRDefault="00331D7F" w:rsidP="00754413">
      <w:pPr>
        <w:pStyle w:val="paragraph"/>
        <w:spacing w:before="0" w:beforeAutospacing="0" w:after="0" w:afterAutospacing="0"/>
        <w:textAlignment w:val="baseline"/>
        <w:rPr>
          <w:rFonts w:ascii="Segoe UI" w:hAnsi="Segoe UI" w:cs="Segoe UI"/>
          <w:sz w:val="18"/>
          <w:szCs w:val="18"/>
        </w:rPr>
      </w:pPr>
    </w:p>
    <w:p w14:paraId="0B1C06D4" w14:textId="77777777" w:rsidR="0058405D" w:rsidRPr="00046CBB" w:rsidRDefault="00754413" w:rsidP="0058405D">
      <w:pPr>
        <w:rPr>
          <w:rFonts w:ascii="Georgia" w:hAnsi="Georgia"/>
          <w:bCs/>
          <w:sz w:val="22"/>
          <w:szCs w:val="22"/>
        </w:rPr>
      </w:pPr>
      <w:r>
        <w:rPr>
          <w:rStyle w:val="normaltextrun"/>
          <w:rFonts w:ascii="Georgia" w:hAnsi="Georgia" w:cs="Segoe UI"/>
          <w:sz w:val="22"/>
          <w:szCs w:val="22"/>
        </w:rPr>
        <w:t>April 11 (Thur.)</w:t>
      </w:r>
      <w:r>
        <w:rPr>
          <w:rStyle w:val="eop"/>
          <w:rFonts w:ascii="Georgia" w:hAnsi="Georgia" w:cs="Segoe UI"/>
          <w:sz w:val="22"/>
          <w:szCs w:val="22"/>
        </w:rPr>
        <w:t> </w:t>
      </w:r>
      <w:r w:rsidR="00046CBB">
        <w:rPr>
          <w:rStyle w:val="eop"/>
          <w:rFonts w:ascii="Georgia" w:hAnsi="Georgia" w:cs="Segoe UI"/>
          <w:sz w:val="22"/>
          <w:szCs w:val="22"/>
        </w:rPr>
        <w:tab/>
      </w:r>
      <w:r w:rsidR="0058405D" w:rsidRPr="00046CBB">
        <w:rPr>
          <w:rFonts w:ascii="Georgia" w:hAnsi="Georgia"/>
          <w:bCs/>
          <w:sz w:val="22"/>
          <w:szCs w:val="22"/>
        </w:rPr>
        <w:t xml:space="preserve">Eboo Patel, </w:t>
      </w:r>
      <w:r w:rsidR="0058405D" w:rsidRPr="00046CBB">
        <w:rPr>
          <w:rFonts w:ascii="Georgia" w:hAnsi="Georgia"/>
          <w:bCs/>
          <w:i/>
          <w:iCs/>
          <w:sz w:val="22"/>
          <w:szCs w:val="22"/>
        </w:rPr>
        <w:t>Interfaith Leadership</w:t>
      </w:r>
      <w:r w:rsidR="0058405D" w:rsidRPr="00046CBB">
        <w:rPr>
          <w:rFonts w:ascii="Georgia" w:hAnsi="Georgia"/>
          <w:bCs/>
          <w:sz w:val="22"/>
          <w:szCs w:val="22"/>
        </w:rPr>
        <w:t>, pp. 106-170</w:t>
      </w:r>
    </w:p>
    <w:p w14:paraId="14892201" w14:textId="77777777" w:rsidR="00A12BC6" w:rsidRDefault="00A12BC6" w:rsidP="00A12BC6">
      <w:pPr>
        <w:ind w:left="1440" w:firstLine="720"/>
        <w:rPr>
          <w:rStyle w:val="normaltextrun"/>
          <w:rFonts w:ascii="Georgia" w:hAnsi="Georgia" w:cs="Segoe UI"/>
          <w:sz w:val="22"/>
          <w:szCs w:val="22"/>
        </w:rPr>
      </w:pPr>
      <w:r>
        <w:rPr>
          <w:rStyle w:val="normaltextrun"/>
          <w:rFonts w:ascii="Georgia" w:hAnsi="Georgia" w:cs="Segoe UI"/>
          <w:sz w:val="22"/>
          <w:szCs w:val="22"/>
        </w:rPr>
        <w:t>*Collect Reflection Notebook</w:t>
      </w:r>
    </w:p>
    <w:p w14:paraId="554292A2" w14:textId="2369043E" w:rsidR="00754413" w:rsidRDefault="00754413" w:rsidP="00754413">
      <w:pPr>
        <w:pStyle w:val="paragraph"/>
        <w:spacing w:before="0" w:beforeAutospacing="0" w:after="0" w:afterAutospacing="0"/>
        <w:textAlignment w:val="baseline"/>
        <w:rPr>
          <w:rFonts w:ascii="Segoe UI" w:hAnsi="Segoe UI" w:cs="Segoe UI"/>
          <w:sz w:val="18"/>
          <w:szCs w:val="18"/>
        </w:rPr>
      </w:pPr>
    </w:p>
    <w:p w14:paraId="4B2DCA9B" w14:textId="77777777" w:rsidR="0058405D" w:rsidRDefault="00754413" w:rsidP="0058405D">
      <w:pPr>
        <w:rPr>
          <w:rFonts w:ascii="Georgia" w:hAnsi="Georgia"/>
          <w:bCs/>
          <w:sz w:val="22"/>
          <w:szCs w:val="22"/>
        </w:rPr>
      </w:pPr>
      <w:r w:rsidRPr="00046CBB">
        <w:rPr>
          <w:rStyle w:val="normaltextrun"/>
          <w:rFonts w:ascii="Georgia" w:hAnsi="Georgia" w:cs="Segoe UI"/>
          <w:sz w:val="22"/>
          <w:szCs w:val="22"/>
        </w:rPr>
        <w:t>April 16 (Tues.)</w:t>
      </w:r>
      <w:r w:rsidRPr="00046CBB">
        <w:rPr>
          <w:rStyle w:val="eop"/>
          <w:rFonts w:ascii="Georgia" w:hAnsi="Georgia" w:cs="Segoe UI"/>
          <w:sz w:val="22"/>
          <w:szCs w:val="22"/>
        </w:rPr>
        <w:t> </w:t>
      </w:r>
      <w:r w:rsidR="00046CBB">
        <w:rPr>
          <w:rStyle w:val="eop"/>
          <w:rFonts w:ascii="Georgia" w:hAnsi="Georgia" w:cs="Segoe UI"/>
          <w:sz w:val="22"/>
          <w:szCs w:val="22"/>
        </w:rPr>
        <w:tab/>
      </w:r>
      <w:r w:rsidR="0058405D" w:rsidRPr="00046CBB">
        <w:rPr>
          <w:rFonts w:ascii="Georgia" w:hAnsi="Georgia"/>
          <w:bCs/>
          <w:sz w:val="22"/>
          <w:szCs w:val="22"/>
        </w:rPr>
        <w:t>Case Studies in Interfaith Leadership</w:t>
      </w:r>
    </w:p>
    <w:p w14:paraId="54D005A5" w14:textId="6A68BF57" w:rsidR="00F42AF8" w:rsidRPr="00046CBB" w:rsidRDefault="00F42AF8" w:rsidP="0058405D">
      <w:pPr>
        <w:rPr>
          <w:rFonts w:ascii="Georgia" w:hAnsi="Georgia"/>
          <w:bCs/>
          <w:sz w:val="22"/>
          <w:szCs w:val="22"/>
        </w:rPr>
      </w:pPr>
      <w:r>
        <w:rPr>
          <w:rFonts w:ascii="Georgia" w:hAnsi="Georgia"/>
          <w:bCs/>
          <w:sz w:val="22"/>
          <w:szCs w:val="22"/>
        </w:rPr>
        <w:tab/>
      </w:r>
      <w:r>
        <w:rPr>
          <w:rFonts w:ascii="Georgia" w:hAnsi="Georgia"/>
          <w:bCs/>
          <w:sz w:val="22"/>
          <w:szCs w:val="22"/>
        </w:rPr>
        <w:tab/>
      </w:r>
      <w:r>
        <w:rPr>
          <w:rFonts w:ascii="Georgia" w:hAnsi="Georgia"/>
          <w:bCs/>
          <w:sz w:val="22"/>
          <w:szCs w:val="22"/>
        </w:rPr>
        <w:tab/>
        <w:t>Specific assignment for preparation will be given before class.</w:t>
      </w:r>
    </w:p>
    <w:p w14:paraId="59684AF2" w14:textId="77777777" w:rsidR="00046CBB" w:rsidRDefault="00046CBB" w:rsidP="00046CBB">
      <w:pPr>
        <w:rPr>
          <w:rStyle w:val="normaltextrun"/>
          <w:rFonts w:ascii="Georgia" w:hAnsi="Georgia" w:cs="Segoe UI"/>
          <w:sz w:val="22"/>
          <w:szCs w:val="22"/>
        </w:rPr>
      </w:pPr>
    </w:p>
    <w:p w14:paraId="56C7CAEB" w14:textId="11101D94" w:rsidR="00046CBB" w:rsidRDefault="00754413" w:rsidP="00046CBB">
      <w:pPr>
        <w:rPr>
          <w:rFonts w:ascii="Georgia" w:hAnsi="Georgia"/>
          <w:bCs/>
          <w:sz w:val="22"/>
          <w:szCs w:val="22"/>
        </w:rPr>
      </w:pPr>
      <w:r w:rsidRPr="00046CBB">
        <w:rPr>
          <w:rStyle w:val="normaltextrun"/>
          <w:rFonts w:ascii="Georgia" w:hAnsi="Georgia" w:cs="Segoe UI"/>
          <w:sz w:val="22"/>
          <w:szCs w:val="22"/>
        </w:rPr>
        <w:t>April 18 (Thur.)</w:t>
      </w:r>
      <w:r w:rsidRPr="00046CBB">
        <w:rPr>
          <w:rStyle w:val="eop"/>
          <w:rFonts w:ascii="Georgia" w:hAnsi="Georgia" w:cs="Segoe UI"/>
          <w:sz w:val="22"/>
          <w:szCs w:val="22"/>
        </w:rPr>
        <w:t> </w:t>
      </w:r>
      <w:r w:rsidR="00046CBB">
        <w:rPr>
          <w:rStyle w:val="eop"/>
          <w:rFonts w:ascii="Georgia" w:hAnsi="Georgia" w:cs="Segoe UI"/>
          <w:sz w:val="22"/>
          <w:szCs w:val="22"/>
        </w:rPr>
        <w:tab/>
      </w:r>
      <w:r w:rsidR="00046CBB" w:rsidRPr="00046CBB">
        <w:rPr>
          <w:rFonts w:ascii="Georgia" w:hAnsi="Georgia"/>
          <w:bCs/>
          <w:sz w:val="22"/>
          <w:szCs w:val="22"/>
        </w:rPr>
        <w:t>Case Studies in Interfaith Leadership</w:t>
      </w:r>
    </w:p>
    <w:p w14:paraId="1679EAE2" w14:textId="77777777" w:rsidR="00590148" w:rsidRPr="00046CBB" w:rsidRDefault="00590148" w:rsidP="00590148">
      <w:pPr>
        <w:rPr>
          <w:rFonts w:ascii="Georgia" w:hAnsi="Georgia"/>
          <w:bCs/>
          <w:sz w:val="22"/>
          <w:szCs w:val="22"/>
        </w:rPr>
      </w:pPr>
      <w:r>
        <w:rPr>
          <w:rFonts w:ascii="Georgia" w:hAnsi="Georgia"/>
          <w:bCs/>
          <w:sz w:val="22"/>
          <w:szCs w:val="22"/>
        </w:rPr>
        <w:tab/>
      </w:r>
      <w:r>
        <w:rPr>
          <w:rFonts w:ascii="Georgia" w:hAnsi="Georgia"/>
          <w:bCs/>
          <w:sz w:val="22"/>
          <w:szCs w:val="22"/>
        </w:rPr>
        <w:tab/>
      </w:r>
      <w:r>
        <w:rPr>
          <w:rFonts w:ascii="Georgia" w:hAnsi="Georgia"/>
          <w:bCs/>
          <w:sz w:val="22"/>
          <w:szCs w:val="22"/>
        </w:rPr>
        <w:tab/>
        <w:t>Specific assignment for preparation will be given before class.</w:t>
      </w:r>
    </w:p>
    <w:p w14:paraId="4354687F" w14:textId="77777777" w:rsidR="00046CBB" w:rsidRDefault="00046CBB" w:rsidP="00046CBB">
      <w:pPr>
        <w:rPr>
          <w:rStyle w:val="normaltextrun"/>
          <w:rFonts w:ascii="Georgia" w:hAnsi="Georgia" w:cs="Segoe UI"/>
          <w:sz w:val="22"/>
          <w:szCs w:val="22"/>
        </w:rPr>
      </w:pPr>
    </w:p>
    <w:p w14:paraId="2919D864" w14:textId="1AB76CCF" w:rsidR="00754413" w:rsidRDefault="00754413" w:rsidP="00F02394">
      <w:pPr>
        <w:rPr>
          <w:rFonts w:ascii="Georgia" w:hAnsi="Georgia"/>
          <w:sz w:val="22"/>
          <w:szCs w:val="22"/>
        </w:rPr>
      </w:pPr>
      <w:r w:rsidRPr="00046CBB">
        <w:rPr>
          <w:rStyle w:val="normaltextrun"/>
          <w:rFonts w:ascii="Georgia" w:hAnsi="Georgia" w:cs="Segoe UI"/>
          <w:sz w:val="22"/>
          <w:szCs w:val="22"/>
        </w:rPr>
        <w:t>April 23 (Tues.)</w:t>
      </w:r>
      <w:r w:rsidRPr="00046CBB">
        <w:rPr>
          <w:rStyle w:val="tabchar"/>
          <w:rFonts w:ascii="Calibri" w:hAnsi="Calibri" w:cs="Calibri"/>
          <w:sz w:val="22"/>
          <w:szCs w:val="22"/>
        </w:rPr>
        <w:tab/>
      </w:r>
      <w:r w:rsidR="00F02394">
        <w:rPr>
          <w:rFonts w:ascii="Georgia" w:hAnsi="Georgia"/>
          <w:sz w:val="22"/>
          <w:szCs w:val="22"/>
        </w:rPr>
        <w:t>Second Dialogue Day</w:t>
      </w:r>
    </w:p>
    <w:p w14:paraId="649E58A2" w14:textId="5A2B0DE6" w:rsidR="00912CAC" w:rsidRDefault="00912CAC" w:rsidP="00F02394">
      <w:pPr>
        <w:rPr>
          <w:rFonts w:ascii="Segoe UI" w:hAnsi="Segoe UI" w:cs="Segoe UI"/>
          <w:sz w:val="18"/>
          <w:szCs w:val="18"/>
        </w:rPr>
      </w:pPr>
      <w:r>
        <w:rPr>
          <w:rFonts w:ascii="Georgia" w:hAnsi="Georgia"/>
          <w:sz w:val="22"/>
          <w:szCs w:val="22"/>
        </w:rPr>
        <w:tab/>
      </w:r>
      <w:r>
        <w:rPr>
          <w:rFonts w:ascii="Georgia" w:hAnsi="Georgia"/>
          <w:sz w:val="22"/>
          <w:szCs w:val="22"/>
        </w:rPr>
        <w:tab/>
      </w:r>
      <w:r>
        <w:rPr>
          <w:rFonts w:ascii="Georgia" w:hAnsi="Georgia"/>
          <w:sz w:val="22"/>
          <w:szCs w:val="22"/>
        </w:rPr>
        <w:tab/>
        <w:t>Please upload Dialogue Preparation Essay to Canvas before class.</w:t>
      </w:r>
    </w:p>
    <w:p w14:paraId="5F8F2A21" w14:textId="77777777" w:rsidR="00754413" w:rsidRDefault="00754413" w:rsidP="00754413">
      <w:pPr>
        <w:pStyle w:val="paragraph"/>
        <w:spacing w:before="0" w:beforeAutospacing="0" w:after="0" w:afterAutospacing="0"/>
        <w:textAlignment w:val="baseline"/>
        <w:rPr>
          <w:rFonts w:ascii="Segoe UI" w:hAnsi="Segoe UI" w:cs="Segoe UI"/>
          <w:sz w:val="18"/>
          <w:szCs w:val="18"/>
        </w:rPr>
      </w:pPr>
      <w:r>
        <w:rPr>
          <w:rStyle w:val="eop"/>
          <w:rFonts w:ascii="Georgia" w:hAnsi="Georgia" w:cs="Segoe UI"/>
          <w:sz w:val="22"/>
          <w:szCs w:val="22"/>
        </w:rPr>
        <w:t> </w:t>
      </w:r>
    </w:p>
    <w:p w14:paraId="12500E81" w14:textId="4C9C79CE" w:rsidR="00754413" w:rsidRDefault="00A04B78" w:rsidP="00754413">
      <w:pPr>
        <w:pStyle w:val="paragraph"/>
        <w:spacing w:before="0" w:beforeAutospacing="0" w:after="0" w:afterAutospacing="0"/>
        <w:textAlignment w:val="baseline"/>
        <w:rPr>
          <w:rFonts w:ascii="Segoe UI" w:hAnsi="Segoe UI" w:cs="Segoe UI"/>
          <w:sz w:val="18"/>
          <w:szCs w:val="18"/>
        </w:rPr>
      </w:pPr>
      <w:r>
        <w:rPr>
          <w:rStyle w:val="normaltextrun"/>
          <w:rFonts w:ascii="Georgia" w:hAnsi="Georgia" w:cs="Segoe UI"/>
          <w:sz w:val="22"/>
          <w:szCs w:val="22"/>
        </w:rPr>
        <w:t>April 25</w:t>
      </w:r>
      <w:r w:rsidR="00D027AF">
        <w:rPr>
          <w:rStyle w:val="normaltextrun"/>
          <w:rFonts w:ascii="Georgia" w:hAnsi="Georgia" w:cs="Segoe UI"/>
          <w:sz w:val="22"/>
          <w:szCs w:val="22"/>
        </w:rPr>
        <w:t xml:space="preserve"> (Thur.)</w:t>
      </w:r>
      <w:r w:rsidR="00D027AF">
        <w:rPr>
          <w:rStyle w:val="normaltextrun"/>
          <w:rFonts w:ascii="Georgia" w:hAnsi="Georgia" w:cs="Segoe UI"/>
          <w:sz w:val="22"/>
          <w:szCs w:val="22"/>
        </w:rPr>
        <w:tab/>
      </w:r>
      <w:r w:rsidR="00754413">
        <w:rPr>
          <w:rStyle w:val="normaltextrun"/>
          <w:rFonts w:ascii="Georgia" w:hAnsi="Georgia" w:cs="Segoe UI"/>
          <w:sz w:val="22"/>
          <w:szCs w:val="22"/>
        </w:rPr>
        <w:t xml:space="preserve">Final </w:t>
      </w:r>
      <w:r w:rsidR="00446497">
        <w:rPr>
          <w:rStyle w:val="normaltextrun"/>
          <w:rFonts w:ascii="Georgia" w:hAnsi="Georgia" w:cs="Segoe UI"/>
          <w:sz w:val="22"/>
          <w:szCs w:val="22"/>
        </w:rPr>
        <w:t>Project</w:t>
      </w:r>
      <w:r w:rsidR="00754413">
        <w:rPr>
          <w:rStyle w:val="normaltextrun"/>
          <w:rFonts w:ascii="Georgia" w:hAnsi="Georgia" w:cs="Segoe UI"/>
          <w:sz w:val="22"/>
          <w:szCs w:val="22"/>
        </w:rPr>
        <w:t>: </w:t>
      </w:r>
      <w:r w:rsidR="00D027AF">
        <w:rPr>
          <w:rStyle w:val="normaltextrun"/>
          <w:rFonts w:ascii="Georgia" w:hAnsi="Georgia" w:cs="Segoe UI"/>
          <w:sz w:val="22"/>
          <w:szCs w:val="22"/>
        </w:rPr>
        <w:t>11:15</w:t>
      </w:r>
      <w:r w:rsidR="003C29B9">
        <w:rPr>
          <w:rStyle w:val="normaltextrun"/>
          <w:rFonts w:ascii="Georgia" w:hAnsi="Georgia" w:cs="Segoe UI"/>
          <w:sz w:val="22"/>
          <w:szCs w:val="22"/>
        </w:rPr>
        <w:t xml:space="preserve"> a.m.</w:t>
      </w:r>
      <w:r w:rsidR="00D027AF">
        <w:rPr>
          <w:rStyle w:val="normaltextrun"/>
          <w:rFonts w:ascii="Georgia" w:hAnsi="Georgia" w:cs="Segoe UI"/>
          <w:sz w:val="22"/>
          <w:szCs w:val="22"/>
        </w:rPr>
        <w:t>-2:15</w:t>
      </w:r>
      <w:r w:rsidR="00754413">
        <w:rPr>
          <w:rStyle w:val="eop"/>
          <w:rFonts w:ascii="Georgia" w:hAnsi="Georgia" w:cs="Segoe UI"/>
          <w:sz w:val="22"/>
          <w:szCs w:val="22"/>
        </w:rPr>
        <w:t> </w:t>
      </w:r>
      <w:r w:rsidR="003C29B9">
        <w:rPr>
          <w:rStyle w:val="eop"/>
          <w:rFonts w:ascii="Georgia" w:hAnsi="Georgia" w:cs="Segoe UI"/>
          <w:sz w:val="22"/>
          <w:szCs w:val="22"/>
        </w:rPr>
        <w:t>p.m.</w:t>
      </w:r>
      <w:r w:rsidR="00912CAC">
        <w:rPr>
          <w:rStyle w:val="eop"/>
          <w:rFonts w:ascii="Georgia" w:hAnsi="Georgia" w:cs="Segoe UI"/>
          <w:sz w:val="22"/>
          <w:szCs w:val="22"/>
        </w:rPr>
        <w:tab/>
      </w:r>
      <w:r w:rsidR="00912CAC">
        <w:rPr>
          <w:rStyle w:val="eop"/>
          <w:rFonts w:ascii="Georgia" w:hAnsi="Georgia" w:cs="Segoe UI"/>
          <w:sz w:val="22"/>
          <w:szCs w:val="22"/>
        </w:rPr>
        <w:tab/>
      </w:r>
    </w:p>
    <w:p w14:paraId="7BE7042B" w14:textId="77777777" w:rsidR="00754413" w:rsidRDefault="00754413" w:rsidP="00F65F64">
      <w:pPr>
        <w:rPr>
          <w:rFonts w:ascii="Georgia" w:hAnsi="Georgia"/>
          <w:bCs/>
          <w:sz w:val="22"/>
          <w:szCs w:val="22"/>
        </w:rPr>
      </w:pPr>
    </w:p>
    <w:p w14:paraId="24D492C9" w14:textId="77777777" w:rsidR="00754413" w:rsidRDefault="00754413" w:rsidP="00F65F64">
      <w:pPr>
        <w:rPr>
          <w:rFonts w:ascii="Georgia" w:hAnsi="Georgia"/>
          <w:bCs/>
          <w:sz w:val="22"/>
          <w:szCs w:val="22"/>
        </w:rPr>
      </w:pPr>
    </w:p>
    <w:p w14:paraId="19A27FB8" w14:textId="77777777" w:rsidR="00F02394" w:rsidRDefault="00F02394" w:rsidP="00F65F64">
      <w:pPr>
        <w:rPr>
          <w:rFonts w:ascii="Georgia" w:hAnsi="Georgia"/>
          <w:bCs/>
          <w:sz w:val="22"/>
          <w:szCs w:val="22"/>
        </w:rPr>
      </w:pPr>
    </w:p>
    <w:p w14:paraId="4DCD5112" w14:textId="77777777" w:rsidR="00F02394" w:rsidRDefault="00F02394" w:rsidP="00F65F64">
      <w:pPr>
        <w:rPr>
          <w:rFonts w:ascii="Georgia" w:hAnsi="Georgia"/>
          <w:bCs/>
          <w:sz w:val="22"/>
          <w:szCs w:val="22"/>
        </w:rPr>
      </w:pPr>
    </w:p>
    <w:p w14:paraId="6F029C5C" w14:textId="122C88A3" w:rsidR="00992770" w:rsidRPr="005C142E" w:rsidRDefault="00992770" w:rsidP="005C142E">
      <w:pPr>
        <w:rPr>
          <w:rFonts w:ascii="Georgia" w:hAnsi="Georgia"/>
          <w:bCs/>
          <w:sz w:val="22"/>
          <w:szCs w:val="22"/>
        </w:rPr>
      </w:pPr>
    </w:p>
    <w:p w14:paraId="554358C7" w14:textId="77777777" w:rsidR="00992770" w:rsidRDefault="00992770" w:rsidP="00992770">
      <w:pPr>
        <w:rPr>
          <w:rFonts w:ascii="Georgia" w:hAnsi="Georgia"/>
          <w:sz w:val="22"/>
          <w:szCs w:val="22"/>
          <w:u w:val="single"/>
        </w:rPr>
      </w:pPr>
    </w:p>
    <w:p w14:paraId="5FE28E2B" w14:textId="674F147B" w:rsidR="00992770" w:rsidRDefault="00992770" w:rsidP="00992770">
      <w:pPr>
        <w:rPr>
          <w:rFonts w:ascii="Georgia" w:hAnsi="Georgia"/>
          <w:bCs/>
          <w:sz w:val="22"/>
          <w:szCs w:val="22"/>
        </w:rPr>
      </w:pPr>
    </w:p>
    <w:p w14:paraId="1174E19D" w14:textId="77777777" w:rsidR="00992770" w:rsidRDefault="00992770" w:rsidP="00992770">
      <w:pPr>
        <w:rPr>
          <w:rFonts w:ascii="Georgia" w:hAnsi="Georgia"/>
          <w:bCs/>
          <w:sz w:val="22"/>
          <w:szCs w:val="22"/>
        </w:rPr>
      </w:pPr>
    </w:p>
    <w:p w14:paraId="569FD3B7" w14:textId="77777777" w:rsidR="002239FC" w:rsidRDefault="002239FC" w:rsidP="002239FC">
      <w:pPr>
        <w:rPr>
          <w:rFonts w:ascii="Georgia" w:hAnsi="Georgia"/>
          <w:bCs/>
          <w:sz w:val="22"/>
          <w:szCs w:val="22"/>
        </w:rPr>
      </w:pPr>
    </w:p>
    <w:p w14:paraId="332B8A7B" w14:textId="77777777" w:rsidR="002D7F8E" w:rsidRDefault="002D7F8E" w:rsidP="00F65F64">
      <w:pPr>
        <w:rPr>
          <w:rFonts w:ascii="Georgia" w:hAnsi="Georgia"/>
          <w:bCs/>
          <w:sz w:val="22"/>
          <w:szCs w:val="22"/>
        </w:rPr>
      </w:pPr>
    </w:p>
    <w:p w14:paraId="6E340F71" w14:textId="77777777" w:rsidR="002D7F8E" w:rsidRDefault="002D7F8E" w:rsidP="00F65F64">
      <w:pPr>
        <w:rPr>
          <w:rFonts w:ascii="Georgia" w:hAnsi="Georgia"/>
          <w:bCs/>
          <w:sz w:val="22"/>
          <w:szCs w:val="22"/>
        </w:rPr>
      </w:pPr>
    </w:p>
    <w:p w14:paraId="7F73261C" w14:textId="77777777" w:rsidR="002D7F8E" w:rsidRDefault="002D7F8E" w:rsidP="00F65F64">
      <w:pPr>
        <w:rPr>
          <w:rFonts w:ascii="Georgia" w:hAnsi="Georgia"/>
          <w:bCs/>
          <w:sz w:val="22"/>
          <w:szCs w:val="22"/>
        </w:rPr>
      </w:pPr>
    </w:p>
    <w:p w14:paraId="611E24BC" w14:textId="77777777" w:rsidR="00067181" w:rsidRDefault="00067181" w:rsidP="00067181">
      <w:pPr>
        <w:rPr>
          <w:rFonts w:ascii="Georgia" w:hAnsi="Georgia"/>
          <w:bCs/>
          <w:sz w:val="22"/>
          <w:szCs w:val="22"/>
        </w:rPr>
      </w:pPr>
    </w:p>
    <w:bookmarkEnd w:id="2"/>
    <w:p w14:paraId="2628BA59" w14:textId="77777777" w:rsidR="002D7F8E" w:rsidRDefault="002D7F8E" w:rsidP="00F65F64">
      <w:pPr>
        <w:rPr>
          <w:rFonts w:ascii="Georgia" w:hAnsi="Georgia"/>
          <w:b/>
          <w:sz w:val="22"/>
          <w:szCs w:val="22"/>
        </w:rPr>
      </w:pPr>
    </w:p>
    <w:p w14:paraId="1F207BEA" w14:textId="77777777" w:rsidR="00AB76AF" w:rsidRPr="005E4C63" w:rsidRDefault="00AB76AF" w:rsidP="00AB76AF">
      <w:pPr>
        <w:rPr>
          <w:rFonts w:ascii="Georgia" w:hAnsi="Georgia"/>
          <w:sz w:val="22"/>
          <w:szCs w:val="22"/>
        </w:rPr>
      </w:pPr>
      <w:r w:rsidRPr="005E4C63">
        <w:rPr>
          <w:rFonts w:ascii="Georgia" w:hAnsi="Georgia"/>
          <w:sz w:val="22"/>
          <w:szCs w:val="22"/>
        </w:rPr>
        <w:tab/>
      </w:r>
      <w:r w:rsidRPr="005E4C63">
        <w:rPr>
          <w:rFonts w:ascii="Georgia" w:hAnsi="Georgia"/>
          <w:sz w:val="22"/>
          <w:szCs w:val="22"/>
        </w:rPr>
        <w:tab/>
      </w:r>
      <w:r w:rsidRPr="005E4C63">
        <w:rPr>
          <w:rFonts w:ascii="Georgia" w:hAnsi="Georgia"/>
          <w:sz w:val="22"/>
          <w:szCs w:val="22"/>
        </w:rPr>
        <w:tab/>
      </w:r>
    </w:p>
    <w:p w14:paraId="78A6A600" w14:textId="41555022" w:rsidR="00C7091A" w:rsidRDefault="00ED01BD" w:rsidP="00E91F39">
      <w:pPr>
        <w:rPr>
          <w:rFonts w:ascii="Georgia" w:hAnsi="Georgia"/>
          <w:sz w:val="22"/>
          <w:szCs w:val="22"/>
        </w:rPr>
      </w:pPr>
      <w:r>
        <w:rPr>
          <w:rFonts w:ascii="Georgia" w:hAnsi="Georgia"/>
          <w:sz w:val="22"/>
          <w:szCs w:val="22"/>
        </w:rPr>
        <w:lastRenderedPageBreak/>
        <w:tab/>
      </w:r>
    </w:p>
    <w:p w14:paraId="6B4876CF" w14:textId="38B7A7A1" w:rsidR="00E91F39" w:rsidRPr="005E4C63" w:rsidRDefault="00E91F39" w:rsidP="00E91F39">
      <w:pPr>
        <w:rPr>
          <w:rFonts w:ascii="Georgia" w:hAnsi="Georgia"/>
          <w:sz w:val="22"/>
          <w:szCs w:val="22"/>
        </w:rPr>
      </w:pPr>
      <w:r w:rsidRPr="005E4C63">
        <w:rPr>
          <w:rFonts w:ascii="Georgia" w:hAnsi="Georgia"/>
          <w:sz w:val="22"/>
          <w:szCs w:val="22"/>
        </w:rPr>
        <w:t>Student Survey</w:t>
      </w:r>
    </w:p>
    <w:p w14:paraId="5602D790" w14:textId="77777777" w:rsidR="00E91F39" w:rsidRPr="005E4C63" w:rsidRDefault="00E91F39" w:rsidP="00E91F39">
      <w:pPr>
        <w:rPr>
          <w:rFonts w:ascii="Georgia" w:hAnsi="Georgia"/>
          <w:sz w:val="22"/>
          <w:szCs w:val="22"/>
        </w:rPr>
      </w:pPr>
    </w:p>
    <w:p w14:paraId="46148C99" w14:textId="77777777" w:rsidR="00E91F39" w:rsidRPr="005E4C63" w:rsidRDefault="00E91F39" w:rsidP="00E91F39">
      <w:pPr>
        <w:rPr>
          <w:rFonts w:ascii="Georgia" w:hAnsi="Georgia"/>
          <w:sz w:val="22"/>
          <w:szCs w:val="22"/>
        </w:rPr>
      </w:pPr>
      <w:r w:rsidRPr="005E4C63">
        <w:rPr>
          <w:rFonts w:ascii="Georgia" w:hAnsi="Georgia"/>
          <w:sz w:val="22"/>
          <w:szCs w:val="22"/>
        </w:rPr>
        <w:t>Note:  This survey is for the instructor’s use only.  Please be assured that all information is completely confidential.  The student should feel free to withhold any information that he or she does not feel comfortable sharing, however.</w:t>
      </w:r>
    </w:p>
    <w:p w14:paraId="1D62A8E5" w14:textId="77777777" w:rsidR="00E91F39" w:rsidRPr="005E4C63" w:rsidRDefault="00E91F39" w:rsidP="00E91F39">
      <w:pPr>
        <w:rPr>
          <w:rFonts w:ascii="Georgia" w:hAnsi="Georgia"/>
          <w:sz w:val="22"/>
          <w:szCs w:val="22"/>
        </w:rPr>
      </w:pPr>
    </w:p>
    <w:p w14:paraId="6CF60E77" w14:textId="77777777" w:rsidR="00E91F39" w:rsidRPr="005E4C63" w:rsidRDefault="00E91F39" w:rsidP="00E91F39">
      <w:pPr>
        <w:rPr>
          <w:rFonts w:ascii="Georgia" w:hAnsi="Georgia"/>
          <w:sz w:val="22"/>
          <w:szCs w:val="22"/>
        </w:rPr>
      </w:pPr>
      <w:r w:rsidRPr="005E4C63">
        <w:rPr>
          <w:rFonts w:ascii="Georgia" w:hAnsi="Georgia"/>
          <w:sz w:val="22"/>
          <w:szCs w:val="22"/>
        </w:rPr>
        <w:t>Name: __________________________________</w:t>
      </w:r>
    </w:p>
    <w:p w14:paraId="3695CAB1" w14:textId="77777777" w:rsidR="00E91F39" w:rsidRPr="005E4C63" w:rsidRDefault="00E91F39" w:rsidP="00E91F39">
      <w:pPr>
        <w:rPr>
          <w:rFonts w:ascii="Georgia" w:hAnsi="Georgia"/>
          <w:sz w:val="22"/>
          <w:szCs w:val="22"/>
        </w:rPr>
      </w:pPr>
    </w:p>
    <w:p w14:paraId="68469C7A" w14:textId="77777777" w:rsidR="00E91F39" w:rsidRPr="005E4C63" w:rsidRDefault="00E91F39" w:rsidP="00E91F39">
      <w:pPr>
        <w:rPr>
          <w:rFonts w:ascii="Georgia" w:hAnsi="Georgia"/>
          <w:sz w:val="22"/>
          <w:szCs w:val="22"/>
        </w:rPr>
      </w:pPr>
    </w:p>
    <w:p w14:paraId="77EDDF51" w14:textId="77777777" w:rsidR="00E91F39" w:rsidRPr="005E4C63" w:rsidRDefault="00E91F39" w:rsidP="00E91F39">
      <w:pPr>
        <w:rPr>
          <w:rFonts w:ascii="Georgia" w:hAnsi="Georgia"/>
          <w:sz w:val="22"/>
          <w:szCs w:val="22"/>
        </w:rPr>
      </w:pPr>
      <w:r w:rsidRPr="005E4C63">
        <w:rPr>
          <w:rFonts w:ascii="Georgia" w:hAnsi="Georgia"/>
          <w:sz w:val="22"/>
          <w:szCs w:val="22"/>
        </w:rPr>
        <w:t>Major (if known</w:t>
      </w:r>
      <w:proofErr w:type="gramStart"/>
      <w:r w:rsidRPr="005E4C63">
        <w:rPr>
          <w:rFonts w:ascii="Georgia" w:hAnsi="Georgia"/>
          <w:sz w:val="22"/>
          <w:szCs w:val="22"/>
        </w:rPr>
        <w:t>):_</w:t>
      </w:r>
      <w:proofErr w:type="gramEnd"/>
      <w:r w:rsidRPr="005E4C63">
        <w:rPr>
          <w:rFonts w:ascii="Georgia" w:hAnsi="Georgia"/>
          <w:sz w:val="22"/>
          <w:szCs w:val="22"/>
        </w:rPr>
        <w:t>__________________________</w:t>
      </w:r>
    </w:p>
    <w:p w14:paraId="7B9D0EF3" w14:textId="77777777" w:rsidR="00E91F39" w:rsidRDefault="00E91F39" w:rsidP="00E91F39">
      <w:pPr>
        <w:rPr>
          <w:rFonts w:ascii="Georgia" w:hAnsi="Georgia"/>
          <w:sz w:val="22"/>
          <w:szCs w:val="22"/>
        </w:rPr>
      </w:pPr>
    </w:p>
    <w:p w14:paraId="4042D957" w14:textId="77777777" w:rsidR="00067181" w:rsidRDefault="00067181" w:rsidP="00E91F39">
      <w:pPr>
        <w:rPr>
          <w:rFonts w:ascii="Georgia" w:hAnsi="Georgia"/>
          <w:sz w:val="22"/>
          <w:szCs w:val="22"/>
        </w:rPr>
      </w:pPr>
    </w:p>
    <w:p w14:paraId="77918884" w14:textId="6736E6D8" w:rsidR="00067181" w:rsidRDefault="00067181" w:rsidP="00E91F39">
      <w:pPr>
        <w:rPr>
          <w:rFonts w:ascii="Georgia" w:hAnsi="Georgia"/>
          <w:sz w:val="22"/>
          <w:szCs w:val="22"/>
        </w:rPr>
      </w:pPr>
      <w:r>
        <w:rPr>
          <w:rFonts w:ascii="Georgia" w:hAnsi="Georgia"/>
          <w:sz w:val="22"/>
          <w:szCs w:val="22"/>
        </w:rPr>
        <w:t>What pronouns do you prefer?</w:t>
      </w:r>
    </w:p>
    <w:p w14:paraId="41502C32" w14:textId="77777777" w:rsidR="00067181" w:rsidRDefault="00067181" w:rsidP="00E91F39">
      <w:pPr>
        <w:rPr>
          <w:rFonts w:ascii="Georgia" w:hAnsi="Georgia"/>
          <w:sz w:val="22"/>
          <w:szCs w:val="22"/>
        </w:rPr>
      </w:pPr>
    </w:p>
    <w:p w14:paraId="44AA281E" w14:textId="77777777" w:rsidR="00067181" w:rsidRPr="005E4C63" w:rsidRDefault="00067181" w:rsidP="00E91F39">
      <w:pPr>
        <w:rPr>
          <w:rFonts w:ascii="Georgia" w:hAnsi="Georgia"/>
          <w:sz w:val="22"/>
          <w:szCs w:val="22"/>
        </w:rPr>
      </w:pPr>
    </w:p>
    <w:p w14:paraId="5353691A" w14:textId="77777777" w:rsidR="00E91F39" w:rsidRPr="005E4C63" w:rsidRDefault="00E91F39" w:rsidP="00E91F39">
      <w:pPr>
        <w:rPr>
          <w:rFonts w:ascii="Georgia" w:hAnsi="Georgia"/>
          <w:sz w:val="22"/>
          <w:szCs w:val="22"/>
        </w:rPr>
      </w:pPr>
    </w:p>
    <w:p w14:paraId="41F3E8C8" w14:textId="77777777" w:rsidR="00E91F39" w:rsidRPr="005E4C63" w:rsidRDefault="00E91F39" w:rsidP="00E91F39">
      <w:pPr>
        <w:rPr>
          <w:rFonts w:ascii="Georgia" w:hAnsi="Georgia"/>
          <w:sz w:val="22"/>
          <w:szCs w:val="22"/>
        </w:rPr>
      </w:pPr>
      <w:r w:rsidRPr="005E4C63">
        <w:rPr>
          <w:rFonts w:ascii="Georgia" w:hAnsi="Georgia"/>
          <w:sz w:val="22"/>
          <w:szCs w:val="22"/>
        </w:rPr>
        <w:t xml:space="preserve">Do you have any learning challenges, concerns, or disabilities of which you would like the instructor to be aware? If you answered “yes,” do you have a plan and/or assistance in dealing with your particular challenges?  (If you would like to consult with the instructor about developing a learning strategy that might assist you in successful completion of the course, please make an appointment.)  </w:t>
      </w:r>
    </w:p>
    <w:p w14:paraId="45360E6F" w14:textId="77777777" w:rsidR="00E91F39" w:rsidRPr="005E4C63" w:rsidRDefault="00E91F39" w:rsidP="00E91F39">
      <w:pPr>
        <w:rPr>
          <w:rFonts w:ascii="Georgia" w:hAnsi="Georgia"/>
          <w:sz w:val="22"/>
          <w:szCs w:val="22"/>
        </w:rPr>
      </w:pPr>
    </w:p>
    <w:p w14:paraId="45D480A1" w14:textId="77777777" w:rsidR="00172F36" w:rsidRPr="005E4C63" w:rsidRDefault="00172F36" w:rsidP="00E91F39">
      <w:pPr>
        <w:rPr>
          <w:rFonts w:ascii="Georgia" w:hAnsi="Georgia"/>
          <w:sz w:val="22"/>
          <w:szCs w:val="22"/>
        </w:rPr>
      </w:pPr>
    </w:p>
    <w:p w14:paraId="04578532" w14:textId="77777777" w:rsidR="00E91F39" w:rsidRPr="005E4C63" w:rsidRDefault="00E91F39" w:rsidP="00E91F39">
      <w:pPr>
        <w:rPr>
          <w:rFonts w:ascii="Georgia" w:hAnsi="Georgia"/>
          <w:sz w:val="22"/>
          <w:szCs w:val="22"/>
        </w:rPr>
      </w:pPr>
    </w:p>
    <w:p w14:paraId="2C9D8770" w14:textId="77777777" w:rsidR="00E91F39" w:rsidRPr="005E4C63" w:rsidRDefault="00E91F39" w:rsidP="00E91F39">
      <w:pPr>
        <w:rPr>
          <w:rFonts w:ascii="Georgia" w:hAnsi="Georgia"/>
          <w:sz w:val="22"/>
          <w:szCs w:val="22"/>
        </w:rPr>
      </w:pPr>
    </w:p>
    <w:p w14:paraId="326196F9" w14:textId="77777777" w:rsidR="00E91F39" w:rsidRPr="005E4C63" w:rsidRDefault="00E91F39" w:rsidP="00E91F39">
      <w:pPr>
        <w:rPr>
          <w:rFonts w:ascii="Georgia" w:hAnsi="Georgia"/>
          <w:sz w:val="22"/>
          <w:szCs w:val="22"/>
        </w:rPr>
      </w:pPr>
    </w:p>
    <w:p w14:paraId="64E9ACA4" w14:textId="77777777" w:rsidR="00E91F39" w:rsidRPr="005E4C63" w:rsidRDefault="00E91F39" w:rsidP="00E91F39">
      <w:pPr>
        <w:rPr>
          <w:rFonts w:ascii="Georgia" w:hAnsi="Georgia"/>
          <w:sz w:val="22"/>
          <w:szCs w:val="22"/>
        </w:rPr>
      </w:pPr>
      <w:r w:rsidRPr="005E4C63">
        <w:rPr>
          <w:rFonts w:ascii="Georgia" w:hAnsi="Georgia"/>
          <w:sz w:val="22"/>
          <w:szCs w:val="22"/>
        </w:rPr>
        <w:t xml:space="preserve">Identify your strengths and challenges as a student.  What are the particular academic skills you would like to develop over the course of this class?  </w:t>
      </w:r>
    </w:p>
    <w:p w14:paraId="7390F5C7" w14:textId="77777777" w:rsidR="00E91F39" w:rsidRPr="005E4C63" w:rsidRDefault="00E91F39" w:rsidP="00E91F39">
      <w:pPr>
        <w:rPr>
          <w:rFonts w:ascii="Georgia" w:hAnsi="Georgia"/>
          <w:sz w:val="22"/>
          <w:szCs w:val="22"/>
        </w:rPr>
      </w:pPr>
    </w:p>
    <w:p w14:paraId="1B31CA35" w14:textId="77777777" w:rsidR="00E91F39" w:rsidRPr="005E4C63" w:rsidRDefault="00E91F39" w:rsidP="00E91F39">
      <w:pPr>
        <w:rPr>
          <w:rFonts w:ascii="Georgia" w:hAnsi="Georgia"/>
          <w:sz w:val="22"/>
          <w:szCs w:val="22"/>
        </w:rPr>
      </w:pPr>
    </w:p>
    <w:p w14:paraId="602710EB" w14:textId="77777777" w:rsidR="00E91F39" w:rsidRPr="005E4C63" w:rsidRDefault="00E91F39" w:rsidP="00E91F39">
      <w:pPr>
        <w:rPr>
          <w:rFonts w:ascii="Georgia" w:hAnsi="Georgia"/>
          <w:sz w:val="22"/>
          <w:szCs w:val="22"/>
        </w:rPr>
      </w:pPr>
    </w:p>
    <w:p w14:paraId="55C0F404" w14:textId="77777777" w:rsidR="00E91F39" w:rsidRPr="005E4C63" w:rsidRDefault="00E91F39" w:rsidP="00E91F39">
      <w:pPr>
        <w:rPr>
          <w:rFonts w:ascii="Georgia" w:hAnsi="Georgia"/>
          <w:sz w:val="22"/>
          <w:szCs w:val="22"/>
        </w:rPr>
      </w:pPr>
    </w:p>
    <w:p w14:paraId="665E25D4" w14:textId="77777777" w:rsidR="00E91F39" w:rsidRPr="005E4C63" w:rsidRDefault="00E91F39" w:rsidP="00E91F39">
      <w:pPr>
        <w:rPr>
          <w:rFonts w:ascii="Georgia" w:hAnsi="Georgia"/>
          <w:sz w:val="22"/>
          <w:szCs w:val="22"/>
        </w:rPr>
      </w:pPr>
    </w:p>
    <w:p w14:paraId="44DE10D4" w14:textId="77777777" w:rsidR="00E91F39" w:rsidRPr="005E4C63" w:rsidRDefault="00E91F39" w:rsidP="00E91F39">
      <w:pPr>
        <w:rPr>
          <w:rFonts w:ascii="Georgia" w:hAnsi="Georgia"/>
          <w:sz w:val="22"/>
          <w:szCs w:val="22"/>
        </w:rPr>
      </w:pPr>
    </w:p>
    <w:p w14:paraId="1638748D" w14:textId="77777777" w:rsidR="00E91F39" w:rsidRPr="005E4C63" w:rsidRDefault="00E91F39" w:rsidP="00E91F39">
      <w:pPr>
        <w:rPr>
          <w:rFonts w:ascii="Georgia" w:hAnsi="Georgia"/>
          <w:sz w:val="22"/>
          <w:szCs w:val="22"/>
        </w:rPr>
      </w:pPr>
    </w:p>
    <w:p w14:paraId="0EDC0F68" w14:textId="77777777" w:rsidR="00E91F39" w:rsidRPr="005E4C63" w:rsidRDefault="00E91F39" w:rsidP="00E91F39">
      <w:pPr>
        <w:rPr>
          <w:rFonts w:ascii="Georgia" w:hAnsi="Georgia"/>
          <w:sz w:val="22"/>
          <w:szCs w:val="22"/>
        </w:rPr>
      </w:pPr>
      <w:r w:rsidRPr="005E4C63">
        <w:rPr>
          <w:rFonts w:ascii="Georgia" w:hAnsi="Georgia"/>
          <w:sz w:val="22"/>
          <w:szCs w:val="22"/>
        </w:rPr>
        <w:t>Is there anything else you would like the instructor to know about you as a student?</w:t>
      </w:r>
    </w:p>
    <w:p w14:paraId="2B47B584" w14:textId="77777777" w:rsidR="00E91F39" w:rsidRPr="005E4C63" w:rsidRDefault="00E91F39" w:rsidP="00E91F39">
      <w:pPr>
        <w:rPr>
          <w:rFonts w:ascii="Georgia" w:hAnsi="Georgia"/>
          <w:sz w:val="22"/>
          <w:szCs w:val="22"/>
        </w:rPr>
      </w:pPr>
    </w:p>
    <w:p w14:paraId="790B4D49" w14:textId="77777777" w:rsidR="00E91F39" w:rsidRPr="005E4C63" w:rsidRDefault="00E91F39" w:rsidP="00E91F39">
      <w:pPr>
        <w:rPr>
          <w:rFonts w:ascii="Georgia" w:hAnsi="Georgia"/>
          <w:sz w:val="22"/>
          <w:szCs w:val="22"/>
        </w:rPr>
      </w:pPr>
    </w:p>
    <w:p w14:paraId="41A0DC89" w14:textId="77777777" w:rsidR="00E91F39" w:rsidRPr="005E4C63" w:rsidRDefault="00E91F39" w:rsidP="00E91F39">
      <w:pPr>
        <w:rPr>
          <w:rFonts w:ascii="Georgia" w:hAnsi="Georgia"/>
          <w:sz w:val="22"/>
          <w:szCs w:val="22"/>
        </w:rPr>
      </w:pPr>
    </w:p>
    <w:p w14:paraId="533946B7" w14:textId="77777777" w:rsidR="00E91F39" w:rsidRPr="005E4C63" w:rsidRDefault="00E91F39" w:rsidP="00E91F39">
      <w:pPr>
        <w:rPr>
          <w:rFonts w:ascii="Georgia" w:hAnsi="Georgia"/>
          <w:sz w:val="22"/>
          <w:szCs w:val="22"/>
        </w:rPr>
      </w:pPr>
    </w:p>
    <w:p w14:paraId="575AB73E" w14:textId="77777777" w:rsidR="00E91F39" w:rsidRPr="005E4C63" w:rsidRDefault="00E91F39" w:rsidP="00E91F39">
      <w:pPr>
        <w:rPr>
          <w:rFonts w:ascii="Georgia" w:hAnsi="Georgia"/>
          <w:sz w:val="22"/>
          <w:szCs w:val="22"/>
        </w:rPr>
      </w:pPr>
    </w:p>
    <w:p w14:paraId="4E349A6B" w14:textId="77777777" w:rsidR="00E91F39" w:rsidRPr="005E4C63" w:rsidRDefault="00E91F39" w:rsidP="00E91F39">
      <w:pPr>
        <w:rPr>
          <w:rFonts w:ascii="Georgia" w:hAnsi="Georgia"/>
          <w:sz w:val="22"/>
          <w:szCs w:val="22"/>
        </w:rPr>
      </w:pPr>
    </w:p>
    <w:p w14:paraId="5314CCFE" w14:textId="77777777" w:rsidR="00E91F39" w:rsidRPr="005E4C63" w:rsidRDefault="00E91F39" w:rsidP="00E91F39">
      <w:pPr>
        <w:rPr>
          <w:rFonts w:ascii="Georgia" w:hAnsi="Georgia"/>
          <w:sz w:val="22"/>
          <w:szCs w:val="22"/>
        </w:rPr>
      </w:pPr>
    </w:p>
    <w:p w14:paraId="6009091C" w14:textId="77777777" w:rsidR="00E91F39" w:rsidRPr="005E4C63" w:rsidRDefault="00E91F39" w:rsidP="00E91F39">
      <w:pPr>
        <w:rPr>
          <w:rFonts w:ascii="Georgia" w:hAnsi="Georgia"/>
          <w:sz w:val="22"/>
          <w:szCs w:val="22"/>
        </w:rPr>
      </w:pPr>
      <w:r w:rsidRPr="005E4C63">
        <w:rPr>
          <w:rFonts w:ascii="Georgia" w:hAnsi="Georgia"/>
          <w:sz w:val="22"/>
          <w:szCs w:val="22"/>
        </w:rPr>
        <w:t>Do you have any particular areas of interest regarding the topic of this class?</w:t>
      </w:r>
    </w:p>
    <w:p w14:paraId="55AF5308" w14:textId="77777777" w:rsidR="00E91F39" w:rsidRPr="005E4C63" w:rsidRDefault="00E91F39" w:rsidP="00E91F39">
      <w:pPr>
        <w:rPr>
          <w:rFonts w:ascii="Georgia" w:hAnsi="Georgia"/>
          <w:sz w:val="22"/>
          <w:szCs w:val="22"/>
        </w:rPr>
      </w:pPr>
    </w:p>
    <w:p w14:paraId="42114E45" w14:textId="77777777" w:rsidR="00E91F39" w:rsidRPr="005E4C63" w:rsidRDefault="00E91F39" w:rsidP="00E91F39">
      <w:pPr>
        <w:rPr>
          <w:rFonts w:ascii="Georgia" w:hAnsi="Georgia"/>
          <w:sz w:val="22"/>
          <w:szCs w:val="22"/>
        </w:rPr>
      </w:pPr>
    </w:p>
    <w:p w14:paraId="2CF48A47" w14:textId="77777777" w:rsidR="00E91F39" w:rsidRPr="005E4C63" w:rsidRDefault="00E91F39" w:rsidP="00E91F39">
      <w:pPr>
        <w:rPr>
          <w:rFonts w:ascii="Georgia" w:hAnsi="Georgia"/>
          <w:sz w:val="22"/>
          <w:szCs w:val="22"/>
        </w:rPr>
      </w:pPr>
    </w:p>
    <w:p w14:paraId="3C699E22" w14:textId="77777777" w:rsidR="00E91F39" w:rsidRPr="005E4C63" w:rsidRDefault="00E91F39" w:rsidP="00E91F39">
      <w:pPr>
        <w:rPr>
          <w:rFonts w:ascii="Georgia" w:hAnsi="Georgia"/>
          <w:sz w:val="22"/>
          <w:szCs w:val="22"/>
        </w:rPr>
      </w:pPr>
    </w:p>
    <w:p w14:paraId="7183A5B5" w14:textId="77777777" w:rsidR="00E91F39" w:rsidRPr="005E4C63" w:rsidRDefault="00E91F39" w:rsidP="00E91F39">
      <w:pPr>
        <w:rPr>
          <w:rFonts w:ascii="Georgia" w:hAnsi="Georgia"/>
          <w:sz w:val="22"/>
          <w:szCs w:val="22"/>
        </w:rPr>
      </w:pPr>
    </w:p>
    <w:p w14:paraId="7DD3EB74" w14:textId="5F98B585" w:rsidR="003A3921" w:rsidRPr="005E4C63" w:rsidRDefault="003A3921" w:rsidP="00675FE5">
      <w:pPr>
        <w:rPr>
          <w:rFonts w:ascii="Georgia" w:hAnsi="Georgia"/>
          <w:sz w:val="22"/>
          <w:szCs w:val="22"/>
        </w:rPr>
      </w:pPr>
    </w:p>
    <w:p w14:paraId="137026E8" w14:textId="77777777" w:rsidR="00F40CB1" w:rsidRPr="005E4C63" w:rsidRDefault="00F40CB1">
      <w:pPr>
        <w:rPr>
          <w:rFonts w:ascii="Georgia" w:hAnsi="Georgia"/>
          <w:sz w:val="22"/>
          <w:szCs w:val="22"/>
        </w:rPr>
      </w:pPr>
    </w:p>
    <w:sectPr w:rsidR="00F40CB1" w:rsidRPr="005E4C63" w:rsidSect="000F42C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38C6" w14:textId="77777777" w:rsidR="00CB5EFF" w:rsidRDefault="00CB5EFF" w:rsidP="00B2017A">
      <w:r>
        <w:separator/>
      </w:r>
    </w:p>
  </w:endnote>
  <w:endnote w:type="continuationSeparator" w:id="0">
    <w:p w14:paraId="33F6B0CB" w14:textId="77777777" w:rsidR="00CB5EFF" w:rsidRDefault="00CB5EFF" w:rsidP="00B2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08719"/>
      <w:docPartObj>
        <w:docPartGallery w:val="Page Numbers (Bottom of Page)"/>
        <w:docPartUnique/>
      </w:docPartObj>
    </w:sdtPr>
    <w:sdtEndPr/>
    <w:sdtContent>
      <w:p w14:paraId="07AB598D" w14:textId="77777777" w:rsidR="005E4C63" w:rsidRDefault="005E4C63">
        <w:pPr>
          <w:pStyle w:val="Footer"/>
          <w:jc w:val="right"/>
        </w:pPr>
        <w:r>
          <w:fldChar w:fldCharType="begin"/>
        </w:r>
        <w:r>
          <w:instrText xml:space="preserve"> PAGE   \* MERGEFORMAT </w:instrText>
        </w:r>
        <w:r>
          <w:fldChar w:fldCharType="separate"/>
        </w:r>
        <w:r w:rsidR="008C34EC">
          <w:rPr>
            <w:noProof/>
          </w:rPr>
          <w:t>16</w:t>
        </w:r>
        <w:r>
          <w:rPr>
            <w:noProof/>
          </w:rPr>
          <w:fldChar w:fldCharType="end"/>
        </w:r>
      </w:p>
    </w:sdtContent>
  </w:sdt>
  <w:p w14:paraId="53972414" w14:textId="77777777" w:rsidR="005E4C63" w:rsidRDefault="005E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90F0" w14:textId="77777777" w:rsidR="00CB5EFF" w:rsidRDefault="00CB5EFF" w:rsidP="00B2017A">
      <w:r>
        <w:separator/>
      </w:r>
    </w:p>
  </w:footnote>
  <w:footnote w:type="continuationSeparator" w:id="0">
    <w:p w14:paraId="4E391842" w14:textId="77777777" w:rsidR="00CB5EFF" w:rsidRDefault="00CB5EFF" w:rsidP="00B20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832"/>
    <w:multiLevelType w:val="hybridMultilevel"/>
    <w:tmpl w:val="46CE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008A2"/>
    <w:multiLevelType w:val="hybridMultilevel"/>
    <w:tmpl w:val="DD78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7B4A"/>
    <w:multiLevelType w:val="hybridMultilevel"/>
    <w:tmpl w:val="635093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6E35"/>
    <w:multiLevelType w:val="hybridMultilevel"/>
    <w:tmpl w:val="5FF6F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12E2A"/>
    <w:multiLevelType w:val="hybridMultilevel"/>
    <w:tmpl w:val="0EC4E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96600"/>
    <w:multiLevelType w:val="hybridMultilevel"/>
    <w:tmpl w:val="3E3C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21664"/>
    <w:multiLevelType w:val="hybridMultilevel"/>
    <w:tmpl w:val="1D60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7187B"/>
    <w:multiLevelType w:val="hybridMultilevel"/>
    <w:tmpl w:val="107A9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74AC2"/>
    <w:multiLevelType w:val="hybridMultilevel"/>
    <w:tmpl w:val="4FF6E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43FD7"/>
    <w:multiLevelType w:val="hybridMultilevel"/>
    <w:tmpl w:val="DD58F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13BAA"/>
    <w:multiLevelType w:val="hybridMultilevel"/>
    <w:tmpl w:val="C50E4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8575F"/>
    <w:multiLevelType w:val="hybridMultilevel"/>
    <w:tmpl w:val="5E22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94913"/>
    <w:multiLevelType w:val="hybridMultilevel"/>
    <w:tmpl w:val="627A5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D5C77"/>
    <w:multiLevelType w:val="hybridMultilevel"/>
    <w:tmpl w:val="632276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932819"/>
    <w:multiLevelType w:val="hybridMultilevel"/>
    <w:tmpl w:val="71C63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F77F9"/>
    <w:multiLevelType w:val="hybridMultilevel"/>
    <w:tmpl w:val="3420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319F5"/>
    <w:multiLevelType w:val="hybridMultilevel"/>
    <w:tmpl w:val="05EC73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C1E16"/>
    <w:multiLevelType w:val="hybridMultilevel"/>
    <w:tmpl w:val="09DA3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8B3463"/>
    <w:multiLevelType w:val="hybridMultilevel"/>
    <w:tmpl w:val="D9DEB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E1CAA"/>
    <w:multiLevelType w:val="hybridMultilevel"/>
    <w:tmpl w:val="BE4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D3E39"/>
    <w:multiLevelType w:val="hybridMultilevel"/>
    <w:tmpl w:val="359891F0"/>
    <w:lvl w:ilvl="0" w:tplc="63845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200EB9"/>
    <w:multiLevelType w:val="hybridMultilevel"/>
    <w:tmpl w:val="29B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57251"/>
    <w:multiLevelType w:val="hybridMultilevel"/>
    <w:tmpl w:val="96C4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04759"/>
    <w:multiLevelType w:val="hybridMultilevel"/>
    <w:tmpl w:val="5E22DBA4"/>
    <w:lvl w:ilvl="0" w:tplc="0810C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4214B85"/>
    <w:multiLevelType w:val="hybridMultilevel"/>
    <w:tmpl w:val="8A148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040DE"/>
    <w:multiLevelType w:val="hybridMultilevel"/>
    <w:tmpl w:val="681C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B1EBB"/>
    <w:multiLevelType w:val="hybridMultilevel"/>
    <w:tmpl w:val="5E22DBA4"/>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27" w15:restartNumberingAfterBreak="0">
    <w:nsid w:val="567457DB"/>
    <w:multiLevelType w:val="hybridMultilevel"/>
    <w:tmpl w:val="49DAB8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D03414"/>
    <w:multiLevelType w:val="hybridMultilevel"/>
    <w:tmpl w:val="A5DC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762F0"/>
    <w:multiLevelType w:val="multilevel"/>
    <w:tmpl w:val="AB9AA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93AE9"/>
    <w:multiLevelType w:val="hybridMultilevel"/>
    <w:tmpl w:val="81FAE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C0FCE"/>
    <w:multiLevelType w:val="hybridMultilevel"/>
    <w:tmpl w:val="6096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30DCC"/>
    <w:multiLevelType w:val="hybridMultilevel"/>
    <w:tmpl w:val="7D52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B15D9"/>
    <w:multiLevelType w:val="hybridMultilevel"/>
    <w:tmpl w:val="F6FE0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C903B64"/>
    <w:multiLevelType w:val="hybridMultilevel"/>
    <w:tmpl w:val="F74CB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86D02"/>
    <w:multiLevelType w:val="hybridMultilevel"/>
    <w:tmpl w:val="316C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05E47"/>
    <w:multiLevelType w:val="hybridMultilevel"/>
    <w:tmpl w:val="179C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1559C"/>
    <w:multiLevelType w:val="hybridMultilevel"/>
    <w:tmpl w:val="6692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E1EAF"/>
    <w:multiLevelType w:val="hybridMultilevel"/>
    <w:tmpl w:val="7310901C"/>
    <w:lvl w:ilvl="0" w:tplc="68C6CF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16467"/>
    <w:multiLevelType w:val="hybridMultilevel"/>
    <w:tmpl w:val="67CA366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0" w15:restartNumberingAfterBreak="0">
    <w:nsid w:val="6D2B4C66"/>
    <w:multiLevelType w:val="hybridMultilevel"/>
    <w:tmpl w:val="5EDC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90CD5"/>
    <w:multiLevelType w:val="hybridMultilevel"/>
    <w:tmpl w:val="461A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DB5AA3"/>
    <w:multiLevelType w:val="hybridMultilevel"/>
    <w:tmpl w:val="E1AE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00143"/>
    <w:multiLevelType w:val="hybridMultilevel"/>
    <w:tmpl w:val="746E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F4A6D"/>
    <w:multiLevelType w:val="hybridMultilevel"/>
    <w:tmpl w:val="F6FE0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56AC6"/>
    <w:multiLevelType w:val="hybridMultilevel"/>
    <w:tmpl w:val="828CD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E2B9E"/>
    <w:multiLevelType w:val="hybridMultilevel"/>
    <w:tmpl w:val="1EFAE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2561093">
    <w:abstractNumId w:val="13"/>
  </w:num>
  <w:num w:numId="2" w16cid:durableId="888346083">
    <w:abstractNumId w:val="4"/>
  </w:num>
  <w:num w:numId="3" w16cid:durableId="114494342">
    <w:abstractNumId w:val="18"/>
  </w:num>
  <w:num w:numId="4" w16cid:durableId="564338190">
    <w:abstractNumId w:val="20"/>
  </w:num>
  <w:num w:numId="5" w16cid:durableId="2016493012">
    <w:abstractNumId w:val="16"/>
  </w:num>
  <w:num w:numId="6" w16cid:durableId="2133012083">
    <w:abstractNumId w:val="24"/>
  </w:num>
  <w:num w:numId="7" w16cid:durableId="1977643728">
    <w:abstractNumId w:val="38"/>
  </w:num>
  <w:num w:numId="8" w16cid:durableId="176621071">
    <w:abstractNumId w:val="2"/>
  </w:num>
  <w:num w:numId="9" w16cid:durableId="9840510">
    <w:abstractNumId w:val="43"/>
  </w:num>
  <w:num w:numId="10" w16cid:durableId="1559438284">
    <w:abstractNumId w:val="27"/>
  </w:num>
  <w:num w:numId="11" w16cid:durableId="1414279152">
    <w:abstractNumId w:val="8"/>
  </w:num>
  <w:num w:numId="12" w16cid:durableId="862011939">
    <w:abstractNumId w:val="29"/>
  </w:num>
  <w:num w:numId="13" w16cid:durableId="727848634">
    <w:abstractNumId w:val="36"/>
  </w:num>
  <w:num w:numId="14" w16cid:durableId="1748653013">
    <w:abstractNumId w:val="11"/>
  </w:num>
  <w:num w:numId="15" w16cid:durableId="315039428">
    <w:abstractNumId w:val="34"/>
  </w:num>
  <w:num w:numId="16" w16cid:durableId="2141339297">
    <w:abstractNumId w:val="22"/>
  </w:num>
  <w:num w:numId="17" w16cid:durableId="1156529601">
    <w:abstractNumId w:val="21"/>
  </w:num>
  <w:num w:numId="18" w16cid:durableId="2076196945">
    <w:abstractNumId w:val="30"/>
  </w:num>
  <w:num w:numId="19" w16cid:durableId="1947541730">
    <w:abstractNumId w:val="3"/>
  </w:num>
  <w:num w:numId="20" w16cid:durableId="2140370007">
    <w:abstractNumId w:val="42"/>
  </w:num>
  <w:num w:numId="21" w16cid:durableId="267011470">
    <w:abstractNumId w:val="1"/>
  </w:num>
  <w:num w:numId="22" w16cid:durableId="1700009224">
    <w:abstractNumId w:val="40"/>
  </w:num>
  <w:num w:numId="23" w16cid:durableId="1259560671">
    <w:abstractNumId w:val="25"/>
  </w:num>
  <w:num w:numId="24" w16cid:durableId="1834762302">
    <w:abstractNumId w:val="46"/>
  </w:num>
  <w:num w:numId="25" w16cid:durableId="747460203">
    <w:abstractNumId w:val="0"/>
  </w:num>
  <w:num w:numId="26" w16cid:durableId="971247377">
    <w:abstractNumId w:val="41"/>
  </w:num>
  <w:num w:numId="27" w16cid:durableId="1391801899">
    <w:abstractNumId w:val="32"/>
  </w:num>
  <w:num w:numId="28" w16cid:durableId="531307664">
    <w:abstractNumId w:val="9"/>
  </w:num>
  <w:num w:numId="29" w16cid:durableId="690381841">
    <w:abstractNumId w:val="37"/>
  </w:num>
  <w:num w:numId="30" w16cid:durableId="196358281">
    <w:abstractNumId w:val="12"/>
  </w:num>
  <w:num w:numId="31" w16cid:durableId="1793477642">
    <w:abstractNumId w:val="10"/>
  </w:num>
  <w:num w:numId="32" w16cid:durableId="1909261068">
    <w:abstractNumId w:val="15"/>
  </w:num>
  <w:num w:numId="33" w16cid:durableId="528379529">
    <w:abstractNumId w:val="45"/>
  </w:num>
  <w:num w:numId="34" w16cid:durableId="677082207">
    <w:abstractNumId w:val="5"/>
  </w:num>
  <w:num w:numId="35" w16cid:durableId="2033800998">
    <w:abstractNumId w:val="35"/>
  </w:num>
  <w:num w:numId="36" w16cid:durableId="14159875">
    <w:abstractNumId w:val="44"/>
  </w:num>
  <w:num w:numId="37" w16cid:durableId="1633944829">
    <w:abstractNumId w:val="7"/>
  </w:num>
  <w:num w:numId="38" w16cid:durableId="1392926646">
    <w:abstractNumId w:val="6"/>
  </w:num>
  <w:num w:numId="39" w16cid:durableId="2042852148">
    <w:abstractNumId w:val="28"/>
  </w:num>
  <w:num w:numId="40" w16cid:durableId="809830836">
    <w:abstractNumId w:val="19"/>
  </w:num>
  <w:num w:numId="41" w16cid:durableId="1467434318">
    <w:abstractNumId w:val="33"/>
  </w:num>
  <w:num w:numId="42" w16cid:durableId="1843427240">
    <w:abstractNumId w:val="31"/>
  </w:num>
  <w:num w:numId="43" w16cid:durableId="1442533277">
    <w:abstractNumId w:val="23"/>
  </w:num>
  <w:num w:numId="44" w16cid:durableId="1237738948">
    <w:abstractNumId w:val="39"/>
  </w:num>
  <w:num w:numId="45" w16cid:durableId="775445214">
    <w:abstractNumId w:val="26"/>
  </w:num>
  <w:num w:numId="46" w16cid:durableId="1285423713">
    <w:abstractNumId w:val="17"/>
  </w:num>
  <w:num w:numId="47" w16cid:durableId="4815094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0A"/>
    <w:rsid w:val="000002FE"/>
    <w:rsid w:val="00000C27"/>
    <w:rsid w:val="00002E51"/>
    <w:rsid w:val="00005BF9"/>
    <w:rsid w:val="00010713"/>
    <w:rsid w:val="00011498"/>
    <w:rsid w:val="00021557"/>
    <w:rsid w:val="00027A56"/>
    <w:rsid w:val="00042400"/>
    <w:rsid w:val="00044A90"/>
    <w:rsid w:val="00046089"/>
    <w:rsid w:val="00046CBB"/>
    <w:rsid w:val="000501AE"/>
    <w:rsid w:val="00052B94"/>
    <w:rsid w:val="00055E64"/>
    <w:rsid w:val="00056C96"/>
    <w:rsid w:val="00057686"/>
    <w:rsid w:val="00060EA9"/>
    <w:rsid w:val="0006255D"/>
    <w:rsid w:val="00062DE3"/>
    <w:rsid w:val="00063F68"/>
    <w:rsid w:val="00067181"/>
    <w:rsid w:val="00067EA0"/>
    <w:rsid w:val="00075326"/>
    <w:rsid w:val="00075352"/>
    <w:rsid w:val="00082CF2"/>
    <w:rsid w:val="00083717"/>
    <w:rsid w:val="00083CE1"/>
    <w:rsid w:val="000853D6"/>
    <w:rsid w:val="00085EA5"/>
    <w:rsid w:val="000873EC"/>
    <w:rsid w:val="00091220"/>
    <w:rsid w:val="00091999"/>
    <w:rsid w:val="00091DC1"/>
    <w:rsid w:val="00092171"/>
    <w:rsid w:val="00092D52"/>
    <w:rsid w:val="00095A7F"/>
    <w:rsid w:val="00096A8B"/>
    <w:rsid w:val="000A12FC"/>
    <w:rsid w:val="000A6356"/>
    <w:rsid w:val="000B02B2"/>
    <w:rsid w:val="000B2555"/>
    <w:rsid w:val="000B28A8"/>
    <w:rsid w:val="000B5CD3"/>
    <w:rsid w:val="000C07F3"/>
    <w:rsid w:val="000C2E8B"/>
    <w:rsid w:val="000C6D7A"/>
    <w:rsid w:val="000D2468"/>
    <w:rsid w:val="000D280E"/>
    <w:rsid w:val="000D3BB0"/>
    <w:rsid w:val="000D558B"/>
    <w:rsid w:val="000D6083"/>
    <w:rsid w:val="000E22A4"/>
    <w:rsid w:val="000F113C"/>
    <w:rsid w:val="000F1EE4"/>
    <w:rsid w:val="000F42C2"/>
    <w:rsid w:val="000F547E"/>
    <w:rsid w:val="000F5583"/>
    <w:rsid w:val="00101E84"/>
    <w:rsid w:val="001069C7"/>
    <w:rsid w:val="0010761A"/>
    <w:rsid w:val="00107728"/>
    <w:rsid w:val="00110A8A"/>
    <w:rsid w:val="00116637"/>
    <w:rsid w:val="001221F3"/>
    <w:rsid w:val="001225A9"/>
    <w:rsid w:val="00122CD4"/>
    <w:rsid w:val="001275D0"/>
    <w:rsid w:val="00127E74"/>
    <w:rsid w:val="001323CE"/>
    <w:rsid w:val="001328C3"/>
    <w:rsid w:val="00132FB4"/>
    <w:rsid w:val="00133A48"/>
    <w:rsid w:val="00133D18"/>
    <w:rsid w:val="001357AB"/>
    <w:rsid w:val="00135C3D"/>
    <w:rsid w:val="00136ED3"/>
    <w:rsid w:val="00141E44"/>
    <w:rsid w:val="00144EE2"/>
    <w:rsid w:val="00145309"/>
    <w:rsid w:val="00145726"/>
    <w:rsid w:val="0014665F"/>
    <w:rsid w:val="00146C4C"/>
    <w:rsid w:val="0015288E"/>
    <w:rsid w:val="001544B0"/>
    <w:rsid w:val="00154EE6"/>
    <w:rsid w:val="00156E92"/>
    <w:rsid w:val="001606AD"/>
    <w:rsid w:val="00161A32"/>
    <w:rsid w:val="00163323"/>
    <w:rsid w:val="0016387F"/>
    <w:rsid w:val="001704A5"/>
    <w:rsid w:val="00172317"/>
    <w:rsid w:val="00172F36"/>
    <w:rsid w:val="00174459"/>
    <w:rsid w:val="0018636D"/>
    <w:rsid w:val="00186642"/>
    <w:rsid w:val="00193AAB"/>
    <w:rsid w:val="00193EDD"/>
    <w:rsid w:val="001A01E3"/>
    <w:rsid w:val="001A2D4F"/>
    <w:rsid w:val="001A4DA7"/>
    <w:rsid w:val="001A6708"/>
    <w:rsid w:val="001A7959"/>
    <w:rsid w:val="001B0B0A"/>
    <w:rsid w:val="001B64B0"/>
    <w:rsid w:val="001B6B1F"/>
    <w:rsid w:val="001C05F6"/>
    <w:rsid w:val="001C19FB"/>
    <w:rsid w:val="001C1B2B"/>
    <w:rsid w:val="001C3E98"/>
    <w:rsid w:val="001C443B"/>
    <w:rsid w:val="001C6F03"/>
    <w:rsid w:val="001D0903"/>
    <w:rsid w:val="001D3667"/>
    <w:rsid w:val="001D7ABF"/>
    <w:rsid w:val="001F1362"/>
    <w:rsid w:val="001F1AB2"/>
    <w:rsid w:val="001F40DF"/>
    <w:rsid w:val="001F6C31"/>
    <w:rsid w:val="002029DA"/>
    <w:rsid w:val="00203077"/>
    <w:rsid w:val="0020789F"/>
    <w:rsid w:val="00207F9C"/>
    <w:rsid w:val="002104AB"/>
    <w:rsid w:val="00211055"/>
    <w:rsid w:val="00211C86"/>
    <w:rsid w:val="00213BE8"/>
    <w:rsid w:val="00214470"/>
    <w:rsid w:val="002150F5"/>
    <w:rsid w:val="00215A42"/>
    <w:rsid w:val="00221642"/>
    <w:rsid w:val="002239FC"/>
    <w:rsid w:val="00223F97"/>
    <w:rsid w:val="002270C1"/>
    <w:rsid w:val="00232534"/>
    <w:rsid w:val="00233B4A"/>
    <w:rsid w:val="0023411D"/>
    <w:rsid w:val="00236127"/>
    <w:rsid w:val="00236A30"/>
    <w:rsid w:val="00237806"/>
    <w:rsid w:val="00242D06"/>
    <w:rsid w:val="002432A7"/>
    <w:rsid w:val="002443A5"/>
    <w:rsid w:val="00244956"/>
    <w:rsid w:val="002520B5"/>
    <w:rsid w:val="00252A29"/>
    <w:rsid w:val="00255953"/>
    <w:rsid w:val="0026273A"/>
    <w:rsid w:val="00263EF6"/>
    <w:rsid w:val="002669FB"/>
    <w:rsid w:val="00267E17"/>
    <w:rsid w:val="00272090"/>
    <w:rsid w:val="00273197"/>
    <w:rsid w:val="00274F3C"/>
    <w:rsid w:val="00275B6E"/>
    <w:rsid w:val="00277614"/>
    <w:rsid w:val="002834A6"/>
    <w:rsid w:val="002842A6"/>
    <w:rsid w:val="00285F17"/>
    <w:rsid w:val="002926AB"/>
    <w:rsid w:val="0029272A"/>
    <w:rsid w:val="002929A8"/>
    <w:rsid w:val="00292F66"/>
    <w:rsid w:val="002943A1"/>
    <w:rsid w:val="00294E8E"/>
    <w:rsid w:val="002950FF"/>
    <w:rsid w:val="00297325"/>
    <w:rsid w:val="002A2188"/>
    <w:rsid w:val="002A715E"/>
    <w:rsid w:val="002B3326"/>
    <w:rsid w:val="002B35AC"/>
    <w:rsid w:val="002B59E8"/>
    <w:rsid w:val="002B6C86"/>
    <w:rsid w:val="002B7FED"/>
    <w:rsid w:val="002C2747"/>
    <w:rsid w:val="002C3269"/>
    <w:rsid w:val="002C74F5"/>
    <w:rsid w:val="002C77A7"/>
    <w:rsid w:val="002D2BEA"/>
    <w:rsid w:val="002D7F8E"/>
    <w:rsid w:val="002E24AB"/>
    <w:rsid w:val="002E2C69"/>
    <w:rsid w:val="002F1211"/>
    <w:rsid w:val="002F3FD5"/>
    <w:rsid w:val="002F4223"/>
    <w:rsid w:val="00300166"/>
    <w:rsid w:val="00300D3A"/>
    <w:rsid w:val="003013C8"/>
    <w:rsid w:val="00304A23"/>
    <w:rsid w:val="00305E62"/>
    <w:rsid w:val="00305E71"/>
    <w:rsid w:val="00306503"/>
    <w:rsid w:val="00313498"/>
    <w:rsid w:val="003137F1"/>
    <w:rsid w:val="003162E1"/>
    <w:rsid w:val="00316E70"/>
    <w:rsid w:val="0032753B"/>
    <w:rsid w:val="00330F3B"/>
    <w:rsid w:val="00331D5F"/>
    <w:rsid w:val="00331D7F"/>
    <w:rsid w:val="00333E20"/>
    <w:rsid w:val="00341B11"/>
    <w:rsid w:val="00347715"/>
    <w:rsid w:val="00347CE2"/>
    <w:rsid w:val="00351F00"/>
    <w:rsid w:val="00352662"/>
    <w:rsid w:val="00352C47"/>
    <w:rsid w:val="003560BC"/>
    <w:rsid w:val="00356E82"/>
    <w:rsid w:val="00361AA1"/>
    <w:rsid w:val="003745EF"/>
    <w:rsid w:val="003768FE"/>
    <w:rsid w:val="00376E62"/>
    <w:rsid w:val="00381D2F"/>
    <w:rsid w:val="003839C3"/>
    <w:rsid w:val="00386D4A"/>
    <w:rsid w:val="00390410"/>
    <w:rsid w:val="0039209F"/>
    <w:rsid w:val="00395931"/>
    <w:rsid w:val="003A285A"/>
    <w:rsid w:val="003A3921"/>
    <w:rsid w:val="003A64B8"/>
    <w:rsid w:val="003A6957"/>
    <w:rsid w:val="003B5914"/>
    <w:rsid w:val="003B5C75"/>
    <w:rsid w:val="003B7D32"/>
    <w:rsid w:val="003C0EEF"/>
    <w:rsid w:val="003C2581"/>
    <w:rsid w:val="003C264B"/>
    <w:rsid w:val="003C2905"/>
    <w:rsid w:val="003C29B9"/>
    <w:rsid w:val="003C6B69"/>
    <w:rsid w:val="003C764C"/>
    <w:rsid w:val="003D0BD7"/>
    <w:rsid w:val="003D2B7B"/>
    <w:rsid w:val="003D428B"/>
    <w:rsid w:val="003D51A7"/>
    <w:rsid w:val="003D5D28"/>
    <w:rsid w:val="003E1506"/>
    <w:rsid w:val="003E3A68"/>
    <w:rsid w:val="003E3FD9"/>
    <w:rsid w:val="003E41E2"/>
    <w:rsid w:val="003E4B5F"/>
    <w:rsid w:val="003E73DD"/>
    <w:rsid w:val="003F0F6B"/>
    <w:rsid w:val="003F2886"/>
    <w:rsid w:val="003F2FFA"/>
    <w:rsid w:val="003F4262"/>
    <w:rsid w:val="003F4668"/>
    <w:rsid w:val="003F71F8"/>
    <w:rsid w:val="004024B9"/>
    <w:rsid w:val="004105D5"/>
    <w:rsid w:val="00411292"/>
    <w:rsid w:val="0041129E"/>
    <w:rsid w:val="00413206"/>
    <w:rsid w:val="004169EE"/>
    <w:rsid w:val="0042046E"/>
    <w:rsid w:val="00421CA0"/>
    <w:rsid w:val="00423495"/>
    <w:rsid w:val="00424F08"/>
    <w:rsid w:val="00436291"/>
    <w:rsid w:val="004431BE"/>
    <w:rsid w:val="00446497"/>
    <w:rsid w:val="0045472F"/>
    <w:rsid w:val="00455A14"/>
    <w:rsid w:val="00455EF4"/>
    <w:rsid w:val="00464BC6"/>
    <w:rsid w:val="00467F7B"/>
    <w:rsid w:val="00470460"/>
    <w:rsid w:val="00470DA8"/>
    <w:rsid w:val="00474ECE"/>
    <w:rsid w:val="00483C98"/>
    <w:rsid w:val="004868FC"/>
    <w:rsid w:val="004902AA"/>
    <w:rsid w:val="00495A37"/>
    <w:rsid w:val="004A11A5"/>
    <w:rsid w:val="004A3268"/>
    <w:rsid w:val="004A43B4"/>
    <w:rsid w:val="004A53D5"/>
    <w:rsid w:val="004A63E4"/>
    <w:rsid w:val="004B25D7"/>
    <w:rsid w:val="004B4F0D"/>
    <w:rsid w:val="004B7799"/>
    <w:rsid w:val="004B7954"/>
    <w:rsid w:val="004C37E1"/>
    <w:rsid w:val="004C653B"/>
    <w:rsid w:val="004D130A"/>
    <w:rsid w:val="004D333D"/>
    <w:rsid w:val="004E0722"/>
    <w:rsid w:val="004E4862"/>
    <w:rsid w:val="004E551C"/>
    <w:rsid w:val="004E6B4F"/>
    <w:rsid w:val="004E71FF"/>
    <w:rsid w:val="004F2625"/>
    <w:rsid w:val="004F31F2"/>
    <w:rsid w:val="004F531C"/>
    <w:rsid w:val="004F5810"/>
    <w:rsid w:val="004F73C4"/>
    <w:rsid w:val="004F7C46"/>
    <w:rsid w:val="00501424"/>
    <w:rsid w:val="00506BA9"/>
    <w:rsid w:val="00514626"/>
    <w:rsid w:val="00514D23"/>
    <w:rsid w:val="00516E78"/>
    <w:rsid w:val="00523509"/>
    <w:rsid w:val="00524108"/>
    <w:rsid w:val="00524644"/>
    <w:rsid w:val="00530F05"/>
    <w:rsid w:val="00532F67"/>
    <w:rsid w:val="00533803"/>
    <w:rsid w:val="00535790"/>
    <w:rsid w:val="005419EF"/>
    <w:rsid w:val="005446F0"/>
    <w:rsid w:val="005459E8"/>
    <w:rsid w:val="0054656C"/>
    <w:rsid w:val="005565A0"/>
    <w:rsid w:val="00562FF1"/>
    <w:rsid w:val="00564D4F"/>
    <w:rsid w:val="00571FBD"/>
    <w:rsid w:val="00572BF7"/>
    <w:rsid w:val="00575F4E"/>
    <w:rsid w:val="00577C0E"/>
    <w:rsid w:val="00577E4F"/>
    <w:rsid w:val="00583192"/>
    <w:rsid w:val="0058405D"/>
    <w:rsid w:val="00584F75"/>
    <w:rsid w:val="00587E79"/>
    <w:rsid w:val="00590148"/>
    <w:rsid w:val="00590861"/>
    <w:rsid w:val="00593613"/>
    <w:rsid w:val="00596C85"/>
    <w:rsid w:val="005A1E37"/>
    <w:rsid w:val="005A24BA"/>
    <w:rsid w:val="005A4523"/>
    <w:rsid w:val="005B16D2"/>
    <w:rsid w:val="005B7041"/>
    <w:rsid w:val="005C04E0"/>
    <w:rsid w:val="005C142E"/>
    <w:rsid w:val="005C1DC3"/>
    <w:rsid w:val="005C2F1B"/>
    <w:rsid w:val="005C4524"/>
    <w:rsid w:val="005C6A59"/>
    <w:rsid w:val="005D0E32"/>
    <w:rsid w:val="005D1F30"/>
    <w:rsid w:val="005D2E19"/>
    <w:rsid w:val="005D4727"/>
    <w:rsid w:val="005D6C23"/>
    <w:rsid w:val="005E1F85"/>
    <w:rsid w:val="005E1FAC"/>
    <w:rsid w:val="005E48B9"/>
    <w:rsid w:val="005E4C63"/>
    <w:rsid w:val="005E788E"/>
    <w:rsid w:val="005E7F72"/>
    <w:rsid w:val="00600522"/>
    <w:rsid w:val="00604A1A"/>
    <w:rsid w:val="00615E77"/>
    <w:rsid w:val="00620324"/>
    <w:rsid w:val="00635AA5"/>
    <w:rsid w:val="0063661C"/>
    <w:rsid w:val="00642CD6"/>
    <w:rsid w:val="00642E04"/>
    <w:rsid w:val="00643946"/>
    <w:rsid w:val="00645D9B"/>
    <w:rsid w:val="006461D0"/>
    <w:rsid w:val="006465D0"/>
    <w:rsid w:val="006471E9"/>
    <w:rsid w:val="006501EB"/>
    <w:rsid w:val="00652540"/>
    <w:rsid w:val="00652E2B"/>
    <w:rsid w:val="00655202"/>
    <w:rsid w:val="006565F2"/>
    <w:rsid w:val="00656AA2"/>
    <w:rsid w:val="00657637"/>
    <w:rsid w:val="00660CBA"/>
    <w:rsid w:val="006637FB"/>
    <w:rsid w:val="00671E64"/>
    <w:rsid w:val="00675FE5"/>
    <w:rsid w:val="0067701A"/>
    <w:rsid w:val="006820FE"/>
    <w:rsid w:val="0068255B"/>
    <w:rsid w:val="00682E40"/>
    <w:rsid w:val="00685A9D"/>
    <w:rsid w:val="0068764F"/>
    <w:rsid w:val="006912EF"/>
    <w:rsid w:val="00697E2A"/>
    <w:rsid w:val="00697F5D"/>
    <w:rsid w:val="006A3FDB"/>
    <w:rsid w:val="006B69DF"/>
    <w:rsid w:val="006C085D"/>
    <w:rsid w:val="006C1862"/>
    <w:rsid w:val="006D046D"/>
    <w:rsid w:val="006D2CBA"/>
    <w:rsid w:val="006D6387"/>
    <w:rsid w:val="006D70B2"/>
    <w:rsid w:val="006D7CF6"/>
    <w:rsid w:val="006E0D40"/>
    <w:rsid w:val="006E1A70"/>
    <w:rsid w:val="006F0BD6"/>
    <w:rsid w:val="006F0D0A"/>
    <w:rsid w:val="006F336A"/>
    <w:rsid w:val="007000B0"/>
    <w:rsid w:val="007058B3"/>
    <w:rsid w:val="00705A55"/>
    <w:rsid w:val="00705E31"/>
    <w:rsid w:val="00715650"/>
    <w:rsid w:val="00715C52"/>
    <w:rsid w:val="007219A7"/>
    <w:rsid w:val="00724679"/>
    <w:rsid w:val="00730004"/>
    <w:rsid w:val="00734C4D"/>
    <w:rsid w:val="00736294"/>
    <w:rsid w:val="00740EE0"/>
    <w:rsid w:val="007413BC"/>
    <w:rsid w:val="007413ED"/>
    <w:rsid w:val="00741DDD"/>
    <w:rsid w:val="00743317"/>
    <w:rsid w:val="0074342B"/>
    <w:rsid w:val="00743A14"/>
    <w:rsid w:val="0074689A"/>
    <w:rsid w:val="007507C0"/>
    <w:rsid w:val="00754413"/>
    <w:rsid w:val="00755DF3"/>
    <w:rsid w:val="00762F1A"/>
    <w:rsid w:val="007637C2"/>
    <w:rsid w:val="00763CC0"/>
    <w:rsid w:val="0076624C"/>
    <w:rsid w:val="00767028"/>
    <w:rsid w:val="00771C6F"/>
    <w:rsid w:val="007756EA"/>
    <w:rsid w:val="00776569"/>
    <w:rsid w:val="0077742B"/>
    <w:rsid w:val="00777B89"/>
    <w:rsid w:val="00783099"/>
    <w:rsid w:val="0078345C"/>
    <w:rsid w:val="00784CEB"/>
    <w:rsid w:val="00785203"/>
    <w:rsid w:val="0079017F"/>
    <w:rsid w:val="00792329"/>
    <w:rsid w:val="0079283C"/>
    <w:rsid w:val="00793029"/>
    <w:rsid w:val="007A1011"/>
    <w:rsid w:val="007A4105"/>
    <w:rsid w:val="007A6252"/>
    <w:rsid w:val="007A62F5"/>
    <w:rsid w:val="007B1E6B"/>
    <w:rsid w:val="007B68AF"/>
    <w:rsid w:val="007C17EE"/>
    <w:rsid w:val="007C3D4B"/>
    <w:rsid w:val="007D6A42"/>
    <w:rsid w:val="007E08C4"/>
    <w:rsid w:val="007E1255"/>
    <w:rsid w:val="007E4EAF"/>
    <w:rsid w:val="007E53F0"/>
    <w:rsid w:val="007E56B8"/>
    <w:rsid w:val="007E5758"/>
    <w:rsid w:val="007E6872"/>
    <w:rsid w:val="007F03D2"/>
    <w:rsid w:val="007F0895"/>
    <w:rsid w:val="007F0BF0"/>
    <w:rsid w:val="007F1071"/>
    <w:rsid w:val="007F3938"/>
    <w:rsid w:val="007F7511"/>
    <w:rsid w:val="0080185D"/>
    <w:rsid w:val="00805A3B"/>
    <w:rsid w:val="00816299"/>
    <w:rsid w:val="00816503"/>
    <w:rsid w:val="00816A85"/>
    <w:rsid w:val="00816B3F"/>
    <w:rsid w:val="00824943"/>
    <w:rsid w:val="0082785E"/>
    <w:rsid w:val="00830D8D"/>
    <w:rsid w:val="008310CA"/>
    <w:rsid w:val="008320FB"/>
    <w:rsid w:val="00832AC6"/>
    <w:rsid w:val="008331EB"/>
    <w:rsid w:val="008343CC"/>
    <w:rsid w:val="00837BE3"/>
    <w:rsid w:val="00842F4E"/>
    <w:rsid w:val="00855232"/>
    <w:rsid w:val="0085693B"/>
    <w:rsid w:val="0086080A"/>
    <w:rsid w:val="00861F9B"/>
    <w:rsid w:val="00862897"/>
    <w:rsid w:val="00863923"/>
    <w:rsid w:val="0086660D"/>
    <w:rsid w:val="008703AD"/>
    <w:rsid w:val="00870B0A"/>
    <w:rsid w:val="00873A30"/>
    <w:rsid w:val="00884C4A"/>
    <w:rsid w:val="00887066"/>
    <w:rsid w:val="00890473"/>
    <w:rsid w:val="008925D5"/>
    <w:rsid w:val="00894A74"/>
    <w:rsid w:val="0089555B"/>
    <w:rsid w:val="008A2DFF"/>
    <w:rsid w:val="008A54A1"/>
    <w:rsid w:val="008B01A6"/>
    <w:rsid w:val="008B3FC1"/>
    <w:rsid w:val="008B41EA"/>
    <w:rsid w:val="008B7167"/>
    <w:rsid w:val="008C0F7F"/>
    <w:rsid w:val="008C34EC"/>
    <w:rsid w:val="008C534F"/>
    <w:rsid w:val="008D0B46"/>
    <w:rsid w:val="008D1125"/>
    <w:rsid w:val="008D422E"/>
    <w:rsid w:val="008D46CF"/>
    <w:rsid w:val="008E00E4"/>
    <w:rsid w:val="008E0C87"/>
    <w:rsid w:val="008E16DC"/>
    <w:rsid w:val="008E2794"/>
    <w:rsid w:val="008E5383"/>
    <w:rsid w:val="008E5533"/>
    <w:rsid w:val="008E6950"/>
    <w:rsid w:val="008F1267"/>
    <w:rsid w:val="008F35CF"/>
    <w:rsid w:val="008F73FE"/>
    <w:rsid w:val="009008E7"/>
    <w:rsid w:val="0090339B"/>
    <w:rsid w:val="00904192"/>
    <w:rsid w:val="00910396"/>
    <w:rsid w:val="00911C57"/>
    <w:rsid w:val="00912CAC"/>
    <w:rsid w:val="0091652B"/>
    <w:rsid w:val="0092370F"/>
    <w:rsid w:val="00925841"/>
    <w:rsid w:val="009277E0"/>
    <w:rsid w:val="00931C1B"/>
    <w:rsid w:val="009328F1"/>
    <w:rsid w:val="00935872"/>
    <w:rsid w:val="009406DC"/>
    <w:rsid w:val="00954E8B"/>
    <w:rsid w:val="00957DA9"/>
    <w:rsid w:val="0096454C"/>
    <w:rsid w:val="00965D6B"/>
    <w:rsid w:val="00965D82"/>
    <w:rsid w:val="00966653"/>
    <w:rsid w:val="00967BD2"/>
    <w:rsid w:val="00970B4F"/>
    <w:rsid w:val="0097405A"/>
    <w:rsid w:val="009743D3"/>
    <w:rsid w:val="00975C72"/>
    <w:rsid w:val="00976936"/>
    <w:rsid w:val="00981479"/>
    <w:rsid w:val="009821CE"/>
    <w:rsid w:val="00982B2A"/>
    <w:rsid w:val="00983966"/>
    <w:rsid w:val="0099026D"/>
    <w:rsid w:val="00992770"/>
    <w:rsid w:val="0099678E"/>
    <w:rsid w:val="009A0B16"/>
    <w:rsid w:val="009A1EEC"/>
    <w:rsid w:val="009A3C02"/>
    <w:rsid w:val="009A53BE"/>
    <w:rsid w:val="009B08AF"/>
    <w:rsid w:val="009B0CF1"/>
    <w:rsid w:val="009B0EB0"/>
    <w:rsid w:val="009B4FB0"/>
    <w:rsid w:val="009B5ACD"/>
    <w:rsid w:val="009B7D06"/>
    <w:rsid w:val="009C742F"/>
    <w:rsid w:val="009D0404"/>
    <w:rsid w:val="009D4473"/>
    <w:rsid w:val="009D6683"/>
    <w:rsid w:val="009E3805"/>
    <w:rsid w:val="009E77B6"/>
    <w:rsid w:val="009F2831"/>
    <w:rsid w:val="009F3AA3"/>
    <w:rsid w:val="009F57DF"/>
    <w:rsid w:val="00A04B78"/>
    <w:rsid w:val="00A0672A"/>
    <w:rsid w:val="00A06D28"/>
    <w:rsid w:val="00A10A7A"/>
    <w:rsid w:val="00A12388"/>
    <w:rsid w:val="00A12BC6"/>
    <w:rsid w:val="00A13145"/>
    <w:rsid w:val="00A16455"/>
    <w:rsid w:val="00A2123F"/>
    <w:rsid w:val="00A21A4F"/>
    <w:rsid w:val="00A220AE"/>
    <w:rsid w:val="00A233E1"/>
    <w:rsid w:val="00A262B2"/>
    <w:rsid w:val="00A2651E"/>
    <w:rsid w:val="00A31AAD"/>
    <w:rsid w:val="00A31DA1"/>
    <w:rsid w:val="00A36240"/>
    <w:rsid w:val="00A414E4"/>
    <w:rsid w:val="00A4278E"/>
    <w:rsid w:val="00A4561A"/>
    <w:rsid w:val="00A50416"/>
    <w:rsid w:val="00A50B35"/>
    <w:rsid w:val="00A51F23"/>
    <w:rsid w:val="00A53FE3"/>
    <w:rsid w:val="00A60A28"/>
    <w:rsid w:val="00A622A2"/>
    <w:rsid w:val="00A64BFE"/>
    <w:rsid w:val="00A67190"/>
    <w:rsid w:val="00A678D6"/>
    <w:rsid w:val="00A72577"/>
    <w:rsid w:val="00A729CE"/>
    <w:rsid w:val="00A74D51"/>
    <w:rsid w:val="00A75AB0"/>
    <w:rsid w:val="00A80F81"/>
    <w:rsid w:val="00A82EBC"/>
    <w:rsid w:val="00A86781"/>
    <w:rsid w:val="00A910EF"/>
    <w:rsid w:val="00A93FA0"/>
    <w:rsid w:val="00A953BD"/>
    <w:rsid w:val="00A97DB4"/>
    <w:rsid w:val="00AA00AE"/>
    <w:rsid w:val="00AA1CD1"/>
    <w:rsid w:val="00AA2DEC"/>
    <w:rsid w:val="00AA2FE3"/>
    <w:rsid w:val="00AA6BB4"/>
    <w:rsid w:val="00AB2352"/>
    <w:rsid w:val="00AB3740"/>
    <w:rsid w:val="00AB76AF"/>
    <w:rsid w:val="00AC3625"/>
    <w:rsid w:val="00AC45D0"/>
    <w:rsid w:val="00AD0C54"/>
    <w:rsid w:val="00AD34E7"/>
    <w:rsid w:val="00AD39E0"/>
    <w:rsid w:val="00AD72A9"/>
    <w:rsid w:val="00AE07FB"/>
    <w:rsid w:val="00AE128F"/>
    <w:rsid w:val="00AE3941"/>
    <w:rsid w:val="00AE3F28"/>
    <w:rsid w:val="00AE4500"/>
    <w:rsid w:val="00AE665F"/>
    <w:rsid w:val="00AE6E36"/>
    <w:rsid w:val="00AE7DFD"/>
    <w:rsid w:val="00AF46B4"/>
    <w:rsid w:val="00AF6BCD"/>
    <w:rsid w:val="00AF7EB0"/>
    <w:rsid w:val="00B00A8D"/>
    <w:rsid w:val="00B03847"/>
    <w:rsid w:val="00B06EBA"/>
    <w:rsid w:val="00B13A16"/>
    <w:rsid w:val="00B1731C"/>
    <w:rsid w:val="00B2017A"/>
    <w:rsid w:val="00B220F5"/>
    <w:rsid w:val="00B23F86"/>
    <w:rsid w:val="00B24AFE"/>
    <w:rsid w:val="00B26336"/>
    <w:rsid w:val="00B315AD"/>
    <w:rsid w:val="00B428DF"/>
    <w:rsid w:val="00B45520"/>
    <w:rsid w:val="00B47FB3"/>
    <w:rsid w:val="00B50CD9"/>
    <w:rsid w:val="00B51B64"/>
    <w:rsid w:val="00B5715A"/>
    <w:rsid w:val="00B61825"/>
    <w:rsid w:val="00B634E7"/>
    <w:rsid w:val="00B6386A"/>
    <w:rsid w:val="00B64641"/>
    <w:rsid w:val="00B66C3C"/>
    <w:rsid w:val="00B72320"/>
    <w:rsid w:val="00B72811"/>
    <w:rsid w:val="00B76CC1"/>
    <w:rsid w:val="00B770EF"/>
    <w:rsid w:val="00B8028E"/>
    <w:rsid w:val="00B82F1C"/>
    <w:rsid w:val="00B86371"/>
    <w:rsid w:val="00B9160E"/>
    <w:rsid w:val="00B932AA"/>
    <w:rsid w:val="00BA32E5"/>
    <w:rsid w:val="00BA60AB"/>
    <w:rsid w:val="00BB1E5A"/>
    <w:rsid w:val="00BB2CDC"/>
    <w:rsid w:val="00BC1862"/>
    <w:rsid w:val="00BC35B9"/>
    <w:rsid w:val="00BC7FE7"/>
    <w:rsid w:val="00BD04F5"/>
    <w:rsid w:val="00BD1CC8"/>
    <w:rsid w:val="00BD32E5"/>
    <w:rsid w:val="00BD3D2C"/>
    <w:rsid w:val="00BD51BC"/>
    <w:rsid w:val="00BD5818"/>
    <w:rsid w:val="00BD68C6"/>
    <w:rsid w:val="00BE5702"/>
    <w:rsid w:val="00BE7020"/>
    <w:rsid w:val="00BF71A7"/>
    <w:rsid w:val="00C0036D"/>
    <w:rsid w:val="00C01406"/>
    <w:rsid w:val="00C07061"/>
    <w:rsid w:val="00C07B1C"/>
    <w:rsid w:val="00C10E95"/>
    <w:rsid w:val="00C13429"/>
    <w:rsid w:val="00C15580"/>
    <w:rsid w:val="00C178E5"/>
    <w:rsid w:val="00C2286B"/>
    <w:rsid w:val="00C30C4C"/>
    <w:rsid w:val="00C32C4B"/>
    <w:rsid w:val="00C40C9D"/>
    <w:rsid w:val="00C423D8"/>
    <w:rsid w:val="00C43038"/>
    <w:rsid w:val="00C439E3"/>
    <w:rsid w:val="00C46844"/>
    <w:rsid w:val="00C53931"/>
    <w:rsid w:val="00C55A81"/>
    <w:rsid w:val="00C5715C"/>
    <w:rsid w:val="00C6246C"/>
    <w:rsid w:val="00C701BA"/>
    <w:rsid w:val="00C7091A"/>
    <w:rsid w:val="00C73D4A"/>
    <w:rsid w:val="00C74472"/>
    <w:rsid w:val="00C75183"/>
    <w:rsid w:val="00C754BA"/>
    <w:rsid w:val="00C804A6"/>
    <w:rsid w:val="00C82021"/>
    <w:rsid w:val="00CA43C1"/>
    <w:rsid w:val="00CA75C5"/>
    <w:rsid w:val="00CA7938"/>
    <w:rsid w:val="00CB1F9E"/>
    <w:rsid w:val="00CB27E6"/>
    <w:rsid w:val="00CB3016"/>
    <w:rsid w:val="00CB30CF"/>
    <w:rsid w:val="00CB352E"/>
    <w:rsid w:val="00CB4F06"/>
    <w:rsid w:val="00CB5EFF"/>
    <w:rsid w:val="00CC394E"/>
    <w:rsid w:val="00CC5476"/>
    <w:rsid w:val="00CD115B"/>
    <w:rsid w:val="00CD1AE5"/>
    <w:rsid w:val="00CD6791"/>
    <w:rsid w:val="00CD738F"/>
    <w:rsid w:val="00CD7F12"/>
    <w:rsid w:val="00CE2D5F"/>
    <w:rsid w:val="00CE6398"/>
    <w:rsid w:val="00CF51D2"/>
    <w:rsid w:val="00D00987"/>
    <w:rsid w:val="00D027AF"/>
    <w:rsid w:val="00D03EEC"/>
    <w:rsid w:val="00D13BE5"/>
    <w:rsid w:val="00D1453D"/>
    <w:rsid w:val="00D15F86"/>
    <w:rsid w:val="00D16ED9"/>
    <w:rsid w:val="00D1717E"/>
    <w:rsid w:val="00D17383"/>
    <w:rsid w:val="00D17653"/>
    <w:rsid w:val="00D23F95"/>
    <w:rsid w:val="00D26009"/>
    <w:rsid w:val="00D26870"/>
    <w:rsid w:val="00D317CA"/>
    <w:rsid w:val="00D335DF"/>
    <w:rsid w:val="00D4584E"/>
    <w:rsid w:val="00D47059"/>
    <w:rsid w:val="00D47885"/>
    <w:rsid w:val="00D51B35"/>
    <w:rsid w:val="00D51CC7"/>
    <w:rsid w:val="00D54FCD"/>
    <w:rsid w:val="00D57D4F"/>
    <w:rsid w:val="00D655D3"/>
    <w:rsid w:val="00D707D6"/>
    <w:rsid w:val="00D71D45"/>
    <w:rsid w:val="00D72B8E"/>
    <w:rsid w:val="00D739E3"/>
    <w:rsid w:val="00D7440F"/>
    <w:rsid w:val="00D85498"/>
    <w:rsid w:val="00D90D6C"/>
    <w:rsid w:val="00D91982"/>
    <w:rsid w:val="00D94473"/>
    <w:rsid w:val="00D95B42"/>
    <w:rsid w:val="00D97990"/>
    <w:rsid w:val="00DA0117"/>
    <w:rsid w:val="00DA0BF6"/>
    <w:rsid w:val="00DA23C7"/>
    <w:rsid w:val="00DB49B1"/>
    <w:rsid w:val="00DB5CD9"/>
    <w:rsid w:val="00DB7155"/>
    <w:rsid w:val="00DC00BD"/>
    <w:rsid w:val="00DC560A"/>
    <w:rsid w:val="00DC673C"/>
    <w:rsid w:val="00DC7D9A"/>
    <w:rsid w:val="00DD1F82"/>
    <w:rsid w:val="00DD51C4"/>
    <w:rsid w:val="00DE0967"/>
    <w:rsid w:val="00DE0C4B"/>
    <w:rsid w:val="00DE5A5B"/>
    <w:rsid w:val="00DE6B03"/>
    <w:rsid w:val="00DE6B4A"/>
    <w:rsid w:val="00DE744E"/>
    <w:rsid w:val="00DF004B"/>
    <w:rsid w:val="00DF0139"/>
    <w:rsid w:val="00DF6933"/>
    <w:rsid w:val="00DF7B2B"/>
    <w:rsid w:val="00E00187"/>
    <w:rsid w:val="00E027BC"/>
    <w:rsid w:val="00E04667"/>
    <w:rsid w:val="00E0670B"/>
    <w:rsid w:val="00E07D45"/>
    <w:rsid w:val="00E11AEC"/>
    <w:rsid w:val="00E123C8"/>
    <w:rsid w:val="00E14B38"/>
    <w:rsid w:val="00E1681F"/>
    <w:rsid w:val="00E173C7"/>
    <w:rsid w:val="00E20CF0"/>
    <w:rsid w:val="00E20D98"/>
    <w:rsid w:val="00E228F3"/>
    <w:rsid w:val="00E26B09"/>
    <w:rsid w:val="00E31D61"/>
    <w:rsid w:val="00E327FD"/>
    <w:rsid w:val="00E53A01"/>
    <w:rsid w:val="00E54DF9"/>
    <w:rsid w:val="00E56DBD"/>
    <w:rsid w:val="00E57462"/>
    <w:rsid w:val="00E62415"/>
    <w:rsid w:val="00E650E0"/>
    <w:rsid w:val="00E662D9"/>
    <w:rsid w:val="00E7084E"/>
    <w:rsid w:val="00E72A6A"/>
    <w:rsid w:val="00E734FB"/>
    <w:rsid w:val="00E763A1"/>
    <w:rsid w:val="00E76632"/>
    <w:rsid w:val="00E82052"/>
    <w:rsid w:val="00E829C7"/>
    <w:rsid w:val="00E8330C"/>
    <w:rsid w:val="00E84766"/>
    <w:rsid w:val="00E87924"/>
    <w:rsid w:val="00E91F39"/>
    <w:rsid w:val="00E920B4"/>
    <w:rsid w:val="00E93251"/>
    <w:rsid w:val="00E94B94"/>
    <w:rsid w:val="00E97B72"/>
    <w:rsid w:val="00EA0009"/>
    <w:rsid w:val="00EA2A68"/>
    <w:rsid w:val="00EB072D"/>
    <w:rsid w:val="00EB1F62"/>
    <w:rsid w:val="00EB720D"/>
    <w:rsid w:val="00EC3337"/>
    <w:rsid w:val="00EC3A90"/>
    <w:rsid w:val="00EC3D71"/>
    <w:rsid w:val="00EC4B9D"/>
    <w:rsid w:val="00EC4FD4"/>
    <w:rsid w:val="00ED0059"/>
    <w:rsid w:val="00ED01BD"/>
    <w:rsid w:val="00ED0EE9"/>
    <w:rsid w:val="00ED1FB1"/>
    <w:rsid w:val="00ED22D2"/>
    <w:rsid w:val="00ED3E0A"/>
    <w:rsid w:val="00ED4E26"/>
    <w:rsid w:val="00ED627C"/>
    <w:rsid w:val="00EE248A"/>
    <w:rsid w:val="00EE28E8"/>
    <w:rsid w:val="00EE6852"/>
    <w:rsid w:val="00EE6CBC"/>
    <w:rsid w:val="00EF1C94"/>
    <w:rsid w:val="00EF4C9E"/>
    <w:rsid w:val="00EF6CF6"/>
    <w:rsid w:val="00F01412"/>
    <w:rsid w:val="00F02394"/>
    <w:rsid w:val="00F11393"/>
    <w:rsid w:val="00F114CE"/>
    <w:rsid w:val="00F13A7F"/>
    <w:rsid w:val="00F14CBB"/>
    <w:rsid w:val="00F15B74"/>
    <w:rsid w:val="00F1619C"/>
    <w:rsid w:val="00F1759E"/>
    <w:rsid w:val="00F2030B"/>
    <w:rsid w:val="00F2145D"/>
    <w:rsid w:val="00F22062"/>
    <w:rsid w:val="00F30436"/>
    <w:rsid w:val="00F372A7"/>
    <w:rsid w:val="00F40CB1"/>
    <w:rsid w:val="00F422EB"/>
    <w:rsid w:val="00F42AF8"/>
    <w:rsid w:val="00F44B35"/>
    <w:rsid w:val="00F51822"/>
    <w:rsid w:val="00F5645D"/>
    <w:rsid w:val="00F575DB"/>
    <w:rsid w:val="00F57986"/>
    <w:rsid w:val="00F61BE0"/>
    <w:rsid w:val="00F6329D"/>
    <w:rsid w:val="00F656D7"/>
    <w:rsid w:val="00F65F64"/>
    <w:rsid w:val="00F67203"/>
    <w:rsid w:val="00F71C62"/>
    <w:rsid w:val="00F725BA"/>
    <w:rsid w:val="00F7265E"/>
    <w:rsid w:val="00F726FB"/>
    <w:rsid w:val="00F7390D"/>
    <w:rsid w:val="00F824AA"/>
    <w:rsid w:val="00F90047"/>
    <w:rsid w:val="00F90112"/>
    <w:rsid w:val="00F95A57"/>
    <w:rsid w:val="00F979DE"/>
    <w:rsid w:val="00FA0677"/>
    <w:rsid w:val="00FA4B28"/>
    <w:rsid w:val="00FB18C0"/>
    <w:rsid w:val="00FC2697"/>
    <w:rsid w:val="00FC53B4"/>
    <w:rsid w:val="00FD221D"/>
    <w:rsid w:val="00FD384A"/>
    <w:rsid w:val="00FD640C"/>
    <w:rsid w:val="00FD7EA6"/>
    <w:rsid w:val="00FE32A8"/>
    <w:rsid w:val="00FE7998"/>
    <w:rsid w:val="00FF0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462A"/>
  <w15:docId w15:val="{FAC22D66-6802-4D5D-A9AE-3488B293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5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B0B0A"/>
    <w:pPr>
      <w:keepNext/>
      <w:outlineLvl w:val="1"/>
    </w:pPr>
    <w:rPr>
      <w:u w:val="single"/>
    </w:rPr>
  </w:style>
  <w:style w:type="paragraph" w:styleId="Heading3">
    <w:name w:val="heading 3"/>
    <w:basedOn w:val="Normal"/>
    <w:next w:val="Normal"/>
    <w:link w:val="Heading3Char"/>
    <w:uiPriority w:val="9"/>
    <w:unhideWhenUsed/>
    <w:qFormat/>
    <w:rsid w:val="008F73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0B0A"/>
    <w:rPr>
      <w:rFonts w:ascii="Times New Roman" w:eastAsia="Times New Roman" w:hAnsi="Times New Roman" w:cs="Times New Roman"/>
      <w:sz w:val="24"/>
      <w:szCs w:val="24"/>
      <w:u w:val="single"/>
    </w:rPr>
  </w:style>
  <w:style w:type="paragraph" w:styleId="Footer">
    <w:name w:val="footer"/>
    <w:basedOn w:val="Normal"/>
    <w:link w:val="FooterChar"/>
    <w:rsid w:val="001B0B0A"/>
    <w:pPr>
      <w:tabs>
        <w:tab w:val="center" w:pos="4320"/>
        <w:tab w:val="right" w:pos="8640"/>
      </w:tabs>
    </w:pPr>
  </w:style>
  <w:style w:type="character" w:customStyle="1" w:styleId="FooterChar">
    <w:name w:val="Footer Char"/>
    <w:basedOn w:val="DefaultParagraphFont"/>
    <w:link w:val="Footer"/>
    <w:uiPriority w:val="99"/>
    <w:rsid w:val="001B0B0A"/>
    <w:rPr>
      <w:rFonts w:ascii="Times New Roman" w:eastAsia="Times New Roman" w:hAnsi="Times New Roman" w:cs="Times New Roman"/>
      <w:sz w:val="24"/>
      <w:szCs w:val="24"/>
    </w:rPr>
  </w:style>
  <w:style w:type="paragraph" w:styleId="BodyText">
    <w:name w:val="Body Text"/>
    <w:basedOn w:val="Normal"/>
    <w:link w:val="BodyTextChar"/>
    <w:semiHidden/>
    <w:rsid w:val="001B0B0A"/>
    <w:pPr>
      <w:spacing w:after="120"/>
    </w:pPr>
  </w:style>
  <w:style w:type="character" w:customStyle="1" w:styleId="BodyTextChar">
    <w:name w:val="Body Text Char"/>
    <w:basedOn w:val="DefaultParagraphFont"/>
    <w:link w:val="BodyText"/>
    <w:semiHidden/>
    <w:rsid w:val="001B0B0A"/>
    <w:rPr>
      <w:rFonts w:ascii="Times New Roman" w:eastAsia="Times New Roman" w:hAnsi="Times New Roman" w:cs="Times New Roman"/>
      <w:sz w:val="24"/>
      <w:szCs w:val="24"/>
    </w:rPr>
  </w:style>
  <w:style w:type="paragraph" w:styleId="BodyText3">
    <w:name w:val="Body Text 3"/>
    <w:basedOn w:val="Normal"/>
    <w:link w:val="BodyText3Char"/>
    <w:semiHidden/>
    <w:rsid w:val="001B0B0A"/>
    <w:pPr>
      <w:spacing w:after="120"/>
    </w:pPr>
    <w:rPr>
      <w:sz w:val="16"/>
      <w:szCs w:val="16"/>
    </w:rPr>
  </w:style>
  <w:style w:type="character" w:customStyle="1" w:styleId="BodyText3Char">
    <w:name w:val="Body Text 3 Char"/>
    <w:basedOn w:val="DefaultParagraphFont"/>
    <w:link w:val="BodyText3"/>
    <w:semiHidden/>
    <w:rsid w:val="001B0B0A"/>
    <w:rPr>
      <w:rFonts w:ascii="Times New Roman" w:eastAsia="Times New Roman" w:hAnsi="Times New Roman" w:cs="Times New Roman"/>
      <w:sz w:val="16"/>
      <w:szCs w:val="16"/>
    </w:rPr>
  </w:style>
  <w:style w:type="paragraph" w:styleId="ListParagraph">
    <w:name w:val="List Paragraph"/>
    <w:basedOn w:val="Normal"/>
    <w:uiPriority w:val="34"/>
    <w:qFormat/>
    <w:rsid w:val="001B0B0A"/>
    <w:pPr>
      <w:ind w:left="720"/>
      <w:contextualSpacing/>
    </w:pPr>
  </w:style>
  <w:style w:type="character" w:styleId="Hyperlink">
    <w:name w:val="Hyperlink"/>
    <w:basedOn w:val="DefaultParagraphFont"/>
    <w:uiPriority w:val="99"/>
    <w:unhideWhenUsed/>
    <w:rsid w:val="00AA2DEC"/>
    <w:rPr>
      <w:color w:val="0000FF"/>
      <w:u w:val="single"/>
    </w:rPr>
  </w:style>
  <w:style w:type="paragraph" w:styleId="NoSpacing">
    <w:name w:val="No Spacing"/>
    <w:uiPriority w:val="1"/>
    <w:qFormat/>
    <w:rsid w:val="0007532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584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D3667"/>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CA7938"/>
    <w:rPr>
      <w:rFonts w:ascii="Tahoma" w:hAnsi="Tahoma" w:cs="Tahoma"/>
      <w:sz w:val="16"/>
      <w:szCs w:val="16"/>
    </w:rPr>
  </w:style>
  <w:style w:type="character" w:customStyle="1" w:styleId="BalloonTextChar">
    <w:name w:val="Balloon Text Char"/>
    <w:basedOn w:val="DefaultParagraphFont"/>
    <w:link w:val="BalloonText"/>
    <w:uiPriority w:val="99"/>
    <w:semiHidden/>
    <w:rsid w:val="00CA7938"/>
    <w:rPr>
      <w:rFonts w:ascii="Tahoma" w:eastAsia="Times New Roman" w:hAnsi="Tahoma" w:cs="Tahoma"/>
      <w:sz w:val="16"/>
      <w:szCs w:val="16"/>
    </w:rPr>
  </w:style>
  <w:style w:type="paragraph" w:customStyle="1" w:styleId="Default">
    <w:name w:val="Default"/>
    <w:rsid w:val="006912EF"/>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customStyle="1" w:styleId="apple-converted-space">
    <w:name w:val="apple-converted-space"/>
    <w:basedOn w:val="DefaultParagraphFont"/>
    <w:rsid w:val="00AA00AE"/>
  </w:style>
  <w:style w:type="character" w:customStyle="1" w:styleId="Heading3Char">
    <w:name w:val="Heading 3 Char"/>
    <w:basedOn w:val="DefaultParagraphFont"/>
    <w:link w:val="Heading3"/>
    <w:uiPriority w:val="9"/>
    <w:rsid w:val="008F73FE"/>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754413"/>
    <w:pPr>
      <w:spacing w:before="100" w:beforeAutospacing="1" w:after="100" w:afterAutospacing="1"/>
    </w:pPr>
  </w:style>
  <w:style w:type="character" w:customStyle="1" w:styleId="normaltextrun">
    <w:name w:val="normaltextrun"/>
    <w:basedOn w:val="DefaultParagraphFont"/>
    <w:rsid w:val="00754413"/>
  </w:style>
  <w:style w:type="character" w:customStyle="1" w:styleId="eop">
    <w:name w:val="eop"/>
    <w:basedOn w:val="DefaultParagraphFont"/>
    <w:rsid w:val="00754413"/>
  </w:style>
  <w:style w:type="character" w:customStyle="1" w:styleId="tabchar">
    <w:name w:val="tabchar"/>
    <w:basedOn w:val="DefaultParagraphFont"/>
    <w:rsid w:val="00754413"/>
  </w:style>
  <w:style w:type="character" w:styleId="FollowedHyperlink">
    <w:name w:val="FollowedHyperlink"/>
    <w:basedOn w:val="DefaultParagraphFont"/>
    <w:uiPriority w:val="99"/>
    <w:semiHidden/>
    <w:unhideWhenUsed/>
    <w:rsid w:val="0091652B"/>
    <w:rPr>
      <w:color w:val="800080" w:themeColor="followedHyperlink"/>
      <w:u w:val="single"/>
    </w:rPr>
  </w:style>
  <w:style w:type="character" w:styleId="UnresolvedMention">
    <w:name w:val="Unresolved Mention"/>
    <w:basedOn w:val="DefaultParagraphFont"/>
    <w:uiPriority w:val="99"/>
    <w:semiHidden/>
    <w:unhideWhenUsed/>
    <w:rsid w:val="0071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3036">
      <w:bodyDiv w:val="1"/>
      <w:marLeft w:val="0"/>
      <w:marRight w:val="0"/>
      <w:marTop w:val="0"/>
      <w:marBottom w:val="0"/>
      <w:divBdr>
        <w:top w:val="none" w:sz="0" w:space="0" w:color="auto"/>
        <w:left w:val="none" w:sz="0" w:space="0" w:color="auto"/>
        <w:bottom w:val="none" w:sz="0" w:space="0" w:color="auto"/>
        <w:right w:val="none" w:sz="0" w:space="0" w:color="auto"/>
      </w:divBdr>
    </w:div>
    <w:div w:id="88506237">
      <w:bodyDiv w:val="1"/>
      <w:marLeft w:val="0"/>
      <w:marRight w:val="0"/>
      <w:marTop w:val="0"/>
      <w:marBottom w:val="0"/>
      <w:divBdr>
        <w:top w:val="none" w:sz="0" w:space="0" w:color="auto"/>
        <w:left w:val="none" w:sz="0" w:space="0" w:color="auto"/>
        <w:bottom w:val="none" w:sz="0" w:space="0" w:color="auto"/>
        <w:right w:val="none" w:sz="0" w:space="0" w:color="auto"/>
      </w:divBdr>
      <w:divsChild>
        <w:div w:id="2044281130">
          <w:marLeft w:val="0"/>
          <w:marRight w:val="0"/>
          <w:marTop w:val="0"/>
          <w:marBottom w:val="0"/>
          <w:divBdr>
            <w:top w:val="none" w:sz="0" w:space="0" w:color="auto"/>
            <w:left w:val="none" w:sz="0" w:space="0" w:color="auto"/>
            <w:bottom w:val="none" w:sz="0" w:space="0" w:color="auto"/>
            <w:right w:val="none" w:sz="0" w:space="0" w:color="auto"/>
          </w:divBdr>
        </w:div>
        <w:div w:id="2123644053">
          <w:marLeft w:val="0"/>
          <w:marRight w:val="0"/>
          <w:marTop w:val="0"/>
          <w:marBottom w:val="0"/>
          <w:divBdr>
            <w:top w:val="none" w:sz="0" w:space="0" w:color="auto"/>
            <w:left w:val="none" w:sz="0" w:space="0" w:color="auto"/>
            <w:bottom w:val="none" w:sz="0" w:space="0" w:color="auto"/>
            <w:right w:val="none" w:sz="0" w:space="0" w:color="auto"/>
          </w:divBdr>
        </w:div>
        <w:div w:id="660892986">
          <w:marLeft w:val="0"/>
          <w:marRight w:val="0"/>
          <w:marTop w:val="0"/>
          <w:marBottom w:val="0"/>
          <w:divBdr>
            <w:top w:val="none" w:sz="0" w:space="0" w:color="auto"/>
            <w:left w:val="none" w:sz="0" w:space="0" w:color="auto"/>
            <w:bottom w:val="none" w:sz="0" w:space="0" w:color="auto"/>
            <w:right w:val="none" w:sz="0" w:space="0" w:color="auto"/>
          </w:divBdr>
        </w:div>
        <w:div w:id="1746295708">
          <w:marLeft w:val="0"/>
          <w:marRight w:val="0"/>
          <w:marTop w:val="0"/>
          <w:marBottom w:val="0"/>
          <w:divBdr>
            <w:top w:val="none" w:sz="0" w:space="0" w:color="auto"/>
            <w:left w:val="none" w:sz="0" w:space="0" w:color="auto"/>
            <w:bottom w:val="none" w:sz="0" w:space="0" w:color="auto"/>
            <w:right w:val="none" w:sz="0" w:space="0" w:color="auto"/>
          </w:divBdr>
        </w:div>
        <w:div w:id="68968227">
          <w:marLeft w:val="0"/>
          <w:marRight w:val="0"/>
          <w:marTop w:val="0"/>
          <w:marBottom w:val="0"/>
          <w:divBdr>
            <w:top w:val="none" w:sz="0" w:space="0" w:color="auto"/>
            <w:left w:val="none" w:sz="0" w:space="0" w:color="auto"/>
            <w:bottom w:val="none" w:sz="0" w:space="0" w:color="auto"/>
            <w:right w:val="none" w:sz="0" w:space="0" w:color="auto"/>
          </w:divBdr>
        </w:div>
        <w:div w:id="1396777212">
          <w:marLeft w:val="0"/>
          <w:marRight w:val="0"/>
          <w:marTop w:val="0"/>
          <w:marBottom w:val="0"/>
          <w:divBdr>
            <w:top w:val="none" w:sz="0" w:space="0" w:color="auto"/>
            <w:left w:val="none" w:sz="0" w:space="0" w:color="auto"/>
            <w:bottom w:val="none" w:sz="0" w:space="0" w:color="auto"/>
            <w:right w:val="none" w:sz="0" w:space="0" w:color="auto"/>
          </w:divBdr>
        </w:div>
        <w:div w:id="544818">
          <w:marLeft w:val="0"/>
          <w:marRight w:val="0"/>
          <w:marTop w:val="0"/>
          <w:marBottom w:val="0"/>
          <w:divBdr>
            <w:top w:val="none" w:sz="0" w:space="0" w:color="auto"/>
            <w:left w:val="none" w:sz="0" w:space="0" w:color="auto"/>
            <w:bottom w:val="none" w:sz="0" w:space="0" w:color="auto"/>
            <w:right w:val="none" w:sz="0" w:space="0" w:color="auto"/>
          </w:divBdr>
        </w:div>
        <w:div w:id="657268635">
          <w:marLeft w:val="0"/>
          <w:marRight w:val="0"/>
          <w:marTop w:val="0"/>
          <w:marBottom w:val="0"/>
          <w:divBdr>
            <w:top w:val="none" w:sz="0" w:space="0" w:color="auto"/>
            <w:left w:val="none" w:sz="0" w:space="0" w:color="auto"/>
            <w:bottom w:val="none" w:sz="0" w:space="0" w:color="auto"/>
            <w:right w:val="none" w:sz="0" w:space="0" w:color="auto"/>
          </w:divBdr>
        </w:div>
        <w:div w:id="432213749">
          <w:marLeft w:val="0"/>
          <w:marRight w:val="0"/>
          <w:marTop w:val="0"/>
          <w:marBottom w:val="0"/>
          <w:divBdr>
            <w:top w:val="none" w:sz="0" w:space="0" w:color="auto"/>
            <w:left w:val="none" w:sz="0" w:space="0" w:color="auto"/>
            <w:bottom w:val="none" w:sz="0" w:space="0" w:color="auto"/>
            <w:right w:val="none" w:sz="0" w:space="0" w:color="auto"/>
          </w:divBdr>
        </w:div>
        <w:div w:id="1676767670">
          <w:marLeft w:val="0"/>
          <w:marRight w:val="0"/>
          <w:marTop w:val="0"/>
          <w:marBottom w:val="0"/>
          <w:divBdr>
            <w:top w:val="none" w:sz="0" w:space="0" w:color="auto"/>
            <w:left w:val="none" w:sz="0" w:space="0" w:color="auto"/>
            <w:bottom w:val="none" w:sz="0" w:space="0" w:color="auto"/>
            <w:right w:val="none" w:sz="0" w:space="0" w:color="auto"/>
          </w:divBdr>
        </w:div>
        <w:div w:id="13966003">
          <w:marLeft w:val="0"/>
          <w:marRight w:val="0"/>
          <w:marTop w:val="0"/>
          <w:marBottom w:val="0"/>
          <w:divBdr>
            <w:top w:val="none" w:sz="0" w:space="0" w:color="auto"/>
            <w:left w:val="none" w:sz="0" w:space="0" w:color="auto"/>
            <w:bottom w:val="none" w:sz="0" w:space="0" w:color="auto"/>
            <w:right w:val="none" w:sz="0" w:space="0" w:color="auto"/>
          </w:divBdr>
        </w:div>
        <w:div w:id="1624925463">
          <w:marLeft w:val="0"/>
          <w:marRight w:val="0"/>
          <w:marTop w:val="0"/>
          <w:marBottom w:val="0"/>
          <w:divBdr>
            <w:top w:val="none" w:sz="0" w:space="0" w:color="auto"/>
            <w:left w:val="none" w:sz="0" w:space="0" w:color="auto"/>
            <w:bottom w:val="none" w:sz="0" w:space="0" w:color="auto"/>
            <w:right w:val="none" w:sz="0" w:space="0" w:color="auto"/>
          </w:divBdr>
        </w:div>
        <w:div w:id="1020162902">
          <w:marLeft w:val="0"/>
          <w:marRight w:val="0"/>
          <w:marTop w:val="0"/>
          <w:marBottom w:val="0"/>
          <w:divBdr>
            <w:top w:val="none" w:sz="0" w:space="0" w:color="auto"/>
            <w:left w:val="none" w:sz="0" w:space="0" w:color="auto"/>
            <w:bottom w:val="none" w:sz="0" w:space="0" w:color="auto"/>
            <w:right w:val="none" w:sz="0" w:space="0" w:color="auto"/>
          </w:divBdr>
        </w:div>
        <w:div w:id="1388456308">
          <w:marLeft w:val="0"/>
          <w:marRight w:val="0"/>
          <w:marTop w:val="0"/>
          <w:marBottom w:val="0"/>
          <w:divBdr>
            <w:top w:val="none" w:sz="0" w:space="0" w:color="auto"/>
            <w:left w:val="none" w:sz="0" w:space="0" w:color="auto"/>
            <w:bottom w:val="none" w:sz="0" w:space="0" w:color="auto"/>
            <w:right w:val="none" w:sz="0" w:space="0" w:color="auto"/>
          </w:divBdr>
        </w:div>
        <w:div w:id="1477334836">
          <w:marLeft w:val="0"/>
          <w:marRight w:val="0"/>
          <w:marTop w:val="0"/>
          <w:marBottom w:val="0"/>
          <w:divBdr>
            <w:top w:val="none" w:sz="0" w:space="0" w:color="auto"/>
            <w:left w:val="none" w:sz="0" w:space="0" w:color="auto"/>
            <w:bottom w:val="none" w:sz="0" w:space="0" w:color="auto"/>
            <w:right w:val="none" w:sz="0" w:space="0" w:color="auto"/>
          </w:divBdr>
        </w:div>
        <w:div w:id="181867668">
          <w:marLeft w:val="0"/>
          <w:marRight w:val="0"/>
          <w:marTop w:val="0"/>
          <w:marBottom w:val="0"/>
          <w:divBdr>
            <w:top w:val="none" w:sz="0" w:space="0" w:color="auto"/>
            <w:left w:val="none" w:sz="0" w:space="0" w:color="auto"/>
            <w:bottom w:val="none" w:sz="0" w:space="0" w:color="auto"/>
            <w:right w:val="none" w:sz="0" w:space="0" w:color="auto"/>
          </w:divBdr>
        </w:div>
        <w:div w:id="151989737">
          <w:marLeft w:val="0"/>
          <w:marRight w:val="0"/>
          <w:marTop w:val="0"/>
          <w:marBottom w:val="0"/>
          <w:divBdr>
            <w:top w:val="none" w:sz="0" w:space="0" w:color="auto"/>
            <w:left w:val="none" w:sz="0" w:space="0" w:color="auto"/>
            <w:bottom w:val="none" w:sz="0" w:space="0" w:color="auto"/>
            <w:right w:val="none" w:sz="0" w:space="0" w:color="auto"/>
          </w:divBdr>
        </w:div>
        <w:div w:id="1264999925">
          <w:marLeft w:val="0"/>
          <w:marRight w:val="0"/>
          <w:marTop w:val="0"/>
          <w:marBottom w:val="0"/>
          <w:divBdr>
            <w:top w:val="none" w:sz="0" w:space="0" w:color="auto"/>
            <w:left w:val="none" w:sz="0" w:space="0" w:color="auto"/>
            <w:bottom w:val="none" w:sz="0" w:space="0" w:color="auto"/>
            <w:right w:val="none" w:sz="0" w:space="0" w:color="auto"/>
          </w:divBdr>
        </w:div>
        <w:div w:id="619259424">
          <w:marLeft w:val="0"/>
          <w:marRight w:val="0"/>
          <w:marTop w:val="0"/>
          <w:marBottom w:val="0"/>
          <w:divBdr>
            <w:top w:val="none" w:sz="0" w:space="0" w:color="auto"/>
            <w:left w:val="none" w:sz="0" w:space="0" w:color="auto"/>
            <w:bottom w:val="none" w:sz="0" w:space="0" w:color="auto"/>
            <w:right w:val="none" w:sz="0" w:space="0" w:color="auto"/>
          </w:divBdr>
        </w:div>
        <w:div w:id="878862065">
          <w:marLeft w:val="0"/>
          <w:marRight w:val="0"/>
          <w:marTop w:val="0"/>
          <w:marBottom w:val="0"/>
          <w:divBdr>
            <w:top w:val="none" w:sz="0" w:space="0" w:color="auto"/>
            <w:left w:val="none" w:sz="0" w:space="0" w:color="auto"/>
            <w:bottom w:val="none" w:sz="0" w:space="0" w:color="auto"/>
            <w:right w:val="none" w:sz="0" w:space="0" w:color="auto"/>
          </w:divBdr>
        </w:div>
        <w:div w:id="1757625978">
          <w:marLeft w:val="0"/>
          <w:marRight w:val="0"/>
          <w:marTop w:val="0"/>
          <w:marBottom w:val="0"/>
          <w:divBdr>
            <w:top w:val="none" w:sz="0" w:space="0" w:color="auto"/>
            <w:left w:val="none" w:sz="0" w:space="0" w:color="auto"/>
            <w:bottom w:val="none" w:sz="0" w:space="0" w:color="auto"/>
            <w:right w:val="none" w:sz="0" w:space="0" w:color="auto"/>
          </w:divBdr>
        </w:div>
        <w:div w:id="1682852522">
          <w:marLeft w:val="0"/>
          <w:marRight w:val="0"/>
          <w:marTop w:val="0"/>
          <w:marBottom w:val="0"/>
          <w:divBdr>
            <w:top w:val="none" w:sz="0" w:space="0" w:color="auto"/>
            <w:left w:val="none" w:sz="0" w:space="0" w:color="auto"/>
            <w:bottom w:val="none" w:sz="0" w:space="0" w:color="auto"/>
            <w:right w:val="none" w:sz="0" w:space="0" w:color="auto"/>
          </w:divBdr>
        </w:div>
        <w:div w:id="2094080227">
          <w:marLeft w:val="0"/>
          <w:marRight w:val="0"/>
          <w:marTop w:val="0"/>
          <w:marBottom w:val="0"/>
          <w:divBdr>
            <w:top w:val="none" w:sz="0" w:space="0" w:color="auto"/>
            <w:left w:val="none" w:sz="0" w:space="0" w:color="auto"/>
            <w:bottom w:val="none" w:sz="0" w:space="0" w:color="auto"/>
            <w:right w:val="none" w:sz="0" w:space="0" w:color="auto"/>
          </w:divBdr>
        </w:div>
        <w:div w:id="976452630">
          <w:marLeft w:val="0"/>
          <w:marRight w:val="0"/>
          <w:marTop w:val="0"/>
          <w:marBottom w:val="0"/>
          <w:divBdr>
            <w:top w:val="none" w:sz="0" w:space="0" w:color="auto"/>
            <w:left w:val="none" w:sz="0" w:space="0" w:color="auto"/>
            <w:bottom w:val="none" w:sz="0" w:space="0" w:color="auto"/>
            <w:right w:val="none" w:sz="0" w:space="0" w:color="auto"/>
          </w:divBdr>
        </w:div>
        <w:div w:id="1949385513">
          <w:marLeft w:val="0"/>
          <w:marRight w:val="0"/>
          <w:marTop w:val="0"/>
          <w:marBottom w:val="0"/>
          <w:divBdr>
            <w:top w:val="none" w:sz="0" w:space="0" w:color="auto"/>
            <w:left w:val="none" w:sz="0" w:space="0" w:color="auto"/>
            <w:bottom w:val="none" w:sz="0" w:space="0" w:color="auto"/>
            <w:right w:val="none" w:sz="0" w:space="0" w:color="auto"/>
          </w:divBdr>
        </w:div>
        <w:div w:id="498888877">
          <w:marLeft w:val="0"/>
          <w:marRight w:val="0"/>
          <w:marTop w:val="0"/>
          <w:marBottom w:val="0"/>
          <w:divBdr>
            <w:top w:val="none" w:sz="0" w:space="0" w:color="auto"/>
            <w:left w:val="none" w:sz="0" w:space="0" w:color="auto"/>
            <w:bottom w:val="none" w:sz="0" w:space="0" w:color="auto"/>
            <w:right w:val="none" w:sz="0" w:space="0" w:color="auto"/>
          </w:divBdr>
        </w:div>
        <w:div w:id="1181358954">
          <w:marLeft w:val="0"/>
          <w:marRight w:val="0"/>
          <w:marTop w:val="0"/>
          <w:marBottom w:val="0"/>
          <w:divBdr>
            <w:top w:val="none" w:sz="0" w:space="0" w:color="auto"/>
            <w:left w:val="none" w:sz="0" w:space="0" w:color="auto"/>
            <w:bottom w:val="none" w:sz="0" w:space="0" w:color="auto"/>
            <w:right w:val="none" w:sz="0" w:space="0" w:color="auto"/>
          </w:divBdr>
        </w:div>
        <w:div w:id="905722580">
          <w:marLeft w:val="0"/>
          <w:marRight w:val="0"/>
          <w:marTop w:val="0"/>
          <w:marBottom w:val="0"/>
          <w:divBdr>
            <w:top w:val="none" w:sz="0" w:space="0" w:color="auto"/>
            <w:left w:val="none" w:sz="0" w:space="0" w:color="auto"/>
            <w:bottom w:val="none" w:sz="0" w:space="0" w:color="auto"/>
            <w:right w:val="none" w:sz="0" w:space="0" w:color="auto"/>
          </w:divBdr>
        </w:div>
        <w:div w:id="1778327411">
          <w:marLeft w:val="0"/>
          <w:marRight w:val="0"/>
          <w:marTop w:val="0"/>
          <w:marBottom w:val="0"/>
          <w:divBdr>
            <w:top w:val="none" w:sz="0" w:space="0" w:color="auto"/>
            <w:left w:val="none" w:sz="0" w:space="0" w:color="auto"/>
            <w:bottom w:val="none" w:sz="0" w:space="0" w:color="auto"/>
            <w:right w:val="none" w:sz="0" w:space="0" w:color="auto"/>
          </w:divBdr>
        </w:div>
        <w:div w:id="2136873202">
          <w:marLeft w:val="0"/>
          <w:marRight w:val="0"/>
          <w:marTop w:val="0"/>
          <w:marBottom w:val="0"/>
          <w:divBdr>
            <w:top w:val="none" w:sz="0" w:space="0" w:color="auto"/>
            <w:left w:val="none" w:sz="0" w:space="0" w:color="auto"/>
            <w:bottom w:val="none" w:sz="0" w:space="0" w:color="auto"/>
            <w:right w:val="none" w:sz="0" w:space="0" w:color="auto"/>
          </w:divBdr>
        </w:div>
        <w:div w:id="248316915">
          <w:marLeft w:val="0"/>
          <w:marRight w:val="0"/>
          <w:marTop w:val="0"/>
          <w:marBottom w:val="0"/>
          <w:divBdr>
            <w:top w:val="none" w:sz="0" w:space="0" w:color="auto"/>
            <w:left w:val="none" w:sz="0" w:space="0" w:color="auto"/>
            <w:bottom w:val="none" w:sz="0" w:space="0" w:color="auto"/>
            <w:right w:val="none" w:sz="0" w:space="0" w:color="auto"/>
          </w:divBdr>
        </w:div>
        <w:div w:id="317073475">
          <w:marLeft w:val="0"/>
          <w:marRight w:val="0"/>
          <w:marTop w:val="0"/>
          <w:marBottom w:val="0"/>
          <w:divBdr>
            <w:top w:val="none" w:sz="0" w:space="0" w:color="auto"/>
            <w:left w:val="none" w:sz="0" w:space="0" w:color="auto"/>
            <w:bottom w:val="none" w:sz="0" w:space="0" w:color="auto"/>
            <w:right w:val="none" w:sz="0" w:space="0" w:color="auto"/>
          </w:divBdr>
        </w:div>
        <w:div w:id="369691640">
          <w:marLeft w:val="0"/>
          <w:marRight w:val="0"/>
          <w:marTop w:val="0"/>
          <w:marBottom w:val="0"/>
          <w:divBdr>
            <w:top w:val="none" w:sz="0" w:space="0" w:color="auto"/>
            <w:left w:val="none" w:sz="0" w:space="0" w:color="auto"/>
            <w:bottom w:val="none" w:sz="0" w:space="0" w:color="auto"/>
            <w:right w:val="none" w:sz="0" w:space="0" w:color="auto"/>
          </w:divBdr>
        </w:div>
        <w:div w:id="940458420">
          <w:marLeft w:val="0"/>
          <w:marRight w:val="0"/>
          <w:marTop w:val="0"/>
          <w:marBottom w:val="0"/>
          <w:divBdr>
            <w:top w:val="none" w:sz="0" w:space="0" w:color="auto"/>
            <w:left w:val="none" w:sz="0" w:space="0" w:color="auto"/>
            <w:bottom w:val="none" w:sz="0" w:space="0" w:color="auto"/>
            <w:right w:val="none" w:sz="0" w:space="0" w:color="auto"/>
          </w:divBdr>
        </w:div>
        <w:div w:id="1092242404">
          <w:marLeft w:val="0"/>
          <w:marRight w:val="0"/>
          <w:marTop w:val="0"/>
          <w:marBottom w:val="0"/>
          <w:divBdr>
            <w:top w:val="none" w:sz="0" w:space="0" w:color="auto"/>
            <w:left w:val="none" w:sz="0" w:space="0" w:color="auto"/>
            <w:bottom w:val="none" w:sz="0" w:space="0" w:color="auto"/>
            <w:right w:val="none" w:sz="0" w:space="0" w:color="auto"/>
          </w:divBdr>
        </w:div>
      </w:divsChild>
    </w:div>
    <w:div w:id="295137399">
      <w:bodyDiv w:val="1"/>
      <w:marLeft w:val="0"/>
      <w:marRight w:val="0"/>
      <w:marTop w:val="0"/>
      <w:marBottom w:val="0"/>
      <w:divBdr>
        <w:top w:val="none" w:sz="0" w:space="0" w:color="auto"/>
        <w:left w:val="none" w:sz="0" w:space="0" w:color="auto"/>
        <w:bottom w:val="none" w:sz="0" w:space="0" w:color="auto"/>
        <w:right w:val="none" w:sz="0" w:space="0" w:color="auto"/>
      </w:divBdr>
    </w:div>
    <w:div w:id="589852063">
      <w:bodyDiv w:val="1"/>
      <w:marLeft w:val="0"/>
      <w:marRight w:val="0"/>
      <w:marTop w:val="0"/>
      <w:marBottom w:val="0"/>
      <w:divBdr>
        <w:top w:val="none" w:sz="0" w:space="0" w:color="auto"/>
        <w:left w:val="none" w:sz="0" w:space="0" w:color="auto"/>
        <w:bottom w:val="none" w:sz="0" w:space="0" w:color="auto"/>
        <w:right w:val="none" w:sz="0" w:space="0" w:color="auto"/>
      </w:divBdr>
    </w:div>
    <w:div w:id="947006250">
      <w:bodyDiv w:val="1"/>
      <w:marLeft w:val="0"/>
      <w:marRight w:val="0"/>
      <w:marTop w:val="0"/>
      <w:marBottom w:val="0"/>
      <w:divBdr>
        <w:top w:val="none" w:sz="0" w:space="0" w:color="auto"/>
        <w:left w:val="none" w:sz="0" w:space="0" w:color="auto"/>
        <w:bottom w:val="none" w:sz="0" w:space="0" w:color="auto"/>
        <w:right w:val="none" w:sz="0" w:space="0" w:color="auto"/>
      </w:divBdr>
    </w:div>
    <w:div w:id="1341272903">
      <w:bodyDiv w:val="1"/>
      <w:marLeft w:val="0"/>
      <w:marRight w:val="0"/>
      <w:marTop w:val="0"/>
      <w:marBottom w:val="0"/>
      <w:divBdr>
        <w:top w:val="none" w:sz="0" w:space="0" w:color="auto"/>
        <w:left w:val="none" w:sz="0" w:space="0" w:color="auto"/>
        <w:bottom w:val="none" w:sz="0" w:space="0" w:color="auto"/>
        <w:right w:val="none" w:sz="0" w:space="0" w:color="auto"/>
      </w:divBdr>
      <w:divsChild>
        <w:div w:id="1619485221">
          <w:marLeft w:val="0"/>
          <w:marRight w:val="0"/>
          <w:marTop w:val="0"/>
          <w:marBottom w:val="0"/>
          <w:divBdr>
            <w:top w:val="none" w:sz="0" w:space="0" w:color="auto"/>
            <w:left w:val="none" w:sz="0" w:space="0" w:color="auto"/>
            <w:bottom w:val="none" w:sz="0" w:space="0" w:color="auto"/>
            <w:right w:val="none" w:sz="0" w:space="0" w:color="auto"/>
          </w:divBdr>
        </w:div>
      </w:divsChild>
    </w:div>
    <w:div w:id="16920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inhardt.edu/wp-content/uploads/2022/12/Official-2022-23-Undergrad-Catalo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conversation.com/moral-injury-violating-your-ethical-code-can-damage-mental-health-new-research-11565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hmm.org/confro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inhardt.edu/student-life/student-services-resources/code-of-conduct/" TargetMode="External"/><Relationship Id="rId5" Type="http://schemas.openxmlformats.org/officeDocument/2006/relationships/webSettings" Target="webSettings.xml"/><Relationship Id="rId15" Type="http://schemas.openxmlformats.org/officeDocument/2006/relationships/hyperlink" Target="https://www.youtube.com/watch?v=iRYZjOuUnlU" TargetMode="External"/><Relationship Id="rId10" Type="http://schemas.openxmlformats.org/officeDocument/2006/relationships/hyperlink" Target="https://www.reinhardt.edu/student-life/student-services-resources/Title-IX-Coordina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inhardt.edu/academic-resources/academic-support-office/aso-programs-services/" TargetMode="External"/><Relationship Id="rId14" Type="http://schemas.openxmlformats.org/officeDocument/2006/relationships/hyperlink" Target="https://www.reinhardt.edu/wp-content/uploads/2022/08/2022-2023-Reinhardt-University-Student-Handbook-Revised-8.1.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2339-9478-43A0-AE2E-3C1ADAA3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Birmingham-Southern College</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acottril</dc:creator>
  <cp:lastModifiedBy>Amy Cottrill</cp:lastModifiedBy>
  <cp:revision>2</cp:revision>
  <cp:lastPrinted>2012-08-27T17:53:00Z</cp:lastPrinted>
  <dcterms:created xsi:type="dcterms:W3CDTF">2024-01-11T16:37:00Z</dcterms:created>
  <dcterms:modified xsi:type="dcterms:W3CDTF">2024-01-11T16:37:00Z</dcterms:modified>
</cp:coreProperties>
</file>