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8F31" w14:textId="77777777" w:rsidR="00B926E0" w:rsidRDefault="00712EF4" w:rsidP="00B926E0">
      <w:pPr>
        <w:rPr>
          <w:rFonts w:ascii="Arial" w:hAnsi="Arial" w:cs="Arial"/>
          <w:b/>
          <w:bCs/>
          <w:sz w:val="20"/>
          <w:szCs w:val="20"/>
        </w:rPr>
      </w:pPr>
      <w:r>
        <w:rPr>
          <w:rFonts w:ascii="Arial" w:hAnsi="Arial" w:cs="Arial"/>
          <w:b/>
          <w:bCs/>
          <w:noProof/>
          <w:sz w:val="20"/>
          <w:szCs w:val="20"/>
        </w:rPr>
        <w:drawing>
          <wp:inline distT="0" distB="0" distL="0" distR="0" wp14:anchorId="3F9723FF" wp14:editId="244CBB44">
            <wp:extent cx="9525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B926E0">
        <w:rPr>
          <w:rFonts w:ascii="Arial" w:hAnsi="Arial" w:cs="Arial"/>
          <w:b/>
          <w:bCs/>
          <w:sz w:val="20"/>
          <w:szCs w:val="20"/>
        </w:rPr>
        <w:tab/>
      </w:r>
      <w:r w:rsidR="00B926E0">
        <w:rPr>
          <w:rFonts w:ascii="Arial" w:hAnsi="Arial" w:cs="Arial"/>
          <w:b/>
          <w:bCs/>
          <w:sz w:val="20"/>
          <w:szCs w:val="20"/>
        </w:rPr>
        <w:tab/>
      </w:r>
      <w:r w:rsidR="00B926E0">
        <w:rPr>
          <w:rFonts w:ascii="Arial" w:hAnsi="Arial" w:cs="Arial"/>
          <w:b/>
          <w:bCs/>
          <w:sz w:val="20"/>
          <w:szCs w:val="20"/>
        </w:rPr>
        <w:tab/>
      </w:r>
      <w:r w:rsidR="00B926E0">
        <w:rPr>
          <w:rFonts w:ascii="Arial" w:hAnsi="Arial" w:cs="Arial"/>
          <w:b/>
          <w:bCs/>
          <w:sz w:val="20"/>
          <w:szCs w:val="20"/>
        </w:rPr>
        <w:tab/>
      </w:r>
      <w:r w:rsidR="00B926E0">
        <w:rPr>
          <w:rFonts w:ascii="Arial" w:hAnsi="Arial" w:cs="Arial"/>
          <w:b/>
          <w:bCs/>
          <w:sz w:val="20"/>
          <w:szCs w:val="20"/>
        </w:rPr>
        <w:tab/>
      </w:r>
      <w:r w:rsidR="00B926E0">
        <w:rPr>
          <w:rFonts w:ascii="Arial" w:hAnsi="Arial" w:cs="Arial"/>
          <w:b/>
          <w:bCs/>
          <w:sz w:val="20"/>
          <w:szCs w:val="20"/>
        </w:rPr>
        <w:tab/>
      </w:r>
      <w:r w:rsidR="00B926E0">
        <w:rPr>
          <w:rFonts w:ascii="Arial" w:hAnsi="Arial" w:cs="Arial"/>
          <w:b/>
          <w:bCs/>
          <w:sz w:val="20"/>
          <w:szCs w:val="20"/>
        </w:rPr>
        <w:tab/>
      </w:r>
      <w:r>
        <w:rPr>
          <w:noProof/>
        </w:rPr>
        <w:drawing>
          <wp:inline distT="0" distB="0" distL="0" distR="0" wp14:anchorId="2EB8DA13" wp14:editId="0492D17D">
            <wp:extent cx="1701800" cy="774700"/>
            <wp:effectExtent l="0" t="0" r="0" b="0"/>
            <wp:docPr id="2" name="Picture 2" descr="Description: Sports%20Stud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Sports%20Studie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774700"/>
                    </a:xfrm>
                    <a:prstGeom prst="rect">
                      <a:avLst/>
                    </a:prstGeom>
                    <a:noFill/>
                    <a:ln>
                      <a:noFill/>
                    </a:ln>
                  </pic:spPr>
                </pic:pic>
              </a:graphicData>
            </a:graphic>
          </wp:inline>
        </w:drawing>
      </w:r>
      <w:r w:rsidR="00B926E0">
        <w:rPr>
          <w:rFonts w:ascii="Arial" w:hAnsi="Arial" w:cs="Arial"/>
          <w:b/>
          <w:bCs/>
          <w:sz w:val="20"/>
          <w:szCs w:val="20"/>
        </w:rPr>
        <w:tab/>
      </w:r>
    </w:p>
    <w:p w14:paraId="17B1240B" w14:textId="77777777" w:rsidR="00B926E0" w:rsidRDefault="00B926E0" w:rsidP="00B926E0">
      <w:pPr>
        <w:rPr>
          <w:rFonts w:ascii="Arial" w:hAnsi="Arial" w:cs="Arial"/>
          <w:b/>
          <w:bCs/>
          <w:sz w:val="20"/>
          <w:szCs w:val="20"/>
        </w:rPr>
      </w:pPr>
    </w:p>
    <w:p w14:paraId="01C07A4A" w14:textId="77777777" w:rsidR="004969D7" w:rsidRPr="00B926E0" w:rsidRDefault="00B926E0" w:rsidP="00B926E0">
      <w:pPr>
        <w:ind w:left="3600"/>
        <w:rPr>
          <w:rFonts w:ascii="Arial" w:hAnsi="Arial" w:cs="Arial"/>
          <w:b/>
          <w:bCs/>
          <w:sz w:val="20"/>
          <w:szCs w:val="20"/>
        </w:rPr>
      </w:pPr>
      <w:r>
        <w:rPr>
          <w:rFonts w:ascii="Arial" w:hAnsi="Arial" w:cs="Arial"/>
          <w:b/>
          <w:bCs/>
          <w:sz w:val="20"/>
          <w:szCs w:val="20"/>
        </w:rPr>
        <w:t>Rei</w:t>
      </w:r>
      <w:r w:rsidRPr="00B926E0">
        <w:rPr>
          <w:rFonts w:ascii="Arial" w:hAnsi="Arial" w:cs="Arial"/>
          <w:b/>
          <w:bCs/>
          <w:sz w:val="20"/>
          <w:szCs w:val="20"/>
        </w:rPr>
        <w:t xml:space="preserve">nhardt University </w:t>
      </w:r>
    </w:p>
    <w:p w14:paraId="50201683" w14:textId="77777777" w:rsidR="00B926E0" w:rsidRPr="00B926E0" w:rsidRDefault="00B926E0" w:rsidP="00B926E0">
      <w:pPr>
        <w:jc w:val="center"/>
        <w:rPr>
          <w:rFonts w:ascii="Arial" w:hAnsi="Arial" w:cs="Arial"/>
          <w:b/>
          <w:bCs/>
          <w:sz w:val="20"/>
          <w:szCs w:val="20"/>
        </w:rPr>
      </w:pPr>
      <w:r w:rsidRPr="00B926E0">
        <w:rPr>
          <w:rFonts w:ascii="Arial" w:hAnsi="Arial" w:cs="Arial"/>
          <w:b/>
          <w:bCs/>
          <w:sz w:val="20"/>
          <w:szCs w:val="20"/>
        </w:rPr>
        <w:t>Sport Studies</w:t>
      </w:r>
    </w:p>
    <w:p w14:paraId="7A0C912E" w14:textId="77777777" w:rsidR="00B926E0" w:rsidRPr="00B926E0" w:rsidRDefault="00B926E0" w:rsidP="00B926E0">
      <w:pPr>
        <w:jc w:val="center"/>
        <w:rPr>
          <w:rFonts w:ascii="Arial" w:hAnsi="Arial" w:cs="Arial"/>
          <w:b/>
          <w:bCs/>
          <w:sz w:val="20"/>
          <w:szCs w:val="20"/>
        </w:rPr>
      </w:pPr>
    </w:p>
    <w:p w14:paraId="4F2A90A4" w14:textId="48B9B335" w:rsidR="0056671A" w:rsidRPr="00B926E0" w:rsidRDefault="005640BB" w:rsidP="0056671A">
      <w:pPr>
        <w:jc w:val="center"/>
        <w:rPr>
          <w:rFonts w:ascii="Arial" w:hAnsi="Arial" w:cs="Arial"/>
          <w:b/>
          <w:bCs/>
          <w:sz w:val="20"/>
          <w:szCs w:val="20"/>
        </w:rPr>
      </w:pPr>
      <w:r>
        <w:rPr>
          <w:rFonts w:ascii="Arial" w:hAnsi="Arial" w:cs="Arial"/>
          <w:b/>
          <w:bCs/>
          <w:sz w:val="20"/>
          <w:szCs w:val="20"/>
        </w:rPr>
        <w:t>SSP</w:t>
      </w:r>
      <w:r w:rsidR="00B926E0" w:rsidRPr="00B926E0">
        <w:rPr>
          <w:rFonts w:ascii="Arial" w:hAnsi="Arial" w:cs="Arial"/>
          <w:b/>
          <w:bCs/>
          <w:sz w:val="20"/>
          <w:szCs w:val="20"/>
        </w:rPr>
        <w:t xml:space="preserve"> 360</w:t>
      </w:r>
      <w:r w:rsidR="00C87EC9">
        <w:rPr>
          <w:rFonts w:ascii="Arial" w:hAnsi="Arial" w:cs="Arial"/>
          <w:b/>
          <w:bCs/>
          <w:sz w:val="20"/>
          <w:szCs w:val="20"/>
        </w:rPr>
        <w:t xml:space="preserve"> (Spring 202</w:t>
      </w:r>
      <w:r w:rsidR="00ED08B9">
        <w:rPr>
          <w:rFonts w:ascii="Arial" w:hAnsi="Arial" w:cs="Arial"/>
          <w:b/>
          <w:bCs/>
          <w:sz w:val="20"/>
          <w:szCs w:val="20"/>
        </w:rPr>
        <w:t>4</w:t>
      </w:r>
      <w:r w:rsidR="0056671A">
        <w:rPr>
          <w:rFonts w:ascii="Arial" w:hAnsi="Arial" w:cs="Arial"/>
          <w:b/>
          <w:bCs/>
          <w:sz w:val="20"/>
          <w:szCs w:val="20"/>
        </w:rPr>
        <w:t>) 3 Credits</w:t>
      </w:r>
    </w:p>
    <w:p w14:paraId="2EFBB208" w14:textId="77777777" w:rsidR="00B926E0" w:rsidRPr="00B926E0" w:rsidRDefault="00B926E0" w:rsidP="00B926E0">
      <w:pPr>
        <w:jc w:val="center"/>
        <w:rPr>
          <w:rFonts w:ascii="Arial" w:hAnsi="Arial" w:cs="Arial"/>
          <w:b/>
          <w:bCs/>
          <w:sz w:val="20"/>
          <w:szCs w:val="20"/>
        </w:rPr>
      </w:pPr>
    </w:p>
    <w:p w14:paraId="08E99734" w14:textId="77777777" w:rsidR="00B926E0" w:rsidRPr="00B926E0" w:rsidRDefault="00B926E0" w:rsidP="00B926E0">
      <w:pPr>
        <w:jc w:val="center"/>
        <w:rPr>
          <w:rFonts w:ascii="Arial" w:hAnsi="Arial" w:cs="Arial"/>
          <w:b/>
          <w:bCs/>
          <w:sz w:val="20"/>
          <w:szCs w:val="20"/>
        </w:rPr>
      </w:pPr>
      <w:r w:rsidRPr="00B926E0">
        <w:rPr>
          <w:rFonts w:ascii="Arial" w:hAnsi="Arial" w:cs="Arial"/>
          <w:b/>
          <w:bCs/>
          <w:sz w:val="20"/>
          <w:szCs w:val="20"/>
        </w:rPr>
        <w:t>Sport Facilities and Event Management</w:t>
      </w:r>
    </w:p>
    <w:p w14:paraId="045A6582" w14:textId="77777777" w:rsidR="00C9017D" w:rsidRDefault="00C9017D" w:rsidP="00B926E0">
      <w:pPr>
        <w:pBdr>
          <w:bottom w:val="single" w:sz="6" w:space="1" w:color="auto"/>
        </w:pBdr>
        <w:rPr>
          <w:rFonts w:ascii="Arial" w:hAnsi="Arial" w:cs="Arial"/>
          <w:b/>
          <w:bCs/>
          <w:sz w:val="20"/>
          <w:szCs w:val="20"/>
        </w:rPr>
      </w:pPr>
    </w:p>
    <w:p w14:paraId="1AF4E7DF" w14:textId="77777777" w:rsidR="009F3E40" w:rsidRPr="006478AC" w:rsidRDefault="009F3E40" w:rsidP="009F3E40">
      <w:pPr>
        <w:pStyle w:val="Heading2"/>
        <w:rPr>
          <w:rFonts w:ascii="Tahoma" w:hAnsi="Tahoma" w:cs="Tahoma"/>
          <w:sz w:val="18"/>
          <w:szCs w:val="18"/>
        </w:rPr>
      </w:pPr>
      <w:r w:rsidRPr="006478AC">
        <w:rPr>
          <w:rFonts w:ascii="Tahoma" w:hAnsi="Tahoma" w:cs="Tahoma"/>
          <w:sz w:val="18"/>
          <w:szCs w:val="18"/>
        </w:rPr>
        <w:t>General Course Information</w:t>
      </w:r>
    </w:p>
    <w:p w14:paraId="40701FF7" w14:textId="77777777" w:rsidR="009F3E40" w:rsidRPr="006478AC" w:rsidRDefault="009F3E40" w:rsidP="009F3E40">
      <w:pPr>
        <w:rPr>
          <w:rFonts w:ascii="Tahoma" w:hAnsi="Tahoma" w:cs="Tahoma"/>
          <w:sz w:val="18"/>
          <w:szCs w:val="18"/>
        </w:rPr>
      </w:pPr>
    </w:p>
    <w:p w14:paraId="28872B49" w14:textId="76FDA73B" w:rsidR="009F3E40" w:rsidRPr="006478AC" w:rsidRDefault="009F3E40" w:rsidP="009F3E40">
      <w:pPr>
        <w:rPr>
          <w:rFonts w:ascii="Tahoma" w:hAnsi="Tahoma" w:cs="Tahoma"/>
          <w:sz w:val="18"/>
          <w:szCs w:val="18"/>
        </w:rPr>
      </w:pPr>
      <w:r w:rsidRPr="006478AC">
        <w:rPr>
          <w:rFonts w:ascii="Tahoma" w:hAnsi="Tahoma" w:cs="Tahoma"/>
          <w:sz w:val="18"/>
          <w:szCs w:val="18"/>
        </w:rPr>
        <w:t>Class Time/Days:</w:t>
      </w:r>
      <w:r>
        <w:rPr>
          <w:rFonts w:ascii="Tahoma" w:hAnsi="Tahoma" w:cs="Tahoma"/>
          <w:sz w:val="18"/>
          <w:szCs w:val="18"/>
        </w:rPr>
        <w:t xml:space="preserve"> </w:t>
      </w:r>
      <w:r w:rsidR="007034D8">
        <w:rPr>
          <w:rFonts w:ascii="Tahoma" w:hAnsi="Tahoma" w:cs="Tahoma"/>
          <w:sz w:val="18"/>
          <w:szCs w:val="18"/>
        </w:rPr>
        <w:t xml:space="preserve">TR </w:t>
      </w:r>
      <w:r w:rsidR="00B572F6">
        <w:rPr>
          <w:rFonts w:ascii="Tahoma" w:hAnsi="Tahoma" w:cs="Tahoma"/>
          <w:sz w:val="18"/>
          <w:szCs w:val="18"/>
        </w:rPr>
        <w:t>9:30a-10:45a</w:t>
      </w:r>
      <w:r w:rsidRPr="006478AC">
        <w:rPr>
          <w:rFonts w:ascii="Tahoma" w:hAnsi="Tahoma" w:cs="Tahoma"/>
          <w:sz w:val="18"/>
          <w:szCs w:val="18"/>
        </w:rPr>
        <w:tab/>
      </w:r>
      <w:r w:rsidRPr="006478AC">
        <w:rPr>
          <w:rFonts w:ascii="Tahoma" w:hAnsi="Tahoma" w:cs="Tahoma"/>
          <w:sz w:val="18"/>
          <w:szCs w:val="18"/>
        </w:rPr>
        <w:tab/>
      </w:r>
      <w:r w:rsidRPr="006478AC">
        <w:rPr>
          <w:rFonts w:ascii="Tahoma" w:hAnsi="Tahoma" w:cs="Tahoma"/>
          <w:sz w:val="18"/>
          <w:szCs w:val="18"/>
        </w:rPr>
        <w:tab/>
      </w:r>
      <w:r>
        <w:rPr>
          <w:rFonts w:ascii="Tahoma" w:hAnsi="Tahoma" w:cs="Tahoma"/>
          <w:sz w:val="18"/>
          <w:szCs w:val="18"/>
        </w:rPr>
        <w:tab/>
      </w:r>
      <w:r>
        <w:rPr>
          <w:rFonts w:ascii="Tahoma" w:hAnsi="Tahoma" w:cs="Tahoma"/>
          <w:sz w:val="18"/>
          <w:szCs w:val="18"/>
        </w:rPr>
        <w:tab/>
      </w:r>
      <w:r w:rsidR="003A00AE">
        <w:rPr>
          <w:rFonts w:ascii="Tahoma" w:hAnsi="Tahoma" w:cs="Tahoma"/>
          <w:sz w:val="18"/>
          <w:szCs w:val="18"/>
        </w:rPr>
        <w:tab/>
      </w:r>
      <w:r w:rsidRPr="006478AC">
        <w:rPr>
          <w:rFonts w:ascii="Tahoma" w:hAnsi="Tahoma" w:cs="Tahoma"/>
          <w:sz w:val="18"/>
          <w:szCs w:val="18"/>
        </w:rPr>
        <w:t>Location:</w:t>
      </w:r>
      <w:r>
        <w:rPr>
          <w:rFonts w:ascii="Tahoma" w:hAnsi="Tahoma" w:cs="Tahoma"/>
          <w:sz w:val="18"/>
          <w:szCs w:val="18"/>
        </w:rPr>
        <w:t xml:space="preserve"> </w:t>
      </w:r>
      <w:r w:rsidRPr="006478AC">
        <w:rPr>
          <w:rFonts w:ascii="Tahoma" w:hAnsi="Tahoma" w:cs="Tahoma"/>
          <w:sz w:val="18"/>
          <w:szCs w:val="18"/>
        </w:rPr>
        <w:t>Brown Gym 203</w:t>
      </w:r>
    </w:p>
    <w:p w14:paraId="64946037" w14:textId="77777777" w:rsidR="009F3E40" w:rsidRPr="006478AC" w:rsidRDefault="009F3E40" w:rsidP="009F3E40">
      <w:pPr>
        <w:rPr>
          <w:rFonts w:ascii="Tahoma" w:hAnsi="Tahoma" w:cs="Tahoma"/>
          <w:sz w:val="18"/>
          <w:szCs w:val="18"/>
        </w:rPr>
      </w:pPr>
      <w:r w:rsidRPr="006478AC">
        <w:rPr>
          <w:rFonts w:ascii="Tahoma" w:hAnsi="Tahoma" w:cs="Tahoma"/>
          <w:sz w:val="18"/>
          <w:szCs w:val="18"/>
        </w:rPr>
        <w:t>Instructor:</w:t>
      </w:r>
      <w:r w:rsidR="00B572F6">
        <w:rPr>
          <w:rFonts w:ascii="Tahoma" w:hAnsi="Tahoma" w:cs="Tahoma"/>
          <w:sz w:val="18"/>
          <w:szCs w:val="18"/>
        </w:rPr>
        <w:t xml:space="preserve"> Krista</w:t>
      </w:r>
      <w:r>
        <w:rPr>
          <w:rFonts w:ascii="Tahoma" w:hAnsi="Tahoma" w:cs="Tahoma"/>
          <w:sz w:val="18"/>
          <w:szCs w:val="18"/>
        </w:rPr>
        <w:t xml:space="preserve"> Mullins</w:t>
      </w:r>
      <w:r w:rsidRPr="006478AC">
        <w:rPr>
          <w:rFonts w:ascii="Tahoma" w:hAnsi="Tahoma" w:cs="Tahoma"/>
          <w:sz w:val="18"/>
          <w:szCs w:val="18"/>
        </w:rPr>
        <w:tab/>
      </w:r>
      <w:r w:rsidRPr="006478AC">
        <w:rPr>
          <w:rFonts w:ascii="Tahoma" w:hAnsi="Tahoma" w:cs="Tahoma"/>
          <w:sz w:val="18"/>
          <w:szCs w:val="18"/>
        </w:rPr>
        <w:tab/>
      </w:r>
      <w:r w:rsidRPr="006478AC">
        <w:rPr>
          <w:rFonts w:ascii="Tahoma" w:hAnsi="Tahoma" w:cs="Tahoma"/>
          <w:sz w:val="18"/>
          <w:szCs w:val="18"/>
        </w:rPr>
        <w:tab/>
      </w:r>
      <w:r w:rsidRPr="006478AC">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78AC">
        <w:rPr>
          <w:rFonts w:ascii="Tahoma" w:hAnsi="Tahoma" w:cs="Tahoma"/>
          <w:sz w:val="18"/>
          <w:szCs w:val="18"/>
        </w:rPr>
        <w:t>Office:</w:t>
      </w:r>
      <w:r>
        <w:rPr>
          <w:rFonts w:ascii="Tahoma" w:hAnsi="Tahoma" w:cs="Tahoma"/>
          <w:sz w:val="18"/>
          <w:szCs w:val="18"/>
        </w:rPr>
        <w:t xml:space="preserve"> </w:t>
      </w:r>
      <w:r w:rsidRPr="006478AC">
        <w:rPr>
          <w:rFonts w:ascii="Tahoma" w:hAnsi="Tahoma" w:cs="Tahoma"/>
          <w:sz w:val="18"/>
          <w:szCs w:val="18"/>
        </w:rPr>
        <w:t>Brown G</w:t>
      </w:r>
      <w:r w:rsidR="00B572F6">
        <w:rPr>
          <w:rFonts w:ascii="Tahoma" w:hAnsi="Tahoma" w:cs="Tahoma"/>
          <w:sz w:val="18"/>
          <w:szCs w:val="18"/>
        </w:rPr>
        <w:t>ym 104</w:t>
      </w:r>
    </w:p>
    <w:p w14:paraId="2B3C0FE0" w14:textId="75C97302" w:rsidR="009F3E40" w:rsidRPr="006478AC" w:rsidRDefault="009F3E40" w:rsidP="009F3E40">
      <w:pPr>
        <w:rPr>
          <w:rFonts w:ascii="Tahoma" w:hAnsi="Tahoma" w:cs="Tahoma"/>
          <w:sz w:val="18"/>
          <w:szCs w:val="18"/>
        </w:rPr>
      </w:pPr>
      <w:r w:rsidRPr="006478AC">
        <w:rPr>
          <w:rFonts w:ascii="Tahoma" w:hAnsi="Tahoma" w:cs="Tahoma"/>
          <w:sz w:val="18"/>
          <w:szCs w:val="18"/>
        </w:rPr>
        <w:t>Office Hours:</w:t>
      </w:r>
      <w:r>
        <w:rPr>
          <w:rFonts w:ascii="Tahoma" w:hAnsi="Tahoma" w:cs="Tahoma"/>
          <w:sz w:val="18"/>
          <w:szCs w:val="18"/>
        </w:rPr>
        <w:t xml:space="preserve">  </w:t>
      </w:r>
      <w:r w:rsidR="00B572F6">
        <w:rPr>
          <w:rFonts w:ascii="Tahoma" w:hAnsi="Tahoma" w:cs="Tahoma"/>
          <w:sz w:val="18"/>
          <w:szCs w:val="18"/>
        </w:rPr>
        <w:t xml:space="preserve">MW </w:t>
      </w:r>
      <w:r w:rsidR="004E344D">
        <w:rPr>
          <w:rFonts w:ascii="Tahoma" w:hAnsi="Tahoma" w:cs="Tahoma"/>
          <w:sz w:val="18"/>
          <w:szCs w:val="18"/>
        </w:rPr>
        <w:t>8:30-9:00am</w:t>
      </w:r>
      <w:r>
        <w:rPr>
          <w:rFonts w:ascii="Tahoma" w:hAnsi="Tahoma" w:cs="Tahoma"/>
          <w:sz w:val="18"/>
          <w:szCs w:val="18"/>
        </w:rPr>
        <w:tab/>
      </w:r>
      <w:r w:rsidR="00B572F6">
        <w:rPr>
          <w:rFonts w:ascii="Tahoma" w:hAnsi="Tahoma" w:cs="Tahoma"/>
          <w:sz w:val="18"/>
          <w:szCs w:val="18"/>
        </w:rPr>
        <w:tab/>
      </w:r>
      <w:r w:rsidR="00B572F6">
        <w:rPr>
          <w:rFonts w:ascii="Tahoma" w:hAnsi="Tahoma" w:cs="Tahoma"/>
          <w:sz w:val="18"/>
          <w:szCs w:val="18"/>
        </w:rPr>
        <w:tab/>
      </w:r>
      <w:r w:rsidR="00B2298E">
        <w:rPr>
          <w:rFonts w:ascii="Tahoma" w:hAnsi="Tahoma" w:cs="Tahoma"/>
          <w:sz w:val="18"/>
          <w:szCs w:val="18"/>
        </w:rPr>
        <w:tab/>
      </w:r>
      <w:r w:rsidR="00B2298E">
        <w:rPr>
          <w:rFonts w:ascii="Tahoma" w:hAnsi="Tahoma" w:cs="Tahoma"/>
          <w:sz w:val="18"/>
          <w:szCs w:val="18"/>
        </w:rPr>
        <w:tab/>
      </w:r>
      <w:r w:rsidR="00B2298E">
        <w:rPr>
          <w:rFonts w:ascii="Tahoma" w:hAnsi="Tahoma" w:cs="Tahoma"/>
          <w:sz w:val="18"/>
          <w:szCs w:val="18"/>
        </w:rPr>
        <w:tab/>
      </w:r>
      <w:r w:rsidRPr="006478AC">
        <w:rPr>
          <w:rFonts w:ascii="Tahoma" w:hAnsi="Tahoma" w:cs="Tahoma"/>
          <w:sz w:val="18"/>
          <w:szCs w:val="18"/>
        </w:rPr>
        <w:t>Phone:</w:t>
      </w:r>
      <w:r w:rsidR="00B572F6">
        <w:rPr>
          <w:rFonts w:ascii="Tahoma" w:hAnsi="Tahoma" w:cs="Tahoma"/>
          <w:sz w:val="18"/>
          <w:szCs w:val="18"/>
        </w:rPr>
        <w:t xml:space="preserve"> 770-720-594</w:t>
      </w:r>
      <w:r w:rsidR="00295D16">
        <w:rPr>
          <w:rFonts w:ascii="Tahoma" w:hAnsi="Tahoma" w:cs="Tahoma"/>
          <w:sz w:val="18"/>
          <w:szCs w:val="18"/>
        </w:rPr>
        <w:t>9</w:t>
      </w:r>
    </w:p>
    <w:p w14:paraId="3A39BB73" w14:textId="15F56F13" w:rsidR="00C9017D" w:rsidRDefault="00B572F6" w:rsidP="009F3E40">
      <w:pPr>
        <w:rPr>
          <w:rFonts w:ascii="Tahoma" w:hAnsi="Tahoma" w:cs="Tahoma"/>
          <w:sz w:val="18"/>
          <w:szCs w:val="18"/>
        </w:rPr>
      </w:pPr>
      <w:r>
        <w:rPr>
          <w:rFonts w:ascii="Tahoma" w:hAnsi="Tahoma" w:cs="Tahoma"/>
          <w:sz w:val="18"/>
          <w:szCs w:val="18"/>
        </w:rPr>
        <w:t xml:space="preserve">TR 8:30a-9:30a &amp; </w:t>
      </w:r>
      <w:r w:rsidR="00B2298E">
        <w:rPr>
          <w:rFonts w:ascii="Tahoma" w:hAnsi="Tahoma" w:cs="Tahoma"/>
          <w:sz w:val="18"/>
          <w:szCs w:val="18"/>
        </w:rPr>
        <w:t>11</w:t>
      </w:r>
      <w:r w:rsidR="004E344D">
        <w:rPr>
          <w:rFonts w:ascii="Tahoma" w:hAnsi="Tahoma" w:cs="Tahoma"/>
          <w:sz w:val="18"/>
          <w:szCs w:val="18"/>
        </w:rPr>
        <w:t xml:space="preserve">am </w:t>
      </w:r>
      <w:r>
        <w:rPr>
          <w:rFonts w:ascii="Tahoma" w:hAnsi="Tahoma" w:cs="Tahoma"/>
          <w:sz w:val="18"/>
          <w:szCs w:val="18"/>
        </w:rPr>
        <w:t>-1</w:t>
      </w:r>
      <w:r w:rsidR="00B2298E">
        <w:rPr>
          <w:rFonts w:ascii="Tahoma" w:hAnsi="Tahoma" w:cs="Tahoma"/>
          <w:sz w:val="18"/>
          <w:szCs w:val="18"/>
        </w:rPr>
        <w:t>2p</w:t>
      </w:r>
      <w:r w:rsidR="004E344D">
        <w:rPr>
          <w:rFonts w:ascii="Tahoma" w:hAnsi="Tahoma" w:cs="Tahoma"/>
          <w:sz w:val="18"/>
          <w:szCs w:val="18"/>
        </w:rPr>
        <w:t>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B2298E">
        <w:rPr>
          <w:rFonts w:ascii="Tahoma" w:hAnsi="Tahoma" w:cs="Tahoma"/>
          <w:sz w:val="18"/>
          <w:szCs w:val="18"/>
        </w:rPr>
        <w:tab/>
      </w:r>
      <w:r w:rsidR="009F3E40" w:rsidRPr="006478AC">
        <w:rPr>
          <w:rFonts w:ascii="Tahoma" w:hAnsi="Tahoma" w:cs="Tahoma"/>
          <w:sz w:val="18"/>
          <w:szCs w:val="18"/>
        </w:rPr>
        <w:t>Email:</w:t>
      </w:r>
      <w:r>
        <w:rPr>
          <w:rFonts w:ascii="Tahoma" w:hAnsi="Tahoma" w:cs="Tahoma"/>
          <w:sz w:val="18"/>
          <w:szCs w:val="18"/>
        </w:rPr>
        <w:t xml:space="preserve"> </w:t>
      </w:r>
      <w:hyperlink r:id="rId7" w:history="1">
        <w:r w:rsidR="00E41E8C" w:rsidRPr="00206852">
          <w:rPr>
            <w:rStyle w:val="Hyperlink"/>
            <w:rFonts w:ascii="Tahoma" w:hAnsi="Tahoma" w:cs="Tahoma"/>
            <w:sz w:val="18"/>
            <w:szCs w:val="18"/>
          </w:rPr>
          <w:t>krm@reinhardt.edu</w:t>
        </w:r>
      </w:hyperlink>
      <w:r w:rsidR="009F3E40" w:rsidRPr="006478AC">
        <w:rPr>
          <w:rFonts w:ascii="Tahoma" w:hAnsi="Tahoma" w:cs="Tahoma"/>
          <w:sz w:val="18"/>
          <w:szCs w:val="18"/>
        </w:rPr>
        <w:tab/>
      </w:r>
    </w:p>
    <w:p w14:paraId="53D8F1A9" w14:textId="03B2EFDE" w:rsidR="00E41E8C" w:rsidRPr="00C9017D" w:rsidRDefault="00E41E8C" w:rsidP="009F3E40">
      <w:pPr>
        <w:rPr>
          <w:rFonts w:ascii="Arial" w:hAnsi="Arial" w:cs="Arial"/>
          <w:sz w:val="20"/>
          <w:szCs w:val="20"/>
        </w:rPr>
      </w:pPr>
      <w:r>
        <w:rPr>
          <w:rFonts w:ascii="Tahoma" w:hAnsi="Tahoma" w:cs="Tahoma"/>
          <w:sz w:val="18"/>
          <w:szCs w:val="18"/>
        </w:rPr>
        <w:t xml:space="preserve">Friday </w:t>
      </w:r>
      <w:r w:rsidR="00B2298E">
        <w:rPr>
          <w:rFonts w:ascii="Tahoma" w:hAnsi="Tahoma" w:cs="Tahoma"/>
          <w:sz w:val="18"/>
          <w:szCs w:val="18"/>
        </w:rPr>
        <w:t>10am – 11am</w:t>
      </w:r>
      <w:r w:rsidR="004E344D">
        <w:rPr>
          <w:rFonts w:ascii="Tahoma" w:hAnsi="Tahoma" w:cs="Tahoma"/>
          <w:sz w:val="18"/>
          <w:szCs w:val="18"/>
        </w:rPr>
        <w:tab/>
      </w:r>
      <w:r w:rsidR="004E344D">
        <w:rPr>
          <w:rFonts w:ascii="Tahoma" w:hAnsi="Tahoma" w:cs="Tahoma"/>
          <w:sz w:val="18"/>
          <w:szCs w:val="18"/>
        </w:rPr>
        <w:tab/>
      </w:r>
      <w:r w:rsidR="004E344D">
        <w:rPr>
          <w:rFonts w:ascii="Tahoma" w:hAnsi="Tahoma" w:cs="Tahoma"/>
          <w:sz w:val="18"/>
          <w:szCs w:val="18"/>
        </w:rPr>
        <w:tab/>
      </w:r>
      <w:r w:rsidR="004E344D">
        <w:rPr>
          <w:rFonts w:ascii="Tahoma" w:hAnsi="Tahoma" w:cs="Tahoma"/>
          <w:sz w:val="18"/>
          <w:szCs w:val="18"/>
        </w:rPr>
        <w:tab/>
      </w:r>
      <w:r w:rsidR="004E344D">
        <w:rPr>
          <w:rFonts w:ascii="Tahoma" w:hAnsi="Tahoma" w:cs="Tahoma"/>
          <w:sz w:val="18"/>
          <w:szCs w:val="18"/>
        </w:rPr>
        <w:tab/>
      </w:r>
      <w:r w:rsidR="004E344D">
        <w:rPr>
          <w:rFonts w:ascii="Tahoma" w:hAnsi="Tahoma" w:cs="Tahoma"/>
          <w:sz w:val="18"/>
          <w:szCs w:val="18"/>
        </w:rPr>
        <w:tab/>
      </w:r>
      <w:r w:rsidR="00B2298E">
        <w:rPr>
          <w:rFonts w:ascii="Tahoma" w:hAnsi="Tahoma" w:cs="Tahoma"/>
          <w:sz w:val="18"/>
          <w:szCs w:val="18"/>
        </w:rPr>
        <w:tab/>
      </w:r>
      <w:r w:rsidR="004E344D">
        <w:rPr>
          <w:rFonts w:ascii="Tahoma" w:hAnsi="Tahoma" w:cs="Tahoma"/>
          <w:sz w:val="18"/>
          <w:szCs w:val="18"/>
        </w:rPr>
        <w:t>Cell: 770-881-6697</w:t>
      </w:r>
    </w:p>
    <w:p w14:paraId="44BBB3CA" w14:textId="77777777" w:rsidR="00C63C9F" w:rsidRPr="00DF6511" w:rsidRDefault="00C63C9F" w:rsidP="00C63C9F">
      <w:pPr>
        <w:ind w:left="5760" w:firstLine="720"/>
        <w:rPr>
          <w:rFonts w:ascii="Arial" w:hAnsi="Arial" w:cs="Arial"/>
          <w:sz w:val="20"/>
          <w:szCs w:val="20"/>
        </w:rPr>
      </w:pPr>
    </w:p>
    <w:p w14:paraId="6FED2C97" w14:textId="77777777" w:rsidR="00E027E3" w:rsidRPr="00E027E3" w:rsidRDefault="00E027E3" w:rsidP="00E027E3">
      <w:pPr>
        <w:rPr>
          <w:rFonts w:ascii="Arial" w:hAnsi="Arial" w:cs="Arial"/>
          <w:b/>
          <w:bCs/>
          <w:sz w:val="20"/>
          <w:szCs w:val="20"/>
          <w:u w:val="single"/>
        </w:rPr>
      </w:pPr>
      <w:r w:rsidRPr="00E027E3">
        <w:rPr>
          <w:rFonts w:ascii="Arial" w:hAnsi="Arial" w:cs="Arial"/>
          <w:b/>
          <w:bCs/>
          <w:sz w:val="20"/>
          <w:szCs w:val="20"/>
          <w:u w:val="single"/>
        </w:rPr>
        <w:t>Course communication</w:t>
      </w:r>
    </w:p>
    <w:p w14:paraId="78D47F62" w14:textId="77777777" w:rsidR="00E027E3" w:rsidRDefault="00E027E3" w:rsidP="00E027E3">
      <w:pPr>
        <w:rPr>
          <w:rFonts w:ascii="Georgia" w:hAnsi="Georgia" w:cs="Tahoma"/>
          <w:b/>
          <w:bCs/>
          <w:u w:val="single"/>
        </w:rPr>
      </w:pPr>
    </w:p>
    <w:p w14:paraId="0B27CD6A" w14:textId="77777777" w:rsidR="00E027E3" w:rsidRPr="00E85AA8" w:rsidRDefault="00E027E3" w:rsidP="00E027E3">
      <w:pPr>
        <w:rPr>
          <w:rFonts w:ascii="Tahoma" w:hAnsi="Tahoma" w:cs="Tahoma"/>
          <w:sz w:val="20"/>
          <w:szCs w:val="20"/>
        </w:rPr>
      </w:pPr>
      <w:r w:rsidRPr="00E85AA8">
        <w:rPr>
          <w:rFonts w:ascii="Tahoma" w:hAnsi="Tahoma" w:cs="Tahoma"/>
          <w:sz w:val="20"/>
          <w:szCs w:val="20"/>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voicemail within 24-48 hours.  Please provide your name, phone number, and a good time to return your call when leaving a voicemail.</w:t>
      </w:r>
    </w:p>
    <w:p w14:paraId="110003E6" w14:textId="77777777" w:rsidR="00E027E3" w:rsidRDefault="00E027E3">
      <w:pPr>
        <w:rPr>
          <w:rFonts w:ascii="Arial" w:hAnsi="Arial" w:cs="Arial"/>
          <w:b/>
          <w:bCs/>
          <w:sz w:val="20"/>
          <w:szCs w:val="20"/>
        </w:rPr>
      </w:pPr>
    </w:p>
    <w:p w14:paraId="48A23E5C" w14:textId="77777777" w:rsidR="004969D7" w:rsidRPr="00E027E3" w:rsidRDefault="004969D7">
      <w:pPr>
        <w:rPr>
          <w:rFonts w:ascii="Arial" w:hAnsi="Arial" w:cs="Arial"/>
          <w:sz w:val="20"/>
          <w:szCs w:val="20"/>
          <w:u w:val="single"/>
        </w:rPr>
      </w:pPr>
      <w:r w:rsidRPr="00E027E3">
        <w:rPr>
          <w:rFonts w:ascii="Arial" w:hAnsi="Arial" w:cs="Arial"/>
          <w:b/>
          <w:bCs/>
          <w:sz w:val="20"/>
          <w:szCs w:val="20"/>
          <w:u w:val="single"/>
        </w:rPr>
        <w:t>Catalog Course Description</w:t>
      </w:r>
    </w:p>
    <w:p w14:paraId="133F24EB" w14:textId="77777777" w:rsidR="00C9017D" w:rsidRPr="009B0F6E" w:rsidRDefault="00C9017D">
      <w:pPr>
        <w:rPr>
          <w:rFonts w:ascii="Arial" w:hAnsi="Arial" w:cs="Arial"/>
          <w:sz w:val="20"/>
          <w:szCs w:val="20"/>
        </w:rPr>
      </w:pPr>
    </w:p>
    <w:p w14:paraId="78780882" w14:textId="7C058448" w:rsidR="009B0F6E" w:rsidRPr="009B0F6E" w:rsidRDefault="009B0F6E" w:rsidP="009B0F6E">
      <w:pPr>
        <w:autoSpaceDE w:val="0"/>
        <w:autoSpaceDN w:val="0"/>
        <w:adjustRightInd w:val="0"/>
        <w:rPr>
          <w:rFonts w:ascii="Arial" w:hAnsi="Arial" w:cs="Arial"/>
          <w:sz w:val="20"/>
          <w:szCs w:val="20"/>
        </w:rPr>
      </w:pPr>
      <w:r w:rsidRPr="009B0F6E">
        <w:rPr>
          <w:rFonts w:ascii="Arial" w:hAnsi="Arial" w:cs="Arial"/>
          <w:sz w:val="20"/>
          <w:szCs w:val="20"/>
        </w:rPr>
        <w:t>The purpose of this course is to provide stude</w:t>
      </w:r>
      <w:r>
        <w:rPr>
          <w:rFonts w:ascii="Arial" w:hAnsi="Arial" w:cs="Arial"/>
          <w:sz w:val="20"/>
          <w:szCs w:val="20"/>
        </w:rPr>
        <w:t xml:space="preserve">nts with an introduction to the </w:t>
      </w:r>
      <w:r w:rsidRPr="009B0F6E">
        <w:rPr>
          <w:rFonts w:ascii="Arial" w:hAnsi="Arial" w:cs="Arial"/>
          <w:sz w:val="20"/>
          <w:szCs w:val="20"/>
        </w:rPr>
        <w:t>planning and management of sports facilities</w:t>
      </w:r>
      <w:r>
        <w:rPr>
          <w:rFonts w:ascii="Arial" w:hAnsi="Arial" w:cs="Arial"/>
          <w:sz w:val="20"/>
          <w:szCs w:val="20"/>
        </w:rPr>
        <w:t xml:space="preserve"> and events</w:t>
      </w:r>
      <w:r w:rsidRPr="009B0F6E">
        <w:rPr>
          <w:rFonts w:ascii="Arial" w:hAnsi="Arial" w:cs="Arial"/>
          <w:sz w:val="20"/>
          <w:szCs w:val="20"/>
        </w:rPr>
        <w:t>. Th</w:t>
      </w:r>
      <w:r>
        <w:rPr>
          <w:rFonts w:ascii="Arial" w:hAnsi="Arial" w:cs="Arial"/>
          <w:sz w:val="20"/>
          <w:szCs w:val="20"/>
        </w:rPr>
        <w:t xml:space="preserve">e course will focus on elements </w:t>
      </w:r>
      <w:r w:rsidRPr="009B0F6E">
        <w:rPr>
          <w:rFonts w:ascii="Arial" w:hAnsi="Arial" w:cs="Arial"/>
          <w:sz w:val="20"/>
          <w:szCs w:val="20"/>
        </w:rPr>
        <w:t>of planning, design, and management, while</w:t>
      </w:r>
      <w:r>
        <w:rPr>
          <w:rFonts w:ascii="Arial" w:hAnsi="Arial" w:cs="Arial"/>
          <w:sz w:val="20"/>
          <w:szCs w:val="20"/>
        </w:rPr>
        <w:t xml:space="preserve"> examining functions related to </w:t>
      </w:r>
      <w:r w:rsidRPr="009B0F6E">
        <w:rPr>
          <w:rFonts w:ascii="Arial" w:hAnsi="Arial" w:cs="Arial"/>
          <w:sz w:val="20"/>
          <w:szCs w:val="20"/>
        </w:rPr>
        <w:t>maintenance, securi</w:t>
      </w:r>
      <w:r>
        <w:rPr>
          <w:rFonts w:ascii="Arial" w:hAnsi="Arial" w:cs="Arial"/>
          <w:sz w:val="20"/>
          <w:szCs w:val="20"/>
        </w:rPr>
        <w:t xml:space="preserve">ty, operations, and evaluation. </w:t>
      </w:r>
      <w:r w:rsidRPr="009B0F6E">
        <w:rPr>
          <w:rFonts w:ascii="Arial" w:hAnsi="Arial" w:cs="Arial"/>
          <w:sz w:val="20"/>
          <w:szCs w:val="20"/>
        </w:rPr>
        <w:t>Prerequisite</w:t>
      </w:r>
      <w:r>
        <w:rPr>
          <w:rFonts w:ascii="Arial" w:hAnsi="Arial" w:cs="Arial"/>
          <w:sz w:val="20"/>
          <w:szCs w:val="20"/>
        </w:rPr>
        <w:t>s</w:t>
      </w:r>
      <w:r w:rsidRPr="009B0F6E">
        <w:rPr>
          <w:rFonts w:ascii="Arial" w:hAnsi="Arial" w:cs="Arial"/>
          <w:sz w:val="20"/>
          <w:szCs w:val="20"/>
        </w:rPr>
        <w:t>:</w:t>
      </w:r>
      <w:r>
        <w:rPr>
          <w:rFonts w:ascii="Arial" w:hAnsi="Arial" w:cs="Arial"/>
          <w:sz w:val="20"/>
          <w:szCs w:val="20"/>
        </w:rPr>
        <w:t xml:space="preserve"> </w:t>
      </w:r>
      <w:r w:rsidR="00BE799F">
        <w:rPr>
          <w:rFonts w:ascii="Arial" w:hAnsi="Arial" w:cs="Arial"/>
          <w:sz w:val="20"/>
          <w:szCs w:val="20"/>
        </w:rPr>
        <w:t>SSP</w:t>
      </w:r>
      <w:r w:rsidR="009F3E40">
        <w:rPr>
          <w:rFonts w:ascii="Arial" w:hAnsi="Arial" w:cs="Arial"/>
          <w:sz w:val="20"/>
          <w:szCs w:val="20"/>
        </w:rPr>
        <w:t xml:space="preserve"> 260</w:t>
      </w:r>
    </w:p>
    <w:p w14:paraId="2FEB6BD2" w14:textId="77777777" w:rsidR="0056671A" w:rsidRDefault="0056671A" w:rsidP="0056671A">
      <w:pPr>
        <w:rPr>
          <w:b/>
        </w:rPr>
      </w:pPr>
    </w:p>
    <w:p w14:paraId="75943638" w14:textId="77777777" w:rsidR="0056671A" w:rsidRPr="00E027E3" w:rsidRDefault="0056671A" w:rsidP="0056671A">
      <w:pPr>
        <w:rPr>
          <w:rFonts w:ascii="Arial" w:hAnsi="Arial"/>
          <w:b/>
          <w:sz w:val="20"/>
          <w:szCs w:val="20"/>
          <w:u w:val="single"/>
        </w:rPr>
      </w:pPr>
      <w:r w:rsidRPr="00E027E3">
        <w:rPr>
          <w:rFonts w:ascii="Arial" w:hAnsi="Arial"/>
          <w:b/>
          <w:sz w:val="20"/>
          <w:szCs w:val="20"/>
          <w:u w:val="single"/>
        </w:rPr>
        <w:t>Reinhardt Credit Hour Statement: 3 Credit Hour Class</w:t>
      </w:r>
    </w:p>
    <w:p w14:paraId="51F107DD" w14:textId="77777777" w:rsidR="0056671A" w:rsidRDefault="0056671A" w:rsidP="0056671A">
      <w:r>
        <w:t xml:space="preserve"> </w:t>
      </w:r>
    </w:p>
    <w:p w14:paraId="26C79D80" w14:textId="77777777" w:rsidR="0056671A" w:rsidRPr="0056671A" w:rsidRDefault="0056671A" w:rsidP="0056671A">
      <w:pPr>
        <w:rPr>
          <w:rFonts w:ascii="Arial" w:hAnsi="Arial"/>
          <w:b/>
          <w:sz w:val="20"/>
          <w:szCs w:val="20"/>
        </w:rPr>
      </w:pPr>
      <w:r w:rsidRPr="0056671A">
        <w:rPr>
          <w:rFonts w:ascii="Arial" w:hAnsi="Arial"/>
          <w:sz w:val="20"/>
          <w:szCs w:val="20"/>
        </w:rP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52F206C6" w14:textId="77777777" w:rsidR="0056671A" w:rsidRDefault="0056671A">
      <w:pPr>
        <w:rPr>
          <w:rFonts w:ascii="Arial" w:hAnsi="Arial" w:cs="Arial"/>
          <w:b/>
          <w:bCs/>
          <w:sz w:val="20"/>
          <w:szCs w:val="20"/>
        </w:rPr>
      </w:pPr>
    </w:p>
    <w:p w14:paraId="29FABA84" w14:textId="77777777" w:rsidR="00647581" w:rsidRPr="00E027E3" w:rsidRDefault="00647581">
      <w:pPr>
        <w:rPr>
          <w:rFonts w:ascii="Arial" w:hAnsi="Arial" w:cs="Arial"/>
          <w:b/>
          <w:bCs/>
          <w:sz w:val="20"/>
          <w:szCs w:val="20"/>
          <w:u w:val="single"/>
        </w:rPr>
      </w:pPr>
    </w:p>
    <w:p w14:paraId="12D2129A" w14:textId="77777777" w:rsidR="004969D7" w:rsidRPr="00E027E3" w:rsidRDefault="00E027E3">
      <w:pPr>
        <w:rPr>
          <w:rFonts w:ascii="Arial" w:hAnsi="Arial" w:cs="Arial"/>
          <w:sz w:val="20"/>
          <w:szCs w:val="20"/>
          <w:u w:val="single"/>
        </w:rPr>
      </w:pPr>
      <w:r w:rsidRPr="00E027E3">
        <w:rPr>
          <w:rFonts w:ascii="Arial" w:hAnsi="Arial" w:cs="Arial"/>
          <w:b/>
          <w:bCs/>
          <w:sz w:val="20"/>
          <w:szCs w:val="20"/>
          <w:u w:val="single"/>
        </w:rPr>
        <w:t>Text/Course Website</w:t>
      </w:r>
    </w:p>
    <w:p w14:paraId="20205DB6" w14:textId="77777777" w:rsidR="004969D7" w:rsidRPr="00C9017D" w:rsidRDefault="004969D7">
      <w:pPr>
        <w:rPr>
          <w:rFonts w:ascii="Arial" w:hAnsi="Arial" w:cs="Arial"/>
          <w:iCs/>
          <w:sz w:val="20"/>
          <w:szCs w:val="20"/>
        </w:rPr>
      </w:pPr>
    </w:p>
    <w:p w14:paraId="14B7D8B3" w14:textId="77777777" w:rsidR="00FE483F" w:rsidRDefault="00FE483F" w:rsidP="0098676E">
      <w:pPr>
        <w:numPr>
          <w:ilvl w:val="0"/>
          <w:numId w:val="16"/>
        </w:numPr>
        <w:rPr>
          <w:rFonts w:ascii="Arial" w:hAnsi="Arial" w:cs="Arial"/>
          <w:sz w:val="20"/>
          <w:szCs w:val="20"/>
        </w:rPr>
      </w:pPr>
      <w:r w:rsidRPr="00FE483F">
        <w:rPr>
          <w:rFonts w:ascii="Arial" w:hAnsi="Arial" w:cs="Arial"/>
          <w:sz w:val="20"/>
          <w:szCs w:val="20"/>
        </w:rPr>
        <w:t xml:space="preserve">Fried, G. (2010). </w:t>
      </w:r>
      <w:r w:rsidRPr="00FE483F">
        <w:rPr>
          <w:rStyle w:val="Emphasis"/>
          <w:rFonts w:ascii="Arial" w:hAnsi="Arial" w:cs="Arial"/>
          <w:sz w:val="20"/>
          <w:szCs w:val="20"/>
        </w:rPr>
        <w:t>Managing Sport Facilities, Second Edition.</w:t>
      </w:r>
      <w:r w:rsidRPr="00FE483F">
        <w:rPr>
          <w:rFonts w:ascii="Arial" w:hAnsi="Arial" w:cs="Arial"/>
          <w:sz w:val="20"/>
          <w:szCs w:val="20"/>
        </w:rPr>
        <w:t xml:space="preserve"> Human Kinetics</w:t>
      </w:r>
    </w:p>
    <w:p w14:paraId="6C010CBD" w14:textId="77777777" w:rsidR="00E027E3" w:rsidRPr="00A91FA1" w:rsidRDefault="00E027E3" w:rsidP="00E027E3">
      <w:pPr>
        <w:numPr>
          <w:ilvl w:val="0"/>
          <w:numId w:val="16"/>
        </w:numPr>
        <w:rPr>
          <w:rStyle w:val="Hyperlink"/>
          <w:rFonts w:ascii="Tahoma" w:hAnsi="Tahoma" w:cs="Tahoma"/>
          <w:sz w:val="20"/>
          <w:szCs w:val="20"/>
        </w:rPr>
      </w:pPr>
      <w:r w:rsidRPr="00A91FA1">
        <w:rPr>
          <w:rFonts w:ascii="Tahoma" w:hAnsi="Tahoma" w:cs="Tahoma"/>
          <w:sz w:val="20"/>
          <w:szCs w:val="20"/>
        </w:rPr>
        <w:t xml:space="preserve">Canvas Website: </w:t>
      </w:r>
      <w:hyperlink r:id="rId8" w:history="1">
        <w:r>
          <w:rPr>
            <w:rStyle w:val="Hyperlink"/>
          </w:rPr>
          <w:t>https://reinhardtuniversity.instructure.com/login/ldap</w:t>
        </w:r>
      </w:hyperlink>
    </w:p>
    <w:p w14:paraId="7F5293F6" w14:textId="77777777" w:rsidR="00E027E3" w:rsidRPr="00FE483F" w:rsidRDefault="00E027E3" w:rsidP="00E027E3">
      <w:pPr>
        <w:ind w:left="720"/>
        <w:rPr>
          <w:rFonts w:ascii="Arial" w:hAnsi="Arial" w:cs="Arial"/>
          <w:sz w:val="20"/>
          <w:szCs w:val="20"/>
        </w:rPr>
      </w:pPr>
    </w:p>
    <w:p w14:paraId="1E033463" w14:textId="77777777" w:rsidR="00C63C9F" w:rsidRDefault="00C63C9F">
      <w:pPr>
        <w:rPr>
          <w:rFonts w:ascii="Arial" w:hAnsi="Arial" w:cs="Arial"/>
          <w:b/>
          <w:bCs/>
          <w:sz w:val="20"/>
          <w:szCs w:val="20"/>
        </w:rPr>
      </w:pPr>
    </w:p>
    <w:p w14:paraId="7BFD82B8" w14:textId="77777777" w:rsidR="004969D7" w:rsidRPr="00E027E3" w:rsidRDefault="004969D7">
      <w:pPr>
        <w:rPr>
          <w:rFonts w:ascii="Arial" w:hAnsi="Arial" w:cs="Arial"/>
          <w:b/>
          <w:bCs/>
          <w:sz w:val="20"/>
          <w:szCs w:val="20"/>
          <w:u w:val="single"/>
        </w:rPr>
      </w:pPr>
      <w:r w:rsidRPr="00E027E3">
        <w:rPr>
          <w:rFonts w:ascii="Arial" w:hAnsi="Arial" w:cs="Arial"/>
          <w:b/>
          <w:bCs/>
          <w:sz w:val="20"/>
          <w:szCs w:val="20"/>
          <w:u w:val="single"/>
        </w:rPr>
        <w:t>Purpose of the Course</w:t>
      </w:r>
    </w:p>
    <w:p w14:paraId="478CB4FE" w14:textId="77777777" w:rsidR="004969D7" w:rsidRPr="00C9017D" w:rsidRDefault="004969D7">
      <w:pPr>
        <w:rPr>
          <w:rFonts w:ascii="Arial" w:hAnsi="Arial" w:cs="Arial"/>
          <w:b/>
          <w:bCs/>
          <w:sz w:val="20"/>
          <w:szCs w:val="20"/>
        </w:rPr>
      </w:pPr>
    </w:p>
    <w:p w14:paraId="7C0860B1" w14:textId="77777777" w:rsidR="009B0F6E" w:rsidRDefault="004969D7" w:rsidP="009B0F6E">
      <w:pPr>
        <w:autoSpaceDE w:val="0"/>
        <w:autoSpaceDN w:val="0"/>
        <w:adjustRightInd w:val="0"/>
        <w:rPr>
          <w:rFonts w:ascii="Arial" w:hAnsi="Arial" w:cs="Arial"/>
          <w:sz w:val="20"/>
          <w:szCs w:val="20"/>
        </w:rPr>
      </w:pPr>
      <w:r w:rsidRPr="00C9017D">
        <w:rPr>
          <w:rFonts w:ascii="Arial" w:hAnsi="Arial" w:cs="Arial"/>
          <w:sz w:val="20"/>
          <w:szCs w:val="20"/>
        </w:rPr>
        <w:t xml:space="preserve">The purpose of </w:t>
      </w:r>
      <w:r w:rsidR="00576B13" w:rsidRPr="00C9017D">
        <w:rPr>
          <w:rFonts w:ascii="Arial" w:hAnsi="Arial" w:cs="Arial"/>
          <w:sz w:val="20"/>
          <w:szCs w:val="20"/>
        </w:rPr>
        <w:t>the course is to</w:t>
      </w:r>
      <w:r w:rsidR="00DA689B" w:rsidRPr="00C9017D">
        <w:rPr>
          <w:rFonts w:ascii="Arial" w:hAnsi="Arial" w:cs="Arial"/>
          <w:sz w:val="20"/>
          <w:szCs w:val="20"/>
        </w:rPr>
        <w:t xml:space="preserve"> </w:t>
      </w:r>
      <w:r w:rsidR="000A45CE">
        <w:rPr>
          <w:rFonts w:ascii="Arial" w:hAnsi="Arial" w:cs="Arial"/>
          <w:sz w:val="20"/>
          <w:szCs w:val="20"/>
        </w:rPr>
        <w:t>provide students</w:t>
      </w:r>
      <w:r w:rsidR="009B0F6E">
        <w:rPr>
          <w:rFonts w:ascii="Arial" w:hAnsi="Arial" w:cs="Arial"/>
          <w:sz w:val="20"/>
          <w:szCs w:val="20"/>
        </w:rPr>
        <w:t xml:space="preserve"> with practical experience and information regarding facilities and event management in venues such as </w:t>
      </w:r>
      <w:r w:rsidR="009B0F6E" w:rsidRPr="00FE483F">
        <w:rPr>
          <w:rFonts w:ascii="Arial" w:hAnsi="Arial" w:cs="Arial"/>
          <w:sz w:val="20"/>
          <w:szCs w:val="20"/>
        </w:rPr>
        <w:t>arenas, stadiums, health clubs, convention centers, and other</w:t>
      </w:r>
      <w:r w:rsidR="009B0F6E">
        <w:rPr>
          <w:rFonts w:ascii="Arial" w:hAnsi="Arial" w:cs="Arial"/>
          <w:sz w:val="20"/>
          <w:szCs w:val="20"/>
        </w:rPr>
        <w:t xml:space="preserve"> comparable</w:t>
      </w:r>
      <w:r w:rsidR="009B0F6E" w:rsidRPr="00FE483F">
        <w:rPr>
          <w:rFonts w:ascii="Arial" w:hAnsi="Arial" w:cs="Arial"/>
          <w:sz w:val="20"/>
          <w:szCs w:val="20"/>
        </w:rPr>
        <w:t xml:space="preserve"> facilities</w:t>
      </w:r>
      <w:r w:rsidR="009B0F6E">
        <w:rPr>
          <w:rFonts w:ascii="Arial" w:hAnsi="Arial" w:cs="Arial"/>
          <w:sz w:val="20"/>
          <w:szCs w:val="20"/>
        </w:rPr>
        <w:t xml:space="preserve">.  The course will emphasize </w:t>
      </w:r>
      <w:r w:rsidR="009B0F6E" w:rsidRPr="009B0F6E">
        <w:rPr>
          <w:rFonts w:ascii="Arial" w:hAnsi="Arial" w:cs="Arial"/>
          <w:sz w:val="20"/>
          <w:szCs w:val="20"/>
        </w:rPr>
        <w:t xml:space="preserve">problem solving utilizing class discussions, </w:t>
      </w:r>
      <w:r w:rsidR="009B0F6E" w:rsidRPr="009B0F6E">
        <w:rPr>
          <w:rFonts w:ascii="Arial" w:hAnsi="Arial" w:cs="Arial"/>
          <w:sz w:val="20"/>
          <w:szCs w:val="20"/>
        </w:rPr>
        <w:lastRenderedPageBreak/>
        <w:t>guest speakers and facility site</w:t>
      </w:r>
      <w:r w:rsidR="009B0F6E">
        <w:rPr>
          <w:rFonts w:ascii="Arial" w:hAnsi="Arial" w:cs="Arial"/>
          <w:sz w:val="20"/>
          <w:szCs w:val="20"/>
        </w:rPr>
        <w:t xml:space="preserve"> </w:t>
      </w:r>
      <w:r w:rsidR="009B0F6E" w:rsidRPr="009B0F6E">
        <w:rPr>
          <w:rFonts w:ascii="Arial" w:hAnsi="Arial" w:cs="Arial"/>
          <w:sz w:val="20"/>
          <w:szCs w:val="20"/>
        </w:rPr>
        <w:t>visitations as feasible.</w:t>
      </w:r>
      <w:r w:rsidR="009B0F6E">
        <w:rPr>
          <w:rFonts w:ascii="Arial" w:hAnsi="Arial" w:cs="Arial"/>
          <w:sz w:val="20"/>
          <w:szCs w:val="20"/>
        </w:rPr>
        <w:t xml:space="preserve"> </w:t>
      </w:r>
      <w:r w:rsidR="009B0F6E" w:rsidRPr="009B0F6E">
        <w:rPr>
          <w:rFonts w:ascii="Arial" w:hAnsi="Arial" w:cs="Arial"/>
          <w:sz w:val="20"/>
          <w:szCs w:val="20"/>
        </w:rPr>
        <w:t>Key concepts include ticket sales, crowd control, customer satisfaction, human resources management, finance, marketing and sponsorships.</w:t>
      </w:r>
    </w:p>
    <w:p w14:paraId="68726022" w14:textId="77777777" w:rsidR="009B0F6E" w:rsidRDefault="009B0F6E" w:rsidP="009B0F6E">
      <w:pPr>
        <w:autoSpaceDE w:val="0"/>
        <w:autoSpaceDN w:val="0"/>
        <w:adjustRightInd w:val="0"/>
        <w:rPr>
          <w:rFonts w:ascii="Arial" w:hAnsi="Arial" w:cs="Arial"/>
          <w:sz w:val="20"/>
          <w:szCs w:val="20"/>
        </w:rPr>
      </w:pPr>
    </w:p>
    <w:p w14:paraId="06DEDFAE" w14:textId="77777777" w:rsidR="0056671A" w:rsidRDefault="0056671A" w:rsidP="000F11D4">
      <w:pPr>
        <w:rPr>
          <w:rFonts w:ascii="Arial" w:hAnsi="Arial" w:cs="Arial"/>
          <w:b/>
          <w:bCs/>
          <w:sz w:val="20"/>
          <w:szCs w:val="20"/>
        </w:rPr>
      </w:pPr>
    </w:p>
    <w:p w14:paraId="2F37DC32" w14:textId="77777777" w:rsidR="0056671A" w:rsidRDefault="0056671A" w:rsidP="000F11D4">
      <w:pPr>
        <w:rPr>
          <w:rFonts w:ascii="Arial" w:hAnsi="Arial" w:cs="Arial"/>
          <w:b/>
          <w:bCs/>
          <w:sz w:val="20"/>
          <w:szCs w:val="20"/>
        </w:rPr>
      </w:pPr>
    </w:p>
    <w:p w14:paraId="0D0736AB" w14:textId="77777777" w:rsidR="000F11D4" w:rsidRPr="00E027E3" w:rsidRDefault="000F11D4" w:rsidP="000F11D4">
      <w:pPr>
        <w:rPr>
          <w:rFonts w:ascii="Arial" w:hAnsi="Arial" w:cs="Arial"/>
          <w:b/>
          <w:bCs/>
          <w:sz w:val="20"/>
          <w:szCs w:val="20"/>
          <w:u w:val="single"/>
        </w:rPr>
      </w:pPr>
      <w:r w:rsidRPr="00E027E3">
        <w:rPr>
          <w:rFonts w:ascii="Arial" w:hAnsi="Arial" w:cs="Arial"/>
          <w:b/>
          <w:bCs/>
          <w:sz w:val="20"/>
          <w:szCs w:val="20"/>
          <w:u w:val="single"/>
        </w:rPr>
        <w:t>Sport Studies Program Goal</w:t>
      </w:r>
    </w:p>
    <w:p w14:paraId="68C9030E" w14:textId="77777777" w:rsidR="000F11D4" w:rsidRPr="00C9017D" w:rsidRDefault="000F11D4" w:rsidP="000F11D4">
      <w:pPr>
        <w:rPr>
          <w:rFonts w:ascii="Arial" w:hAnsi="Arial" w:cs="Arial"/>
          <w:sz w:val="20"/>
          <w:szCs w:val="20"/>
        </w:rPr>
      </w:pPr>
    </w:p>
    <w:p w14:paraId="02870E20" w14:textId="77777777" w:rsidR="000F11D4" w:rsidRPr="00C9017D" w:rsidRDefault="000F11D4" w:rsidP="000F11D4">
      <w:pPr>
        <w:rPr>
          <w:rFonts w:ascii="Arial" w:hAnsi="Arial" w:cs="Arial"/>
          <w:sz w:val="20"/>
          <w:szCs w:val="20"/>
        </w:rPr>
      </w:pPr>
      <w:r w:rsidRPr="00C9017D">
        <w:rPr>
          <w:rFonts w:ascii="Arial" w:hAnsi="Arial" w:cs="Arial"/>
          <w:sz w:val="20"/>
          <w:szCs w:val="20"/>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12359388" w14:textId="77777777" w:rsidR="000F11D4" w:rsidRPr="00C9017D" w:rsidRDefault="000F11D4" w:rsidP="000F11D4">
      <w:pPr>
        <w:rPr>
          <w:rFonts w:ascii="Arial" w:hAnsi="Arial" w:cs="Arial"/>
          <w:b/>
          <w:bCs/>
          <w:sz w:val="20"/>
          <w:szCs w:val="20"/>
        </w:rPr>
      </w:pPr>
    </w:p>
    <w:p w14:paraId="2C697AD6" w14:textId="77777777" w:rsidR="00647581" w:rsidRDefault="00647581" w:rsidP="000F11D4">
      <w:pPr>
        <w:rPr>
          <w:rFonts w:ascii="Arial" w:hAnsi="Arial" w:cs="Arial"/>
          <w:b/>
          <w:bCs/>
          <w:sz w:val="20"/>
          <w:szCs w:val="20"/>
        </w:rPr>
      </w:pPr>
    </w:p>
    <w:p w14:paraId="659A3796" w14:textId="77777777" w:rsidR="00647581" w:rsidRDefault="00647581" w:rsidP="000F11D4">
      <w:pPr>
        <w:rPr>
          <w:rFonts w:ascii="Arial" w:hAnsi="Arial" w:cs="Arial"/>
          <w:b/>
          <w:bCs/>
          <w:sz w:val="20"/>
          <w:szCs w:val="20"/>
        </w:rPr>
      </w:pPr>
    </w:p>
    <w:p w14:paraId="68535925" w14:textId="77777777" w:rsidR="000F11D4" w:rsidRPr="00E027E3" w:rsidRDefault="000F11D4" w:rsidP="000F11D4">
      <w:pPr>
        <w:rPr>
          <w:rFonts w:ascii="Arial" w:hAnsi="Arial" w:cs="Arial"/>
          <w:b/>
          <w:bCs/>
          <w:sz w:val="20"/>
          <w:szCs w:val="20"/>
          <w:u w:val="single"/>
        </w:rPr>
      </w:pPr>
      <w:r w:rsidRPr="00E027E3">
        <w:rPr>
          <w:rFonts w:ascii="Arial" w:hAnsi="Arial" w:cs="Arial"/>
          <w:b/>
          <w:bCs/>
          <w:sz w:val="20"/>
          <w:szCs w:val="20"/>
          <w:u w:val="single"/>
        </w:rPr>
        <w:t>Sport Studies Program Outcomes</w:t>
      </w:r>
    </w:p>
    <w:p w14:paraId="608FD09B" w14:textId="77777777" w:rsidR="000F11D4" w:rsidRPr="00C9017D" w:rsidRDefault="000F11D4" w:rsidP="000F11D4">
      <w:pPr>
        <w:rPr>
          <w:rFonts w:ascii="Arial" w:hAnsi="Arial" w:cs="Arial"/>
          <w:b/>
          <w:bCs/>
          <w:sz w:val="20"/>
          <w:szCs w:val="20"/>
        </w:rPr>
      </w:pPr>
    </w:p>
    <w:p w14:paraId="0842C74B" w14:textId="77777777" w:rsidR="000F11D4" w:rsidRPr="00C9017D" w:rsidRDefault="000F11D4" w:rsidP="000F11D4">
      <w:pPr>
        <w:rPr>
          <w:rFonts w:ascii="Arial" w:hAnsi="Arial" w:cs="Arial"/>
          <w:sz w:val="20"/>
          <w:szCs w:val="20"/>
        </w:rPr>
      </w:pPr>
      <w:r w:rsidRPr="00C9017D">
        <w:rPr>
          <w:rFonts w:ascii="Arial" w:hAnsi="Arial" w:cs="Arial"/>
          <w:sz w:val="20"/>
          <w:szCs w:val="20"/>
        </w:rPr>
        <w:t>Students graduating with a degree in Sport Studies should be able to:</w:t>
      </w:r>
    </w:p>
    <w:p w14:paraId="04E43AD4" w14:textId="77777777" w:rsidR="000F11D4" w:rsidRPr="00C9017D" w:rsidRDefault="000F11D4" w:rsidP="000F11D4">
      <w:pPr>
        <w:rPr>
          <w:rFonts w:ascii="Arial" w:hAnsi="Arial" w:cs="Arial"/>
          <w:sz w:val="20"/>
          <w:szCs w:val="20"/>
        </w:rPr>
      </w:pPr>
    </w:p>
    <w:p w14:paraId="42B17B6E" w14:textId="77777777" w:rsidR="000F11D4" w:rsidRPr="00C9017D" w:rsidRDefault="004A1C71" w:rsidP="000F11D4">
      <w:pPr>
        <w:numPr>
          <w:ilvl w:val="0"/>
          <w:numId w:val="9"/>
        </w:numPr>
        <w:rPr>
          <w:rFonts w:ascii="Arial" w:hAnsi="Arial" w:cs="Arial"/>
          <w:sz w:val="20"/>
          <w:szCs w:val="20"/>
        </w:rPr>
      </w:pPr>
      <w:r w:rsidRPr="00C9017D">
        <w:rPr>
          <w:rFonts w:ascii="Arial" w:hAnsi="Arial" w:cs="Arial"/>
          <w:sz w:val="20"/>
          <w:szCs w:val="20"/>
        </w:rPr>
        <w:t>C</w:t>
      </w:r>
      <w:r w:rsidR="000F11D4" w:rsidRPr="00C9017D">
        <w:rPr>
          <w:rFonts w:ascii="Arial" w:hAnsi="Arial" w:cs="Arial"/>
          <w:sz w:val="20"/>
          <w:szCs w:val="20"/>
        </w:rPr>
        <w:t>ommunicate effectively in a sport agency and in academic courses a</w:t>
      </w:r>
      <w:r w:rsidR="00A05418" w:rsidRPr="00C9017D">
        <w:rPr>
          <w:rFonts w:ascii="Arial" w:hAnsi="Arial" w:cs="Arial"/>
          <w:sz w:val="20"/>
          <w:szCs w:val="20"/>
        </w:rPr>
        <w:t>s evidenced by w</w:t>
      </w:r>
      <w:r w:rsidR="0098676E">
        <w:rPr>
          <w:rFonts w:ascii="Arial" w:hAnsi="Arial" w:cs="Arial"/>
          <w:sz w:val="20"/>
          <w:szCs w:val="20"/>
        </w:rPr>
        <w:t xml:space="preserve">ritten, </w:t>
      </w:r>
      <w:r w:rsidR="00A05418" w:rsidRPr="00C9017D">
        <w:rPr>
          <w:rFonts w:ascii="Arial" w:hAnsi="Arial" w:cs="Arial"/>
          <w:sz w:val="20"/>
          <w:szCs w:val="20"/>
        </w:rPr>
        <w:t>spoken</w:t>
      </w:r>
      <w:r w:rsidR="000F11D4" w:rsidRPr="00C9017D">
        <w:rPr>
          <w:rFonts w:ascii="Arial" w:hAnsi="Arial" w:cs="Arial"/>
          <w:sz w:val="20"/>
          <w:szCs w:val="20"/>
        </w:rPr>
        <w:t xml:space="preserve"> and visual examples.</w:t>
      </w:r>
    </w:p>
    <w:p w14:paraId="2DD90F71" w14:textId="77777777" w:rsidR="000F11D4" w:rsidRPr="00C9017D" w:rsidRDefault="000F11D4" w:rsidP="000F11D4">
      <w:pPr>
        <w:ind w:left="360"/>
        <w:rPr>
          <w:rFonts w:ascii="Arial" w:hAnsi="Arial" w:cs="Arial"/>
          <w:sz w:val="20"/>
          <w:szCs w:val="20"/>
        </w:rPr>
      </w:pPr>
    </w:p>
    <w:p w14:paraId="7B322BC7" w14:textId="77777777" w:rsidR="000F11D4" w:rsidRPr="00C9017D" w:rsidRDefault="004A1C71" w:rsidP="000F11D4">
      <w:pPr>
        <w:numPr>
          <w:ilvl w:val="0"/>
          <w:numId w:val="9"/>
        </w:numPr>
        <w:rPr>
          <w:rFonts w:ascii="Arial" w:hAnsi="Arial" w:cs="Arial"/>
          <w:sz w:val="20"/>
          <w:szCs w:val="20"/>
        </w:rPr>
      </w:pPr>
      <w:r w:rsidRPr="00C9017D">
        <w:rPr>
          <w:rFonts w:ascii="Arial" w:hAnsi="Arial" w:cs="Arial"/>
          <w:sz w:val="20"/>
          <w:szCs w:val="20"/>
        </w:rPr>
        <w:t>E</w:t>
      </w:r>
      <w:r w:rsidR="000F11D4" w:rsidRPr="00C9017D">
        <w:rPr>
          <w:rFonts w:ascii="Arial" w:hAnsi="Arial" w:cs="Arial"/>
          <w:sz w:val="20"/>
          <w:szCs w:val="20"/>
        </w:rPr>
        <w:t>xhibit personal integrity and leadership skills as evidenced by documented experiences in academic courses and sport agency settings.</w:t>
      </w:r>
    </w:p>
    <w:p w14:paraId="4EC6674E" w14:textId="77777777" w:rsidR="000F11D4" w:rsidRPr="00C9017D" w:rsidRDefault="000F11D4" w:rsidP="000F11D4">
      <w:pPr>
        <w:rPr>
          <w:rFonts w:ascii="Arial" w:hAnsi="Arial" w:cs="Arial"/>
          <w:sz w:val="20"/>
          <w:szCs w:val="20"/>
        </w:rPr>
      </w:pPr>
    </w:p>
    <w:p w14:paraId="2C75F879" w14:textId="77777777" w:rsidR="000F11D4" w:rsidRPr="00C9017D" w:rsidRDefault="004A1C71" w:rsidP="000F11D4">
      <w:pPr>
        <w:numPr>
          <w:ilvl w:val="0"/>
          <w:numId w:val="9"/>
        </w:numPr>
        <w:rPr>
          <w:rFonts w:ascii="Arial" w:hAnsi="Arial" w:cs="Arial"/>
          <w:sz w:val="20"/>
          <w:szCs w:val="20"/>
        </w:rPr>
      </w:pPr>
      <w:r w:rsidRPr="00C9017D">
        <w:rPr>
          <w:rFonts w:ascii="Arial" w:hAnsi="Arial" w:cs="Arial"/>
          <w:sz w:val="20"/>
          <w:szCs w:val="20"/>
        </w:rPr>
        <w:t>R</w:t>
      </w:r>
      <w:r w:rsidR="000F11D4" w:rsidRPr="00C9017D">
        <w:rPr>
          <w:rFonts w:ascii="Arial" w:hAnsi="Arial" w:cs="Arial"/>
          <w:sz w:val="20"/>
          <w:szCs w:val="20"/>
        </w:rPr>
        <w:t>ecognize moral and ethical issues associated with sport (from contemporary and historical perspectives).</w:t>
      </w:r>
    </w:p>
    <w:p w14:paraId="44CA0B54" w14:textId="77777777" w:rsidR="000F11D4" w:rsidRPr="00C9017D" w:rsidRDefault="000F11D4" w:rsidP="000F11D4">
      <w:pPr>
        <w:rPr>
          <w:rFonts w:ascii="Arial" w:hAnsi="Arial" w:cs="Arial"/>
          <w:sz w:val="20"/>
          <w:szCs w:val="20"/>
        </w:rPr>
      </w:pPr>
    </w:p>
    <w:p w14:paraId="16217966" w14:textId="77777777" w:rsidR="000F11D4" w:rsidRPr="00C9017D" w:rsidRDefault="004A1C71" w:rsidP="000F11D4">
      <w:pPr>
        <w:numPr>
          <w:ilvl w:val="0"/>
          <w:numId w:val="9"/>
        </w:numPr>
        <w:rPr>
          <w:rFonts w:ascii="Arial" w:hAnsi="Arial" w:cs="Arial"/>
          <w:sz w:val="20"/>
          <w:szCs w:val="20"/>
        </w:rPr>
      </w:pPr>
      <w:r w:rsidRPr="00C9017D">
        <w:rPr>
          <w:rFonts w:ascii="Arial" w:hAnsi="Arial" w:cs="Arial"/>
          <w:sz w:val="20"/>
          <w:szCs w:val="20"/>
        </w:rPr>
        <w:t>A</w:t>
      </w:r>
      <w:r w:rsidR="00A05418" w:rsidRPr="00C9017D">
        <w:rPr>
          <w:rFonts w:ascii="Arial" w:hAnsi="Arial" w:cs="Arial"/>
          <w:sz w:val="20"/>
          <w:szCs w:val="20"/>
        </w:rPr>
        <w:t>nalyze social, cultural</w:t>
      </w:r>
      <w:r w:rsidR="000F11D4" w:rsidRPr="00C9017D">
        <w:rPr>
          <w:rFonts w:ascii="Arial" w:hAnsi="Arial" w:cs="Arial"/>
          <w:sz w:val="20"/>
          <w:szCs w:val="20"/>
        </w:rPr>
        <w:t xml:space="preserve"> and historical factors influencing the development of sport agencies and the decision-making processes for sport managers in those agencies.</w:t>
      </w:r>
    </w:p>
    <w:p w14:paraId="1D3AF667" w14:textId="77777777" w:rsidR="000F11D4" w:rsidRPr="00C9017D" w:rsidRDefault="000F11D4" w:rsidP="000F11D4">
      <w:pPr>
        <w:rPr>
          <w:rFonts w:ascii="Arial" w:hAnsi="Arial" w:cs="Arial"/>
          <w:sz w:val="20"/>
          <w:szCs w:val="20"/>
        </w:rPr>
      </w:pPr>
    </w:p>
    <w:p w14:paraId="7A0B97AB" w14:textId="77777777" w:rsidR="000F11D4" w:rsidRPr="00C9017D" w:rsidRDefault="004A1C71" w:rsidP="000F11D4">
      <w:pPr>
        <w:numPr>
          <w:ilvl w:val="0"/>
          <w:numId w:val="9"/>
        </w:numPr>
        <w:rPr>
          <w:rFonts w:ascii="Arial" w:hAnsi="Arial" w:cs="Arial"/>
          <w:sz w:val="20"/>
          <w:szCs w:val="20"/>
        </w:rPr>
      </w:pPr>
      <w:r w:rsidRPr="00C9017D">
        <w:rPr>
          <w:rFonts w:ascii="Arial" w:hAnsi="Arial" w:cs="Arial"/>
          <w:sz w:val="20"/>
          <w:szCs w:val="20"/>
        </w:rPr>
        <w:t>W</w:t>
      </w:r>
      <w:r w:rsidR="000F11D4" w:rsidRPr="00C9017D">
        <w:rPr>
          <w:rFonts w:ascii="Arial" w:hAnsi="Arial" w:cs="Arial"/>
          <w:sz w:val="20"/>
          <w:szCs w:val="20"/>
        </w:rPr>
        <w:t>ork collaboratively and in leadership roles in a sport-related professional career setting.</w:t>
      </w:r>
    </w:p>
    <w:p w14:paraId="29C67B8D" w14:textId="77777777" w:rsidR="000F11D4" w:rsidRPr="00C9017D" w:rsidRDefault="000F11D4">
      <w:pPr>
        <w:rPr>
          <w:rFonts w:ascii="Arial" w:hAnsi="Arial" w:cs="Arial"/>
          <w:b/>
          <w:bCs/>
          <w:sz w:val="20"/>
          <w:szCs w:val="20"/>
        </w:rPr>
      </w:pPr>
    </w:p>
    <w:p w14:paraId="3E7E9096" w14:textId="77777777" w:rsidR="0098676E" w:rsidRDefault="0098676E">
      <w:pPr>
        <w:rPr>
          <w:rFonts w:ascii="Arial" w:hAnsi="Arial" w:cs="Arial"/>
          <w:b/>
          <w:bCs/>
          <w:sz w:val="20"/>
          <w:szCs w:val="20"/>
        </w:rPr>
      </w:pPr>
    </w:p>
    <w:p w14:paraId="187DA575" w14:textId="77777777" w:rsidR="004969D7" w:rsidRPr="00E027E3" w:rsidRDefault="004969D7">
      <w:pPr>
        <w:rPr>
          <w:rFonts w:ascii="Arial" w:hAnsi="Arial" w:cs="Arial"/>
          <w:sz w:val="20"/>
          <w:szCs w:val="20"/>
          <w:u w:val="single"/>
        </w:rPr>
      </w:pPr>
      <w:r w:rsidRPr="00E027E3">
        <w:rPr>
          <w:rFonts w:ascii="Arial" w:hAnsi="Arial" w:cs="Arial"/>
          <w:b/>
          <w:bCs/>
          <w:sz w:val="20"/>
          <w:szCs w:val="20"/>
          <w:u w:val="single"/>
        </w:rPr>
        <w:t>Course O</w:t>
      </w:r>
      <w:r w:rsidR="005F4CAA" w:rsidRPr="00E027E3">
        <w:rPr>
          <w:rFonts w:ascii="Arial" w:hAnsi="Arial" w:cs="Arial"/>
          <w:b/>
          <w:bCs/>
          <w:sz w:val="20"/>
          <w:szCs w:val="20"/>
          <w:u w:val="single"/>
        </w:rPr>
        <w:t>utcomes</w:t>
      </w:r>
    </w:p>
    <w:p w14:paraId="2741409D" w14:textId="77777777" w:rsidR="004969D7" w:rsidRPr="00C9017D" w:rsidRDefault="004969D7">
      <w:pPr>
        <w:rPr>
          <w:rFonts w:ascii="Arial" w:hAnsi="Arial" w:cs="Arial"/>
          <w:b/>
          <w:bCs/>
          <w:sz w:val="20"/>
          <w:szCs w:val="20"/>
        </w:rPr>
      </w:pPr>
    </w:p>
    <w:p w14:paraId="0D5888FA" w14:textId="77777777" w:rsidR="004969D7" w:rsidRPr="00C9017D" w:rsidRDefault="004969D7">
      <w:pPr>
        <w:rPr>
          <w:rFonts w:ascii="Arial" w:hAnsi="Arial" w:cs="Arial"/>
          <w:sz w:val="20"/>
          <w:szCs w:val="20"/>
        </w:rPr>
      </w:pPr>
      <w:r w:rsidRPr="00C9017D">
        <w:rPr>
          <w:rFonts w:ascii="Arial" w:hAnsi="Arial" w:cs="Arial"/>
          <w:sz w:val="20"/>
          <w:szCs w:val="20"/>
        </w:rPr>
        <w:t>Students</w:t>
      </w:r>
      <w:r w:rsidR="00CD4151" w:rsidRPr="00C9017D">
        <w:rPr>
          <w:rFonts w:ascii="Arial" w:hAnsi="Arial" w:cs="Arial"/>
          <w:sz w:val="20"/>
          <w:szCs w:val="20"/>
        </w:rPr>
        <w:t xml:space="preserve"> completing this course</w:t>
      </w:r>
      <w:r w:rsidRPr="00C9017D">
        <w:rPr>
          <w:rFonts w:ascii="Arial" w:hAnsi="Arial" w:cs="Arial"/>
          <w:sz w:val="20"/>
          <w:szCs w:val="20"/>
        </w:rPr>
        <w:t xml:space="preserve"> should be able to:</w:t>
      </w:r>
    </w:p>
    <w:p w14:paraId="188B8C4E" w14:textId="77777777" w:rsidR="005242E4" w:rsidRPr="00C9017D" w:rsidRDefault="005242E4">
      <w:pPr>
        <w:rPr>
          <w:rFonts w:ascii="Arial" w:hAnsi="Arial" w:cs="Arial"/>
          <w:sz w:val="20"/>
          <w:szCs w:val="20"/>
        </w:rPr>
      </w:pPr>
    </w:p>
    <w:p w14:paraId="3C9249A1" w14:textId="77777777" w:rsidR="0056671A"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Describe the principles and process related to planning and management of</w:t>
      </w:r>
      <w:r>
        <w:rPr>
          <w:rFonts w:ascii="Arial" w:hAnsi="Arial" w:cs="Arial"/>
          <w:sz w:val="20"/>
          <w:szCs w:val="20"/>
        </w:rPr>
        <w:t xml:space="preserve"> </w:t>
      </w:r>
      <w:r w:rsidRPr="009B0F6E">
        <w:rPr>
          <w:rFonts w:ascii="Arial" w:hAnsi="Arial" w:cs="Arial"/>
          <w:sz w:val="20"/>
          <w:szCs w:val="20"/>
        </w:rPr>
        <w:t>sport facilities</w:t>
      </w:r>
      <w:r>
        <w:rPr>
          <w:rFonts w:ascii="Arial" w:hAnsi="Arial" w:cs="Arial"/>
          <w:sz w:val="20"/>
          <w:szCs w:val="20"/>
        </w:rPr>
        <w:t>.</w:t>
      </w:r>
      <w:r w:rsidR="0056671A">
        <w:rPr>
          <w:rFonts w:ascii="Arial" w:hAnsi="Arial" w:cs="Arial"/>
          <w:sz w:val="20"/>
          <w:szCs w:val="20"/>
        </w:rPr>
        <w:t xml:space="preserve"> </w:t>
      </w:r>
    </w:p>
    <w:p w14:paraId="531F6F4B" w14:textId="77777777" w:rsidR="009B0F6E" w:rsidRDefault="0056671A" w:rsidP="0056671A">
      <w:pPr>
        <w:autoSpaceDE w:val="0"/>
        <w:autoSpaceDN w:val="0"/>
        <w:adjustRightInd w:val="0"/>
        <w:ind w:left="360"/>
        <w:rPr>
          <w:rFonts w:ascii="Arial" w:hAnsi="Arial" w:cs="Arial"/>
          <w:sz w:val="20"/>
          <w:szCs w:val="20"/>
        </w:rPr>
      </w:pPr>
      <w:r>
        <w:rPr>
          <w:rFonts w:ascii="Arial" w:hAnsi="Arial" w:cs="Arial"/>
          <w:sz w:val="20"/>
          <w:szCs w:val="20"/>
        </w:rPr>
        <w:t xml:space="preserve">      (SLO 1,3,5)</w:t>
      </w:r>
    </w:p>
    <w:p w14:paraId="77FD66DC" w14:textId="77777777" w:rsidR="00647581" w:rsidRDefault="00647581" w:rsidP="00647581">
      <w:pPr>
        <w:autoSpaceDE w:val="0"/>
        <w:autoSpaceDN w:val="0"/>
        <w:adjustRightInd w:val="0"/>
        <w:ind w:left="720"/>
        <w:rPr>
          <w:rFonts w:ascii="Arial" w:hAnsi="Arial" w:cs="Arial"/>
          <w:sz w:val="20"/>
          <w:szCs w:val="20"/>
        </w:rPr>
      </w:pPr>
    </w:p>
    <w:p w14:paraId="4F600539" w14:textId="77777777" w:rsidR="00647581" w:rsidRPr="00647581" w:rsidRDefault="00647581" w:rsidP="00647581">
      <w:pPr>
        <w:numPr>
          <w:ilvl w:val="0"/>
          <w:numId w:val="18"/>
        </w:numPr>
        <w:autoSpaceDE w:val="0"/>
        <w:autoSpaceDN w:val="0"/>
        <w:adjustRightInd w:val="0"/>
        <w:rPr>
          <w:rFonts w:ascii="Arial" w:hAnsi="Arial" w:cs="Arial"/>
          <w:sz w:val="20"/>
          <w:szCs w:val="20"/>
        </w:rPr>
      </w:pPr>
      <w:r>
        <w:rPr>
          <w:rFonts w:ascii="Arial" w:hAnsi="Arial" w:cs="Arial"/>
          <w:sz w:val="20"/>
          <w:szCs w:val="20"/>
        </w:rPr>
        <w:t>D</w:t>
      </w:r>
      <w:r w:rsidRPr="00647581">
        <w:rPr>
          <w:rFonts w:ascii="Arial" w:hAnsi="Arial" w:cs="Arial"/>
          <w:sz w:val="20"/>
          <w:szCs w:val="20"/>
        </w:rPr>
        <w:t>emonstrate an understanding of management functions required for the</w:t>
      </w:r>
      <w:r>
        <w:rPr>
          <w:rFonts w:ascii="Arial" w:hAnsi="Arial" w:cs="Arial"/>
          <w:sz w:val="20"/>
          <w:szCs w:val="20"/>
        </w:rPr>
        <w:t xml:space="preserve"> </w:t>
      </w:r>
      <w:r w:rsidRPr="00647581">
        <w:rPr>
          <w:rFonts w:ascii="Arial" w:hAnsi="Arial" w:cs="Arial"/>
          <w:sz w:val="20"/>
          <w:szCs w:val="20"/>
        </w:rPr>
        <w:t>successful operation and maintenance of sports facilities</w:t>
      </w:r>
      <w:r w:rsidR="0056671A">
        <w:rPr>
          <w:rFonts w:ascii="Arial" w:hAnsi="Arial" w:cs="Arial"/>
          <w:sz w:val="20"/>
          <w:szCs w:val="20"/>
        </w:rPr>
        <w:t xml:space="preserve"> (SLO 5)</w:t>
      </w:r>
    </w:p>
    <w:p w14:paraId="31B54CED" w14:textId="77777777" w:rsidR="009B0F6E" w:rsidRDefault="009B0F6E" w:rsidP="009B0F6E">
      <w:pPr>
        <w:autoSpaceDE w:val="0"/>
        <w:autoSpaceDN w:val="0"/>
        <w:adjustRightInd w:val="0"/>
        <w:ind w:left="720"/>
        <w:rPr>
          <w:rFonts w:ascii="Arial" w:hAnsi="Arial" w:cs="Arial"/>
          <w:sz w:val="20"/>
          <w:szCs w:val="20"/>
        </w:rPr>
      </w:pPr>
    </w:p>
    <w:p w14:paraId="1354E52F" w14:textId="77777777" w:rsidR="009B0F6E"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Identify and define the various stages involved in the risk management</w:t>
      </w:r>
      <w:r>
        <w:rPr>
          <w:rFonts w:ascii="Arial" w:hAnsi="Arial" w:cs="Arial"/>
          <w:sz w:val="20"/>
          <w:szCs w:val="20"/>
        </w:rPr>
        <w:t xml:space="preserve"> </w:t>
      </w:r>
      <w:r w:rsidRPr="009B0F6E">
        <w:rPr>
          <w:rFonts w:ascii="Arial" w:hAnsi="Arial" w:cs="Arial"/>
          <w:sz w:val="20"/>
          <w:szCs w:val="20"/>
        </w:rPr>
        <w:t>process</w:t>
      </w:r>
      <w:r>
        <w:rPr>
          <w:rFonts w:ascii="Arial" w:hAnsi="Arial" w:cs="Arial"/>
          <w:sz w:val="20"/>
          <w:szCs w:val="20"/>
        </w:rPr>
        <w:t>.</w:t>
      </w:r>
      <w:r w:rsidR="0056671A">
        <w:rPr>
          <w:rFonts w:ascii="Arial" w:hAnsi="Arial" w:cs="Arial"/>
          <w:sz w:val="20"/>
          <w:szCs w:val="20"/>
        </w:rPr>
        <w:t xml:space="preserve"> (SLO 1,3)</w:t>
      </w:r>
    </w:p>
    <w:p w14:paraId="3AE901AF" w14:textId="77777777" w:rsidR="00647581" w:rsidRDefault="00647581" w:rsidP="00647581">
      <w:pPr>
        <w:pStyle w:val="ColorfulList-Accent11"/>
        <w:rPr>
          <w:rFonts w:ascii="Arial" w:hAnsi="Arial" w:cs="Arial"/>
          <w:sz w:val="20"/>
          <w:szCs w:val="20"/>
        </w:rPr>
      </w:pPr>
    </w:p>
    <w:p w14:paraId="17F2669A" w14:textId="77777777" w:rsidR="00647581" w:rsidRPr="00647581" w:rsidRDefault="00647581" w:rsidP="00647581">
      <w:pPr>
        <w:numPr>
          <w:ilvl w:val="0"/>
          <w:numId w:val="18"/>
        </w:numPr>
        <w:autoSpaceDE w:val="0"/>
        <w:autoSpaceDN w:val="0"/>
        <w:adjustRightInd w:val="0"/>
        <w:rPr>
          <w:rFonts w:ascii="Arial" w:hAnsi="Arial" w:cs="Arial"/>
          <w:sz w:val="20"/>
          <w:szCs w:val="20"/>
        </w:rPr>
      </w:pPr>
      <w:r>
        <w:rPr>
          <w:rFonts w:ascii="Arial" w:hAnsi="Arial" w:cs="Arial"/>
          <w:sz w:val="20"/>
          <w:szCs w:val="20"/>
        </w:rPr>
        <w:t>D</w:t>
      </w:r>
      <w:r w:rsidRPr="00647581">
        <w:rPr>
          <w:rFonts w:ascii="Arial" w:hAnsi="Arial" w:cs="Arial"/>
          <w:sz w:val="20"/>
          <w:szCs w:val="20"/>
        </w:rPr>
        <w:t>emonstrate an ability to evaluate existing facilities and identify</w:t>
      </w:r>
      <w:r>
        <w:rPr>
          <w:rFonts w:ascii="Arial" w:hAnsi="Arial" w:cs="Arial"/>
          <w:sz w:val="20"/>
          <w:szCs w:val="20"/>
        </w:rPr>
        <w:t xml:space="preserve"> </w:t>
      </w:r>
      <w:r w:rsidRPr="00647581">
        <w:rPr>
          <w:rFonts w:ascii="Arial" w:hAnsi="Arial" w:cs="Arial"/>
          <w:sz w:val="20"/>
          <w:szCs w:val="20"/>
        </w:rPr>
        <w:t>strengths and weaknesses in the context of risk management.</w:t>
      </w:r>
      <w:r w:rsidR="0056671A">
        <w:rPr>
          <w:rFonts w:ascii="Arial" w:hAnsi="Arial" w:cs="Arial"/>
          <w:sz w:val="20"/>
          <w:szCs w:val="20"/>
        </w:rPr>
        <w:t xml:space="preserve"> (SLO 1,2,3,5)</w:t>
      </w:r>
    </w:p>
    <w:p w14:paraId="4956D51F" w14:textId="77777777" w:rsidR="009B0F6E" w:rsidRDefault="009B0F6E" w:rsidP="009B0F6E">
      <w:pPr>
        <w:pStyle w:val="ColorfulList-Accent11"/>
        <w:rPr>
          <w:rFonts w:ascii="Arial" w:hAnsi="Arial" w:cs="Arial"/>
          <w:sz w:val="20"/>
          <w:szCs w:val="20"/>
        </w:rPr>
      </w:pPr>
    </w:p>
    <w:p w14:paraId="233AE26D" w14:textId="77777777" w:rsidR="009B0F6E"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Discuss major trends and issues impacting the planning, designing,</w:t>
      </w:r>
      <w:r>
        <w:rPr>
          <w:rFonts w:ascii="Arial" w:hAnsi="Arial" w:cs="Arial"/>
          <w:sz w:val="20"/>
          <w:szCs w:val="20"/>
        </w:rPr>
        <w:t xml:space="preserve"> </w:t>
      </w:r>
      <w:r w:rsidRPr="009B0F6E">
        <w:rPr>
          <w:rFonts w:ascii="Arial" w:hAnsi="Arial" w:cs="Arial"/>
          <w:sz w:val="20"/>
          <w:szCs w:val="20"/>
        </w:rPr>
        <w:t>construction and operation of facilities</w:t>
      </w:r>
      <w:r>
        <w:rPr>
          <w:rFonts w:ascii="Arial" w:hAnsi="Arial" w:cs="Arial"/>
          <w:sz w:val="20"/>
          <w:szCs w:val="20"/>
        </w:rPr>
        <w:t>.</w:t>
      </w:r>
      <w:r w:rsidR="0056671A">
        <w:rPr>
          <w:rFonts w:ascii="Arial" w:hAnsi="Arial" w:cs="Arial"/>
          <w:sz w:val="20"/>
          <w:szCs w:val="20"/>
        </w:rPr>
        <w:t xml:space="preserve"> (SLO 4)</w:t>
      </w:r>
    </w:p>
    <w:p w14:paraId="250D331C" w14:textId="77777777" w:rsidR="009B0F6E" w:rsidRDefault="009B0F6E" w:rsidP="009B0F6E">
      <w:pPr>
        <w:pStyle w:val="ColorfulList-Accent11"/>
        <w:rPr>
          <w:rFonts w:ascii="Arial" w:hAnsi="Arial" w:cs="Arial"/>
          <w:sz w:val="20"/>
          <w:szCs w:val="20"/>
        </w:rPr>
      </w:pPr>
    </w:p>
    <w:p w14:paraId="066E85E7" w14:textId="77777777" w:rsidR="009B0F6E"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Explain the budgetary process used in facility management</w:t>
      </w:r>
      <w:r>
        <w:rPr>
          <w:rFonts w:ascii="Arial" w:hAnsi="Arial" w:cs="Arial"/>
          <w:sz w:val="20"/>
          <w:szCs w:val="20"/>
        </w:rPr>
        <w:t>.</w:t>
      </w:r>
      <w:r w:rsidR="0056671A">
        <w:rPr>
          <w:rFonts w:ascii="Arial" w:hAnsi="Arial" w:cs="Arial"/>
          <w:sz w:val="20"/>
          <w:szCs w:val="20"/>
        </w:rPr>
        <w:t xml:space="preserve"> (SLO 1,5)</w:t>
      </w:r>
    </w:p>
    <w:p w14:paraId="5913A264" w14:textId="77777777" w:rsidR="009B0F6E" w:rsidRDefault="009B0F6E" w:rsidP="009B0F6E">
      <w:pPr>
        <w:pStyle w:val="ColorfulList-Accent11"/>
        <w:rPr>
          <w:rFonts w:ascii="Arial" w:hAnsi="Arial" w:cs="Arial"/>
          <w:sz w:val="20"/>
          <w:szCs w:val="20"/>
        </w:rPr>
      </w:pPr>
    </w:p>
    <w:p w14:paraId="6149CE5D" w14:textId="77777777" w:rsidR="009B0F6E"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Apply the understanding of how ticket revenue is only a portion of facility</w:t>
      </w:r>
      <w:r>
        <w:rPr>
          <w:rFonts w:ascii="Arial" w:hAnsi="Arial" w:cs="Arial"/>
          <w:sz w:val="20"/>
          <w:szCs w:val="20"/>
        </w:rPr>
        <w:t xml:space="preserve"> </w:t>
      </w:r>
      <w:r w:rsidRPr="009B0F6E">
        <w:rPr>
          <w:rFonts w:ascii="Arial" w:hAnsi="Arial" w:cs="Arial"/>
          <w:sz w:val="20"/>
          <w:szCs w:val="20"/>
        </w:rPr>
        <w:t>revenue and how concession, merchandis</w:t>
      </w:r>
      <w:r>
        <w:rPr>
          <w:rFonts w:ascii="Arial" w:hAnsi="Arial" w:cs="Arial"/>
          <w:sz w:val="20"/>
          <w:szCs w:val="20"/>
        </w:rPr>
        <w:t xml:space="preserve">ing is important to operating a </w:t>
      </w:r>
      <w:r w:rsidRPr="009B0F6E">
        <w:rPr>
          <w:rFonts w:ascii="Arial" w:hAnsi="Arial" w:cs="Arial"/>
          <w:sz w:val="20"/>
          <w:szCs w:val="20"/>
        </w:rPr>
        <w:t>facility</w:t>
      </w:r>
      <w:r>
        <w:rPr>
          <w:rFonts w:ascii="Arial" w:hAnsi="Arial" w:cs="Arial"/>
          <w:sz w:val="20"/>
          <w:szCs w:val="20"/>
        </w:rPr>
        <w:t>.</w:t>
      </w:r>
      <w:r w:rsidR="0056671A">
        <w:rPr>
          <w:rFonts w:ascii="Arial" w:hAnsi="Arial" w:cs="Arial"/>
          <w:sz w:val="20"/>
          <w:szCs w:val="20"/>
        </w:rPr>
        <w:t xml:space="preserve"> (SLO 1,5)</w:t>
      </w:r>
    </w:p>
    <w:p w14:paraId="677E9F2C" w14:textId="77777777" w:rsidR="009B0F6E" w:rsidRDefault="009B0F6E" w:rsidP="009B0F6E">
      <w:pPr>
        <w:pStyle w:val="ColorfulList-Accent11"/>
        <w:rPr>
          <w:rFonts w:ascii="Arial" w:hAnsi="Arial" w:cs="Arial"/>
          <w:sz w:val="20"/>
          <w:szCs w:val="20"/>
        </w:rPr>
      </w:pPr>
    </w:p>
    <w:p w14:paraId="7FAD4F92" w14:textId="77777777" w:rsidR="004969D7" w:rsidRPr="009B0F6E" w:rsidRDefault="009B0F6E" w:rsidP="009B0F6E">
      <w:pPr>
        <w:numPr>
          <w:ilvl w:val="0"/>
          <w:numId w:val="18"/>
        </w:numPr>
        <w:autoSpaceDE w:val="0"/>
        <w:autoSpaceDN w:val="0"/>
        <w:adjustRightInd w:val="0"/>
        <w:rPr>
          <w:rFonts w:ascii="Arial" w:hAnsi="Arial" w:cs="Arial"/>
          <w:sz w:val="20"/>
          <w:szCs w:val="20"/>
        </w:rPr>
      </w:pPr>
      <w:r w:rsidRPr="009B0F6E">
        <w:rPr>
          <w:rFonts w:ascii="Arial" w:hAnsi="Arial" w:cs="Arial"/>
          <w:sz w:val="20"/>
          <w:szCs w:val="20"/>
        </w:rPr>
        <w:t>Develop skills on employee training and develop an understanding of how</w:t>
      </w:r>
      <w:r>
        <w:rPr>
          <w:rFonts w:ascii="Arial" w:hAnsi="Arial" w:cs="Arial"/>
          <w:sz w:val="20"/>
          <w:szCs w:val="20"/>
        </w:rPr>
        <w:t xml:space="preserve"> </w:t>
      </w:r>
      <w:r w:rsidRPr="009B0F6E">
        <w:rPr>
          <w:rFonts w:ascii="Arial" w:hAnsi="Arial" w:cs="Arial"/>
          <w:sz w:val="20"/>
          <w:szCs w:val="20"/>
        </w:rPr>
        <w:t>well</w:t>
      </w:r>
      <w:r>
        <w:rPr>
          <w:rFonts w:ascii="Arial" w:hAnsi="Arial" w:cs="Arial"/>
          <w:sz w:val="20"/>
          <w:szCs w:val="20"/>
        </w:rPr>
        <w:t>-</w:t>
      </w:r>
      <w:r w:rsidRPr="009B0F6E">
        <w:rPr>
          <w:rFonts w:ascii="Arial" w:hAnsi="Arial" w:cs="Arial"/>
          <w:sz w:val="20"/>
          <w:szCs w:val="20"/>
        </w:rPr>
        <w:t>trained employees are vital to the operation of a facility</w:t>
      </w:r>
      <w:r>
        <w:rPr>
          <w:rFonts w:ascii="Arial" w:hAnsi="Arial" w:cs="Arial"/>
          <w:sz w:val="20"/>
          <w:szCs w:val="20"/>
        </w:rPr>
        <w:t>.</w:t>
      </w:r>
      <w:r w:rsidR="0056671A">
        <w:rPr>
          <w:rFonts w:ascii="Arial" w:hAnsi="Arial" w:cs="Arial"/>
          <w:sz w:val="20"/>
          <w:szCs w:val="20"/>
        </w:rPr>
        <w:t xml:space="preserve"> (SLO 1,2,3,5)</w:t>
      </w:r>
    </w:p>
    <w:p w14:paraId="36D28628" w14:textId="77777777" w:rsidR="00647581" w:rsidRDefault="00647581" w:rsidP="00647581">
      <w:pPr>
        <w:autoSpaceDE w:val="0"/>
        <w:autoSpaceDN w:val="0"/>
        <w:adjustRightInd w:val="0"/>
        <w:ind w:left="720"/>
        <w:rPr>
          <w:rFonts w:ascii="Arial" w:hAnsi="Arial" w:cs="Arial"/>
          <w:sz w:val="20"/>
          <w:szCs w:val="20"/>
        </w:rPr>
      </w:pPr>
    </w:p>
    <w:p w14:paraId="45717895" w14:textId="77777777" w:rsidR="008C3FA0" w:rsidRPr="00647581" w:rsidRDefault="00647581" w:rsidP="00647581">
      <w:pPr>
        <w:numPr>
          <w:ilvl w:val="0"/>
          <w:numId w:val="18"/>
        </w:numPr>
        <w:autoSpaceDE w:val="0"/>
        <w:autoSpaceDN w:val="0"/>
        <w:adjustRightInd w:val="0"/>
        <w:rPr>
          <w:rFonts w:ascii="Arial" w:hAnsi="Arial" w:cs="Arial"/>
          <w:sz w:val="20"/>
          <w:szCs w:val="20"/>
        </w:rPr>
      </w:pPr>
      <w:r>
        <w:rPr>
          <w:rFonts w:ascii="Arial" w:hAnsi="Arial" w:cs="Arial"/>
          <w:sz w:val="20"/>
          <w:szCs w:val="20"/>
        </w:rPr>
        <w:lastRenderedPageBreak/>
        <w:t>B</w:t>
      </w:r>
      <w:r w:rsidRPr="00647581">
        <w:rPr>
          <w:rFonts w:ascii="Arial" w:hAnsi="Arial" w:cs="Arial"/>
          <w:sz w:val="20"/>
          <w:szCs w:val="20"/>
        </w:rPr>
        <w:t>ecome aware of major trends and issues impacting the planning,</w:t>
      </w:r>
      <w:r>
        <w:rPr>
          <w:rFonts w:ascii="Arial" w:hAnsi="Arial" w:cs="Arial"/>
          <w:sz w:val="20"/>
          <w:szCs w:val="20"/>
        </w:rPr>
        <w:t xml:space="preserve"> </w:t>
      </w:r>
      <w:r w:rsidRPr="00647581">
        <w:rPr>
          <w:rFonts w:ascii="Arial" w:hAnsi="Arial" w:cs="Arial"/>
          <w:sz w:val="20"/>
          <w:szCs w:val="20"/>
        </w:rPr>
        <w:t>design, construction and operation of sports facilities</w:t>
      </w:r>
      <w:r>
        <w:rPr>
          <w:rFonts w:ascii="Arial" w:hAnsi="Arial" w:cs="Arial"/>
          <w:sz w:val="20"/>
          <w:szCs w:val="20"/>
        </w:rPr>
        <w:t>.</w:t>
      </w:r>
      <w:r w:rsidR="0056671A">
        <w:rPr>
          <w:rFonts w:ascii="Arial" w:hAnsi="Arial" w:cs="Arial"/>
          <w:sz w:val="20"/>
          <w:szCs w:val="20"/>
        </w:rPr>
        <w:t xml:space="preserve"> (SLO 1,4)</w:t>
      </w:r>
    </w:p>
    <w:p w14:paraId="2D2BD3FB" w14:textId="77777777" w:rsidR="00647581" w:rsidRDefault="00647581">
      <w:pPr>
        <w:tabs>
          <w:tab w:val="left" w:pos="360"/>
        </w:tabs>
        <w:rPr>
          <w:rFonts w:ascii="Arial" w:hAnsi="Arial" w:cs="Arial"/>
          <w:b/>
          <w:bCs/>
          <w:sz w:val="20"/>
          <w:szCs w:val="20"/>
        </w:rPr>
      </w:pPr>
    </w:p>
    <w:p w14:paraId="05701496" w14:textId="77777777" w:rsidR="0056671A" w:rsidRDefault="0056671A">
      <w:pPr>
        <w:tabs>
          <w:tab w:val="left" w:pos="360"/>
        </w:tabs>
        <w:rPr>
          <w:rFonts w:ascii="Arial" w:hAnsi="Arial" w:cs="Arial"/>
          <w:b/>
          <w:bCs/>
          <w:sz w:val="20"/>
          <w:szCs w:val="20"/>
        </w:rPr>
      </w:pPr>
    </w:p>
    <w:p w14:paraId="37D26E26" w14:textId="77777777" w:rsidR="0056671A" w:rsidRDefault="0056671A">
      <w:pPr>
        <w:tabs>
          <w:tab w:val="left" w:pos="360"/>
        </w:tabs>
        <w:rPr>
          <w:rFonts w:ascii="Arial" w:hAnsi="Arial" w:cs="Arial"/>
          <w:b/>
          <w:bCs/>
          <w:sz w:val="20"/>
          <w:szCs w:val="20"/>
        </w:rPr>
      </w:pPr>
    </w:p>
    <w:p w14:paraId="1ED86F5D" w14:textId="77777777" w:rsidR="004969D7" w:rsidRPr="00E027E3" w:rsidRDefault="004969D7">
      <w:pPr>
        <w:tabs>
          <w:tab w:val="left" w:pos="360"/>
        </w:tabs>
        <w:rPr>
          <w:rFonts w:ascii="Arial" w:hAnsi="Arial" w:cs="Arial"/>
          <w:b/>
          <w:bCs/>
          <w:sz w:val="20"/>
          <w:szCs w:val="20"/>
          <w:u w:val="single"/>
        </w:rPr>
      </w:pPr>
      <w:r w:rsidRPr="00E027E3">
        <w:rPr>
          <w:rFonts w:ascii="Arial" w:hAnsi="Arial" w:cs="Arial"/>
          <w:b/>
          <w:bCs/>
          <w:sz w:val="20"/>
          <w:szCs w:val="20"/>
          <w:u w:val="single"/>
        </w:rPr>
        <w:t>Methods of Instruction</w:t>
      </w:r>
    </w:p>
    <w:p w14:paraId="7035082B" w14:textId="77777777" w:rsidR="004969D7" w:rsidRPr="00C9017D" w:rsidRDefault="004969D7">
      <w:pPr>
        <w:tabs>
          <w:tab w:val="left" w:pos="360"/>
        </w:tabs>
        <w:rPr>
          <w:rFonts w:ascii="Arial" w:hAnsi="Arial" w:cs="Arial"/>
          <w:b/>
          <w:bCs/>
          <w:sz w:val="20"/>
          <w:szCs w:val="20"/>
        </w:rPr>
      </w:pPr>
    </w:p>
    <w:p w14:paraId="3D873B1A" w14:textId="77777777" w:rsidR="004969D7" w:rsidRDefault="004969D7">
      <w:pPr>
        <w:tabs>
          <w:tab w:val="left" w:pos="360"/>
        </w:tabs>
        <w:rPr>
          <w:rFonts w:ascii="Arial" w:hAnsi="Arial" w:cs="Arial"/>
          <w:sz w:val="20"/>
          <w:szCs w:val="20"/>
        </w:rPr>
      </w:pPr>
      <w:r w:rsidRPr="00C9017D">
        <w:rPr>
          <w:rFonts w:ascii="Arial" w:hAnsi="Arial" w:cs="Arial"/>
          <w:sz w:val="20"/>
          <w:szCs w:val="20"/>
        </w:rPr>
        <w:t xml:space="preserve">Possible methods of instruction (and course activities) </w:t>
      </w:r>
      <w:r w:rsidR="00F96860" w:rsidRPr="00C9017D">
        <w:rPr>
          <w:rFonts w:ascii="Arial" w:hAnsi="Arial" w:cs="Arial"/>
          <w:sz w:val="20"/>
          <w:szCs w:val="20"/>
        </w:rPr>
        <w:t xml:space="preserve">may </w:t>
      </w:r>
      <w:r w:rsidRPr="00C9017D">
        <w:rPr>
          <w:rFonts w:ascii="Arial" w:hAnsi="Arial" w:cs="Arial"/>
          <w:sz w:val="20"/>
          <w:szCs w:val="20"/>
        </w:rPr>
        <w:t>include:</w:t>
      </w:r>
    </w:p>
    <w:p w14:paraId="07F33A6D" w14:textId="77777777" w:rsidR="008C3FA0" w:rsidRPr="00C9017D" w:rsidRDefault="008C3FA0">
      <w:pPr>
        <w:tabs>
          <w:tab w:val="left" w:pos="360"/>
        </w:tabs>
        <w:rPr>
          <w:rFonts w:ascii="Arial" w:hAnsi="Arial" w:cs="Arial"/>
          <w:sz w:val="20"/>
          <w:szCs w:val="20"/>
        </w:rPr>
      </w:pPr>
    </w:p>
    <w:p w14:paraId="1915233E" w14:textId="77777777" w:rsidR="00F96860" w:rsidRPr="00C63C9F" w:rsidRDefault="00F96860" w:rsidP="00F96860">
      <w:pPr>
        <w:numPr>
          <w:ilvl w:val="0"/>
          <w:numId w:val="14"/>
        </w:numPr>
        <w:tabs>
          <w:tab w:val="left" w:pos="360"/>
        </w:tabs>
        <w:rPr>
          <w:rFonts w:ascii="Arial" w:hAnsi="Arial" w:cs="Arial"/>
          <w:sz w:val="20"/>
          <w:szCs w:val="20"/>
        </w:rPr>
      </w:pPr>
      <w:r w:rsidRPr="00C63C9F">
        <w:rPr>
          <w:rFonts w:ascii="Arial" w:hAnsi="Arial" w:cs="Arial"/>
          <w:sz w:val="20"/>
          <w:szCs w:val="20"/>
        </w:rPr>
        <w:t>Lecture and discussion</w:t>
      </w:r>
    </w:p>
    <w:p w14:paraId="5AF5CB7A" w14:textId="77777777" w:rsidR="00F96860" w:rsidRPr="00C63C9F" w:rsidRDefault="008C3FA0" w:rsidP="00F96860">
      <w:pPr>
        <w:numPr>
          <w:ilvl w:val="0"/>
          <w:numId w:val="14"/>
        </w:numPr>
        <w:tabs>
          <w:tab w:val="left" w:pos="360"/>
        </w:tabs>
        <w:rPr>
          <w:rFonts w:ascii="Arial" w:hAnsi="Arial" w:cs="Arial"/>
          <w:sz w:val="20"/>
          <w:szCs w:val="20"/>
        </w:rPr>
      </w:pPr>
      <w:r>
        <w:rPr>
          <w:rFonts w:ascii="Arial" w:hAnsi="Arial" w:cs="Arial"/>
          <w:sz w:val="20"/>
          <w:szCs w:val="20"/>
        </w:rPr>
        <w:t>Guest speakers</w:t>
      </w:r>
    </w:p>
    <w:p w14:paraId="228BEBE0" w14:textId="77777777" w:rsidR="00F96860" w:rsidRPr="00C9017D" w:rsidRDefault="00F96860" w:rsidP="00F96860">
      <w:pPr>
        <w:numPr>
          <w:ilvl w:val="0"/>
          <w:numId w:val="14"/>
        </w:numPr>
        <w:tabs>
          <w:tab w:val="left" w:pos="360"/>
        </w:tabs>
        <w:rPr>
          <w:rFonts w:ascii="Arial" w:hAnsi="Arial" w:cs="Arial"/>
          <w:sz w:val="20"/>
          <w:szCs w:val="20"/>
        </w:rPr>
      </w:pPr>
      <w:r w:rsidRPr="00C9017D">
        <w:rPr>
          <w:rFonts w:ascii="Arial" w:hAnsi="Arial" w:cs="Arial"/>
          <w:sz w:val="20"/>
          <w:szCs w:val="20"/>
        </w:rPr>
        <w:t>Web-based assignments</w:t>
      </w:r>
    </w:p>
    <w:p w14:paraId="6CE4C112" w14:textId="77777777" w:rsidR="00F96860" w:rsidRPr="00C9017D" w:rsidRDefault="00F96860" w:rsidP="00F96860">
      <w:pPr>
        <w:numPr>
          <w:ilvl w:val="0"/>
          <w:numId w:val="14"/>
        </w:numPr>
        <w:tabs>
          <w:tab w:val="left" w:pos="360"/>
        </w:tabs>
        <w:rPr>
          <w:rFonts w:ascii="Arial" w:hAnsi="Arial" w:cs="Arial"/>
          <w:sz w:val="20"/>
          <w:szCs w:val="20"/>
        </w:rPr>
      </w:pPr>
      <w:r w:rsidRPr="00C9017D">
        <w:rPr>
          <w:rFonts w:ascii="Arial" w:hAnsi="Arial" w:cs="Arial"/>
          <w:sz w:val="20"/>
          <w:szCs w:val="20"/>
        </w:rPr>
        <w:t>Online readings</w:t>
      </w:r>
    </w:p>
    <w:p w14:paraId="1ECFC16F" w14:textId="77777777" w:rsidR="00974729" w:rsidRDefault="00F96860" w:rsidP="00434681">
      <w:pPr>
        <w:numPr>
          <w:ilvl w:val="0"/>
          <w:numId w:val="14"/>
        </w:numPr>
        <w:tabs>
          <w:tab w:val="left" w:pos="360"/>
        </w:tabs>
        <w:rPr>
          <w:rFonts w:ascii="Arial" w:hAnsi="Arial" w:cs="Arial"/>
          <w:sz w:val="20"/>
          <w:szCs w:val="20"/>
        </w:rPr>
      </w:pPr>
      <w:r w:rsidRPr="00C9017D">
        <w:rPr>
          <w:rFonts w:ascii="Arial" w:hAnsi="Arial" w:cs="Arial"/>
          <w:sz w:val="20"/>
          <w:szCs w:val="20"/>
        </w:rPr>
        <w:t>Examinations and quizzes</w:t>
      </w:r>
    </w:p>
    <w:p w14:paraId="233C7666" w14:textId="77777777" w:rsidR="008C3FA0" w:rsidRDefault="008C3FA0" w:rsidP="00434681">
      <w:pPr>
        <w:numPr>
          <w:ilvl w:val="0"/>
          <w:numId w:val="14"/>
        </w:numPr>
        <w:tabs>
          <w:tab w:val="left" w:pos="360"/>
        </w:tabs>
        <w:rPr>
          <w:rFonts w:ascii="Arial" w:hAnsi="Arial" w:cs="Arial"/>
          <w:sz w:val="20"/>
          <w:szCs w:val="20"/>
        </w:rPr>
      </w:pPr>
      <w:r>
        <w:rPr>
          <w:rFonts w:ascii="Arial" w:hAnsi="Arial" w:cs="Arial"/>
          <w:sz w:val="20"/>
          <w:szCs w:val="20"/>
        </w:rPr>
        <w:t>Class and Group Discussion</w:t>
      </w:r>
    </w:p>
    <w:p w14:paraId="6196EDEF" w14:textId="77777777" w:rsidR="008C3FA0" w:rsidRPr="00C9017D" w:rsidRDefault="008C3FA0" w:rsidP="00434681">
      <w:pPr>
        <w:numPr>
          <w:ilvl w:val="0"/>
          <w:numId w:val="14"/>
        </w:numPr>
        <w:tabs>
          <w:tab w:val="left" w:pos="360"/>
        </w:tabs>
        <w:rPr>
          <w:rFonts w:ascii="Arial" w:hAnsi="Arial" w:cs="Arial"/>
          <w:sz w:val="20"/>
          <w:szCs w:val="20"/>
        </w:rPr>
      </w:pPr>
      <w:r>
        <w:rPr>
          <w:rFonts w:ascii="Arial" w:hAnsi="Arial" w:cs="Arial"/>
          <w:sz w:val="20"/>
          <w:szCs w:val="20"/>
        </w:rPr>
        <w:t>Writing Assignments</w:t>
      </w:r>
    </w:p>
    <w:p w14:paraId="7632E394" w14:textId="77777777" w:rsidR="009F3E40" w:rsidRDefault="009F3E40" w:rsidP="00974729">
      <w:pPr>
        <w:tabs>
          <w:tab w:val="left" w:pos="360"/>
        </w:tabs>
        <w:rPr>
          <w:rFonts w:ascii="Arial" w:hAnsi="Arial" w:cs="Arial"/>
          <w:b/>
          <w:bCs/>
          <w:sz w:val="20"/>
          <w:szCs w:val="20"/>
        </w:rPr>
      </w:pPr>
    </w:p>
    <w:p w14:paraId="1951AB57" w14:textId="77777777" w:rsidR="009F3E40" w:rsidRDefault="009F3E40" w:rsidP="00974729">
      <w:pPr>
        <w:tabs>
          <w:tab w:val="left" w:pos="360"/>
        </w:tabs>
        <w:rPr>
          <w:rFonts w:ascii="Arial" w:hAnsi="Arial" w:cs="Arial"/>
          <w:b/>
          <w:bCs/>
          <w:sz w:val="20"/>
          <w:szCs w:val="20"/>
        </w:rPr>
      </w:pPr>
    </w:p>
    <w:p w14:paraId="6D26E4C5" w14:textId="77777777" w:rsidR="00434681" w:rsidRPr="00E027E3" w:rsidRDefault="00434681" w:rsidP="00974729">
      <w:pPr>
        <w:tabs>
          <w:tab w:val="left" w:pos="360"/>
        </w:tabs>
        <w:rPr>
          <w:rFonts w:ascii="Arial" w:hAnsi="Arial" w:cs="Arial"/>
          <w:b/>
          <w:bCs/>
          <w:sz w:val="20"/>
          <w:szCs w:val="20"/>
          <w:u w:val="single"/>
        </w:rPr>
      </w:pPr>
      <w:r w:rsidRPr="00E027E3">
        <w:rPr>
          <w:rFonts w:ascii="Arial" w:hAnsi="Arial" w:cs="Arial"/>
          <w:b/>
          <w:bCs/>
          <w:sz w:val="20"/>
          <w:szCs w:val="20"/>
          <w:u w:val="single"/>
        </w:rPr>
        <w:t>Course Requirements/Assignments/Evaluation</w:t>
      </w:r>
    </w:p>
    <w:p w14:paraId="0823544D" w14:textId="77777777" w:rsidR="00647581" w:rsidRDefault="00647581" w:rsidP="00974729">
      <w:pPr>
        <w:tabs>
          <w:tab w:val="left" w:pos="360"/>
        </w:tabs>
        <w:rPr>
          <w:rFonts w:ascii="Arial" w:hAnsi="Arial" w:cs="Arial"/>
          <w:b/>
          <w:bCs/>
          <w:sz w:val="20"/>
          <w:szCs w:val="20"/>
        </w:rPr>
      </w:pPr>
    </w:p>
    <w:p w14:paraId="4E65D5D4" w14:textId="68476F64" w:rsidR="00647581" w:rsidRPr="007034D8" w:rsidRDefault="00B51109" w:rsidP="00647581">
      <w:pPr>
        <w:numPr>
          <w:ilvl w:val="0"/>
          <w:numId w:val="15"/>
        </w:numPr>
        <w:tabs>
          <w:tab w:val="left" w:pos="360"/>
        </w:tabs>
        <w:rPr>
          <w:rFonts w:ascii="Arial" w:hAnsi="Arial" w:cs="Arial"/>
          <w:sz w:val="20"/>
          <w:szCs w:val="20"/>
        </w:rPr>
      </w:pPr>
      <w:r>
        <w:rPr>
          <w:rFonts w:ascii="Arial" w:hAnsi="Arial" w:cs="Arial"/>
          <w:bCs/>
          <w:sz w:val="20"/>
          <w:szCs w:val="20"/>
        </w:rPr>
        <w:t>Exams</w:t>
      </w:r>
      <w:r w:rsidR="0056671A">
        <w:rPr>
          <w:rFonts w:ascii="Arial" w:hAnsi="Arial" w:cs="Arial"/>
          <w:bCs/>
          <w:sz w:val="20"/>
          <w:szCs w:val="20"/>
        </w:rPr>
        <w:t xml:space="preserve"> </w:t>
      </w:r>
      <w:r>
        <w:rPr>
          <w:rFonts w:ascii="Arial" w:hAnsi="Arial" w:cs="Arial"/>
          <w:bCs/>
          <w:sz w:val="20"/>
          <w:szCs w:val="20"/>
        </w:rPr>
        <w:t>(30</w:t>
      </w:r>
      <w:r w:rsidR="00647581" w:rsidRPr="00647581">
        <w:rPr>
          <w:rFonts w:ascii="Arial" w:hAnsi="Arial" w:cs="Arial"/>
          <w:bCs/>
          <w:sz w:val="20"/>
          <w:szCs w:val="20"/>
        </w:rPr>
        <w:t>%)</w:t>
      </w:r>
    </w:p>
    <w:p w14:paraId="17894F15" w14:textId="51708439" w:rsidR="007034D8" w:rsidRPr="007034D8" w:rsidRDefault="007034D8" w:rsidP="007034D8">
      <w:pPr>
        <w:numPr>
          <w:ilvl w:val="1"/>
          <w:numId w:val="15"/>
        </w:numPr>
        <w:tabs>
          <w:tab w:val="left" w:pos="360"/>
        </w:tabs>
        <w:rPr>
          <w:rFonts w:ascii="Arial" w:hAnsi="Arial" w:cs="Arial"/>
          <w:sz w:val="20"/>
          <w:szCs w:val="20"/>
        </w:rPr>
      </w:pPr>
      <w:r>
        <w:rPr>
          <w:rFonts w:ascii="Arial" w:hAnsi="Arial" w:cs="Arial"/>
          <w:bCs/>
          <w:sz w:val="20"/>
          <w:szCs w:val="20"/>
        </w:rPr>
        <w:t>Midterm (15%)</w:t>
      </w:r>
    </w:p>
    <w:p w14:paraId="49418341" w14:textId="663B8F27" w:rsidR="007034D8" w:rsidRPr="00647581" w:rsidRDefault="007034D8" w:rsidP="007034D8">
      <w:pPr>
        <w:numPr>
          <w:ilvl w:val="1"/>
          <w:numId w:val="15"/>
        </w:numPr>
        <w:tabs>
          <w:tab w:val="left" w:pos="360"/>
        </w:tabs>
        <w:rPr>
          <w:rFonts w:ascii="Arial" w:hAnsi="Arial" w:cs="Arial"/>
          <w:sz w:val="20"/>
          <w:szCs w:val="20"/>
        </w:rPr>
      </w:pPr>
      <w:r>
        <w:rPr>
          <w:rFonts w:ascii="Arial" w:hAnsi="Arial" w:cs="Arial"/>
          <w:bCs/>
          <w:sz w:val="20"/>
          <w:szCs w:val="20"/>
        </w:rPr>
        <w:t>Final (15%)</w:t>
      </w:r>
    </w:p>
    <w:p w14:paraId="33C90746" w14:textId="77777777" w:rsidR="00647581" w:rsidRDefault="00647581" w:rsidP="00647581">
      <w:pPr>
        <w:tabs>
          <w:tab w:val="left" w:pos="360"/>
        </w:tabs>
        <w:ind w:left="360"/>
        <w:rPr>
          <w:rFonts w:ascii="Arial" w:hAnsi="Arial" w:cs="Arial"/>
          <w:b/>
          <w:bCs/>
          <w:sz w:val="20"/>
          <w:szCs w:val="20"/>
        </w:rPr>
      </w:pPr>
    </w:p>
    <w:p w14:paraId="4228D96D" w14:textId="77777777" w:rsidR="00647581" w:rsidRDefault="00647581" w:rsidP="00647581">
      <w:pPr>
        <w:tabs>
          <w:tab w:val="left" w:pos="360"/>
        </w:tabs>
        <w:rPr>
          <w:rFonts w:ascii="Arial" w:hAnsi="Arial" w:cs="Arial"/>
          <w:bCs/>
          <w:sz w:val="20"/>
          <w:szCs w:val="20"/>
        </w:rPr>
      </w:pPr>
    </w:p>
    <w:p w14:paraId="0226AEC2" w14:textId="2C4F5EF5" w:rsidR="004E344D" w:rsidRPr="004E344D" w:rsidRDefault="004E344D" w:rsidP="005625BC">
      <w:pPr>
        <w:numPr>
          <w:ilvl w:val="0"/>
          <w:numId w:val="15"/>
        </w:numPr>
        <w:tabs>
          <w:tab w:val="left" w:pos="360"/>
        </w:tabs>
        <w:rPr>
          <w:rFonts w:ascii="Arial" w:hAnsi="Arial" w:cs="Arial"/>
          <w:sz w:val="20"/>
          <w:szCs w:val="20"/>
        </w:rPr>
      </w:pPr>
      <w:r>
        <w:rPr>
          <w:rFonts w:ascii="Arial" w:hAnsi="Arial" w:cs="Arial"/>
          <w:bCs/>
          <w:sz w:val="20"/>
          <w:szCs w:val="20"/>
        </w:rPr>
        <w:t>Individual Projects</w:t>
      </w:r>
      <w:r w:rsidR="000E7E96">
        <w:rPr>
          <w:rFonts w:ascii="Arial" w:hAnsi="Arial" w:cs="Arial"/>
          <w:bCs/>
          <w:sz w:val="20"/>
          <w:szCs w:val="20"/>
        </w:rPr>
        <w:t xml:space="preserve"> (20%)</w:t>
      </w:r>
    </w:p>
    <w:p w14:paraId="342A1200" w14:textId="7D1E6FC1" w:rsidR="005625BC" w:rsidRPr="000E7E96" w:rsidRDefault="005625BC" w:rsidP="000E7E96">
      <w:pPr>
        <w:pStyle w:val="ListParagraph"/>
        <w:numPr>
          <w:ilvl w:val="0"/>
          <w:numId w:val="26"/>
        </w:numPr>
        <w:tabs>
          <w:tab w:val="left" w:pos="360"/>
        </w:tabs>
        <w:rPr>
          <w:rFonts w:ascii="Arial" w:hAnsi="Arial" w:cs="Arial"/>
          <w:sz w:val="20"/>
          <w:szCs w:val="20"/>
        </w:rPr>
      </w:pPr>
      <w:r w:rsidRPr="000E7E96">
        <w:rPr>
          <w:rFonts w:ascii="Arial" w:hAnsi="Arial" w:cs="Arial"/>
          <w:bCs/>
          <w:sz w:val="20"/>
          <w:szCs w:val="20"/>
        </w:rPr>
        <w:t>Sport V</w:t>
      </w:r>
      <w:r w:rsidR="0056671A" w:rsidRPr="000E7E96">
        <w:rPr>
          <w:rFonts w:ascii="Arial" w:hAnsi="Arial" w:cs="Arial"/>
          <w:bCs/>
          <w:sz w:val="20"/>
          <w:szCs w:val="20"/>
        </w:rPr>
        <w:t>e</w:t>
      </w:r>
      <w:r w:rsidR="00BE799F" w:rsidRPr="000E7E96">
        <w:rPr>
          <w:rFonts w:ascii="Arial" w:hAnsi="Arial" w:cs="Arial"/>
          <w:bCs/>
          <w:sz w:val="20"/>
          <w:szCs w:val="20"/>
        </w:rPr>
        <w:t>nue Research</w:t>
      </w:r>
      <w:r w:rsidR="000E7E96">
        <w:rPr>
          <w:rFonts w:ascii="Arial" w:hAnsi="Arial" w:cs="Arial"/>
          <w:bCs/>
          <w:sz w:val="20"/>
          <w:szCs w:val="20"/>
        </w:rPr>
        <w:t xml:space="preserve"> &amp; PowerPoint</w:t>
      </w:r>
      <w:r w:rsidR="007034D8">
        <w:rPr>
          <w:rFonts w:ascii="Arial" w:hAnsi="Arial" w:cs="Arial"/>
          <w:bCs/>
          <w:sz w:val="20"/>
          <w:szCs w:val="20"/>
        </w:rPr>
        <w:t xml:space="preserve"> (10%)</w:t>
      </w:r>
    </w:p>
    <w:p w14:paraId="1FE81B66" w14:textId="3CAC0403" w:rsidR="000E7E96" w:rsidRPr="000E7E96" w:rsidRDefault="000E7E96" w:rsidP="000E7E96">
      <w:pPr>
        <w:pStyle w:val="ListParagraph"/>
        <w:numPr>
          <w:ilvl w:val="0"/>
          <w:numId w:val="26"/>
        </w:numPr>
        <w:tabs>
          <w:tab w:val="left" w:pos="360"/>
        </w:tabs>
        <w:rPr>
          <w:rFonts w:ascii="Arial" w:hAnsi="Arial" w:cs="Arial"/>
          <w:sz w:val="20"/>
          <w:szCs w:val="20"/>
        </w:rPr>
      </w:pPr>
      <w:r>
        <w:rPr>
          <w:rFonts w:ascii="Arial" w:hAnsi="Arial" w:cs="Arial"/>
          <w:sz w:val="20"/>
          <w:szCs w:val="20"/>
        </w:rPr>
        <w:t>Youth Tournament</w:t>
      </w:r>
      <w:r w:rsidR="007034D8">
        <w:rPr>
          <w:rFonts w:ascii="Arial" w:hAnsi="Arial" w:cs="Arial"/>
          <w:sz w:val="20"/>
          <w:szCs w:val="20"/>
        </w:rPr>
        <w:t xml:space="preserve"> (10%)</w:t>
      </w:r>
    </w:p>
    <w:p w14:paraId="47719705" w14:textId="77777777" w:rsidR="005625BC" w:rsidRDefault="005625BC" w:rsidP="005625BC">
      <w:pPr>
        <w:tabs>
          <w:tab w:val="left" w:pos="360"/>
        </w:tabs>
        <w:ind w:left="720"/>
        <w:rPr>
          <w:rFonts w:ascii="Arial" w:hAnsi="Arial" w:cs="Arial"/>
          <w:sz w:val="20"/>
          <w:szCs w:val="20"/>
        </w:rPr>
      </w:pPr>
    </w:p>
    <w:p w14:paraId="6BBB867C" w14:textId="5B58C1FB" w:rsidR="005625BC" w:rsidRDefault="0056671A" w:rsidP="005625BC">
      <w:pPr>
        <w:numPr>
          <w:ilvl w:val="0"/>
          <w:numId w:val="15"/>
        </w:numPr>
        <w:tabs>
          <w:tab w:val="left" w:pos="360"/>
        </w:tabs>
        <w:rPr>
          <w:rFonts w:ascii="Arial" w:hAnsi="Arial" w:cs="Arial"/>
          <w:sz w:val="20"/>
          <w:szCs w:val="20"/>
        </w:rPr>
      </w:pPr>
      <w:r>
        <w:rPr>
          <w:rFonts w:ascii="Arial" w:hAnsi="Arial" w:cs="Arial"/>
          <w:sz w:val="20"/>
          <w:szCs w:val="20"/>
        </w:rPr>
        <w:t>Group Case Study</w:t>
      </w:r>
      <w:r w:rsidR="00DC6170">
        <w:rPr>
          <w:rFonts w:ascii="Arial" w:hAnsi="Arial" w:cs="Arial"/>
          <w:sz w:val="20"/>
          <w:szCs w:val="20"/>
        </w:rPr>
        <w:t>:</w:t>
      </w:r>
      <w:r>
        <w:rPr>
          <w:rFonts w:ascii="Arial" w:hAnsi="Arial" w:cs="Arial"/>
          <w:sz w:val="20"/>
          <w:szCs w:val="20"/>
        </w:rPr>
        <w:t xml:space="preserve"> </w:t>
      </w:r>
      <w:r w:rsidR="00DC6170">
        <w:rPr>
          <w:rFonts w:ascii="Arial" w:hAnsi="Arial" w:cs="Arial"/>
          <w:sz w:val="20"/>
          <w:szCs w:val="20"/>
        </w:rPr>
        <w:t>Concert Assignment</w:t>
      </w:r>
      <w:r>
        <w:rPr>
          <w:rFonts w:ascii="Arial" w:hAnsi="Arial" w:cs="Arial"/>
          <w:sz w:val="20"/>
          <w:szCs w:val="20"/>
        </w:rPr>
        <w:t xml:space="preserve"> (20</w:t>
      </w:r>
      <w:r w:rsidR="005625BC">
        <w:rPr>
          <w:rFonts w:ascii="Arial" w:hAnsi="Arial" w:cs="Arial"/>
          <w:sz w:val="20"/>
          <w:szCs w:val="20"/>
        </w:rPr>
        <w:t>%)</w:t>
      </w:r>
    </w:p>
    <w:p w14:paraId="142343ED" w14:textId="3A91F15A" w:rsidR="004C7430" w:rsidRDefault="004C7430" w:rsidP="004C7430">
      <w:pPr>
        <w:numPr>
          <w:ilvl w:val="0"/>
          <w:numId w:val="22"/>
        </w:numPr>
        <w:tabs>
          <w:tab w:val="left" w:pos="360"/>
        </w:tabs>
        <w:rPr>
          <w:rFonts w:ascii="Arial" w:hAnsi="Arial" w:cs="Arial"/>
          <w:sz w:val="20"/>
          <w:szCs w:val="20"/>
        </w:rPr>
      </w:pPr>
      <w:r>
        <w:rPr>
          <w:rFonts w:ascii="Arial" w:hAnsi="Arial" w:cs="Arial"/>
          <w:sz w:val="20"/>
          <w:szCs w:val="20"/>
        </w:rPr>
        <w:t xml:space="preserve">Students will work in groups on a facility and event case study </w:t>
      </w:r>
    </w:p>
    <w:p w14:paraId="27F19EC2" w14:textId="77777777" w:rsidR="005625BC" w:rsidRDefault="005625BC" w:rsidP="00B51109">
      <w:pPr>
        <w:pStyle w:val="ColorfulList-Accent11"/>
        <w:ind w:left="0"/>
        <w:rPr>
          <w:rFonts w:ascii="Arial" w:hAnsi="Arial" w:cs="Arial"/>
          <w:sz w:val="20"/>
          <w:szCs w:val="20"/>
        </w:rPr>
      </w:pPr>
    </w:p>
    <w:p w14:paraId="7B645323" w14:textId="775835AA" w:rsidR="005625BC" w:rsidRDefault="003E4852" w:rsidP="005625BC">
      <w:pPr>
        <w:numPr>
          <w:ilvl w:val="0"/>
          <w:numId w:val="15"/>
        </w:numPr>
        <w:tabs>
          <w:tab w:val="left" w:pos="360"/>
        </w:tabs>
        <w:rPr>
          <w:rFonts w:ascii="Arial" w:hAnsi="Arial" w:cs="Arial"/>
          <w:sz w:val="20"/>
          <w:szCs w:val="20"/>
        </w:rPr>
      </w:pPr>
      <w:r>
        <w:rPr>
          <w:rFonts w:ascii="Arial" w:hAnsi="Arial" w:cs="Arial"/>
          <w:sz w:val="20"/>
          <w:szCs w:val="20"/>
        </w:rPr>
        <w:t>Various Assignments</w:t>
      </w:r>
      <w:r w:rsidR="00DD6B79">
        <w:rPr>
          <w:rFonts w:ascii="Arial" w:hAnsi="Arial" w:cs="Arial"/>
          <w:sz w:val="20"/>
          <w:szCs w:val="20"/>
        </w:rPr>
        <w:t xml:space="preserve"> (</w:t>
      </w:r>
      <w:r>
        <w:rPr>
          <w:rFonts w:ascii="Arial" w:hAnsi="Arial" w:cs="Arial"/>
          <w:sz w:val="20"/>
          <w:szCs w:val="20"/>
        </w:rPr>
        <w:t>2</w:t>
      </w:r>
      <w:r w:rsidR="00DD6B79">
        <w:rPr>
          <w:rFonts w:ascii="Arial" w:hAnsi="Arial" w:cs="Arial"/>
          <w:sz w:val="20"/>
          <w:szCs w:val="20"/>
        </w:rPr>
        <w:t>0</w:t>
      </w:r>
      <w:r w:rsidR="005625BC">
        <w:rPr>
          <w:rFonts w:ascii="Arial" w:hAnsi="Arial" w:cs="Arial"/>
          <w:sz w:val="20"/>
          <w:szCs w:val="20"/>
        </w:rPr>
        <w:t>%)</w:t>
      </w:r>
    </w:p>
    <w:p w14:paraId="52D65DAD" w14:textId="4FE9E7C1" w:rsidR="00B51109" w:rsidRPr="003E4852" w:rsidRDefault="003E4852" w:rsidP="0056671A">
      <w:pPr>
        <w:numPr>
          <w:ilvl w:val="0"/>
          <w:numId w:val="23"/>
        </w:numPr>
        <w:tabs>
          <w:tab w:val="left" w:pos="360"/>
        </w:tabs>
        <w:rPr>
          <w:rFonts w:ascii="Arial" w:hAnsi="Arial" w:cs="Arial"/>
          <w:b/>
        </w:rPr>
      </w:pPr>
      <w:r>
        <w:rPr>
          <w:rFonts w:ascii="Arial" w:hAnsi="Arial" w:cs="Arial"/>
          <w:sz w:val="20"/>
          <w:szCs w:val="20"/>
        </w:rPr>
        <w:t>Mud Run 5K</w:t>
      </w:r>
      <w:r w:rsidR="007034D8">
        <w:rPr>
          <w:rFonts w:ascii="Arial" w:hAnsi="Arial" w:cs="Arial"/>
          <w:sz w:val="20"/>
          <w:szCs w:val="20"/>
        </w:rPr>
        <w:t xml:space="preserve"> (5%)</w:t>
      </w:r>
    </w:p>
    <w:p w14:paraId="04D48859" w14:textId="626AB77A" w:rsidR="003E4852" w:rsidRPr="003E4852" w:rsidRDefault="003E4852" w:rsidP="0056671A">
      <w:pPr>
        <w:numPr>
          <w:ilvl w:val="0"/>
          <w:numId w:val="23"/>
        </w:numPr>
        <w:tabs>
          <w:tab w:val="left" w:pos="360"/>
        </w:tabs>
        <w:rPr>
          <w:rFonts w:ascii="Arial" w:hAnsi="Arial" w:cs="Arial"/>
          <w:b/>
        </w:rPr>
      </w:pPr>
      <w:r>
        <w:rPr>
          <w:rFonts w:ascii="Arial" w:hAnsi="Arial" w:cs="Arial"/>
          <w:sz w:val="20"/>
          <w:szCs w:val="20"/>
        </w:rPr>
        <w:t>Mini Bidding Case Study</w:t>
      </w:r>
      <w:r w:rsidR="007034D8">
        <w:rPr>
          <w:rFonts w:ascii="Arial" w:hAnsi="Arial" w:cs="Arial"/>
          <w:sz w:val="20"/>
          <w:szCs w:val="20"/>
        </w:rPr>
        <w:t xml:space="preserve"> (5%)</w:t>
      </w:r>
    </w:p>
    <w:p w14:paraId="687F7148" w14:textId="219724A5" w:rsidR="003E4852" w:rsidRPr="003E4852" w:rsidRDefault="003E4852" w:rsidP="0056671A">
      <w:pPr>
        <w:numPr>
          <w:ilvl w:val="0"/>
          <w:numId w:val="23"/>
        </w:numPr>
        <w:tabs>
          <w:tab w:val="left" w:pos="360"/>
        </w:tabs>
        <w:rPr>
          <w:rFonts w:ascii="Arial" w:hAnsi="Arial" w:cs="Arial"/>
          <w:b/>
        </w:rPr>
      </w:pPr>
      <w:r>
        <w:rPr>
          <w:rFonts w:ascii="Arial" w:hAnsi="Arial" w:cs="Arial"/>
          <w:sz w:val="20"/>
          <w:szCs w:val="20"/>
        </w:rPr>
        <w:t>Risk Management Virtual Tours and Information</w:t>
      </w:r>
      <w:r w:rsidR="007034D8">
        <w:rPr>
          <w:rFonts w:ascii="Arial" w:hAnsi="Arial" w:cs="Arial"/>
          <w:sz w:val="20"/>
          <w:szCs w:val="20"/>
        </w:rPr>
        <w:t xml:space="preserve"> (5%)</w:t>
      </w:r>
    </w:p>
    <w:p w14:paraId="7C29C4C6" w14:textId="4525B388" w:rsidR="003E4852" w:rsidRPr="00B51109" w:rsidRDefault="003E4852" w:rsidP="0056671A">
      <w:pPr>
        <w:numPr>
          <w:ilvl w:val="0"/>
          <w:numId w:val="23"/>
        </w:numPr>
        <w:tabs>
          <w:tab w:val="left" w:pos="360"/>
        </w:tabs>
        <w:rPr>
          <w:rFonts w:ascii="Arial" w:hAnsi="Arial" w:cs="Arial"/>
          <w:b/>
        </w:rPr>
      </w:pPr>
      <w:r>
        <w:rPr>
          <w:rFonts w:ascii="Arial" w:hAnsi="Arial" w:cs="Arial"/>
          <w:sz w:val="20"/>
          <w:szCs w:val="20"/>
        </w:rPr>
        <w:t>Olympic Facility Requirements</w:t>
      </w:r>
      <w:r w:rsidR="007034D8">
        <w:rPr>
          <w:rFonts w:ascii="Arial" w:hAnsi="Arial" w:cs="Arial"/>
          <w:sz w:val="20"/>
          <w:szCs w:val="20"/>
        </w:rPr>
        <w:t xml:space="preserve"> (5%)</w:t>
      </w:r>
    </w:p>
    <w:p w14:paraId="696ED62A" w14:textId="77777777" w:rsidR="005625BC" w:rsidRDefault="005625BC" w:rsidP="005625BC">
      <w:pPr>
        <w:pStyle w:val="ColorfulList-Accent11"/>
        <w:rPr>
          <w:rFonts w:ascii="Arial" w:hAnsi="Arial" w:cs="Arial"/>
          <w:bCs/>
          <w:sz w:val="20"/>
          <w:szCs w:val="20"/>
        </w:rPr>
      </w:pPr>
    </w:p>
    <w:p w14:paraId="5C1AFB5F" w14:textId="77777777" w:rsidR="00647581" w:rsidRPr="000C64DA" w:rsidRDefault="0056671A" w:rsidP="00647581">
      <w:pPr>
        <w:numPr>
          <w:ilvl w:val="0"/>
          <w:numId w:val="15"/>
        </w:numPr>
        <w:tabs>
          <w:tab w:val="left" w:pos="360"/>
        </w:tabs>
        <w:rPr>
          <w:rFonts w:ascii="Arial" w:hAnsi="Arial" w:cs="Arial"/>
          <w:sz w:val="20"/>
          <w:szCs w:val="20"/>
        </w:rPr>
      </w:pPr>
      <w:r>
        <w:rPr>
          <w:rFonts w:ascii="Arial" w:hAnsi="Arial" w:cs="Arial"/>
          <w:bCs/>
          <w:sz w:val="20"/>
          <w:szCs w:val="20"/>
        </w:rPr>
        <w:t>Professionalism Grade</w:t>
      </w:r>
      <w:r w:rsidR="005625BC" w:rsidRPr="005625BC">
        <w:rPr>
          <w:rFonts w:ascii="Arial" w:hAnsi="Arial" w:cs="Arial"/>
          <w:bCs/>
          <w:sz w:val="20"/>
          <w:szCs w:val="20"/>
        </w:rPr>
        <w:t xml:space="preserve"> (1</w:t>
      </w:r>
      <w:r w:rsidR="003E4852">
        <w:rPr>
          <w:rFonts w:ascii="Arial" w:hAnsi="Arial" w:cs="Arial"/>
          <w:bCs/>
          <w:sz w:val="20"/>
          <w:szCs w:val="20"/>
        </w:rPr>
        <w:t>0</w:t>
      </w:r>
      <w:r w:rsidR="00647581" w:rsidRPr="005625BC">
        <w:rPr>
          <w:rFonts w:ascii="Arial" w:hAnsi="Arial" w:cs="Arial"/>
          <w:bCs/>
          <w:sz w:val="20"/>
          <w:szCs w:val="20"/>
        </w:rPr>
        <w:t>%)</w:t>
      </w:r>
    </w:p>
    <w:p w14:paraId="612CD03C" w14:textId="26E215B8" w:rsidR="004E344D" w:rsidRDefault="00647581" w:rsidP="004E344D">
      <w:pPr>
        <w:numPr>
          <w:ilvl w:val="1"/>
          <w:numId w:val="16"/>
        </w:numPr>
        <w:tabs>
          <w:tab w:val="left" w:pos="360"/>
        </w:tabs>
        <w:rPr>
          <w:rFonts w:ascii="Arial" w:hAnsi="Arial" w:cs="Arial"/>
          <w:bCs/>
          <w:sz w:val="20"/>
          <w:szCs w:val="20"/>
        </w:rPr>
      </w:pPr>
      <w:r>
        <w:rPr>
          <w:rFonts w:ascii="Arial" w:hAnsi="Arial" w:cs="Arial"/>
          <w:bCs/>
          <w:sz w:val="20"/>
          <w:szCs w:val="20"/>
        </w:rPr>
        <w:t>Attendance</w:t>
      </w:r>
      <w:r w:rsidR="003E4852">
        <w:rPr>
          <w:rFonts w:ascii="Arial" w:hAnsi="Arial" w:cs="Arial"/>
          <w:bCs/>
          <w:sz w:val="20"/>
          <w:szCs w:val="20"/>
        </w:rPr>
        <w:t xml:space="preserve"> </w:t>
      </w:r>
    </w:p>
    <w:p w14:paraId="2A4FB4C9" w14:textId="77777777" w:rsidR="003243FC" w:rsidRPr="00C9017D" w:rsidRDefault="003243FC" w:rsidP="003243FC">
      <w:pPr>
        <w:tabs>
          <w:tab w:val="left" w:pos="360"/>
        </w:tabs>
        <w:rPr>
          <w:rFonts w:ascii="Arial" w:hAnsi="Arial" w:cs="Arial"/>
          <w:b/>
          <w:bCs/>
          <w:sz w:val="20"/>
          <w:szCs w:val="20"/>
        </w:rPr>
      </w:pPr>
    </w:p>
    <w:p w14:paraId="4ED758A9" w14:textId="77777777" w:rsidR="001D235A" w:rsidRPr="00C9017D" w:rsidRDefault="001D235A" w:rsidP="001D235A">
      <w:pPr>
        <w:tabs>
          <w:tab w:val="left" w:pos="360"/>
          <w:tab w:val="left" w:pos="1080"/>
        </w:tabs>
        <w:rPr>
          <w:rFonts w:ascii="Arial" w:hAnsi="Arial" w:cs="Arial"/>
          <w:b/>
          <w:sz w:val="20"/>
          <w:szCs w:val="20"/>
        </w:rPr>
      </w:pPr>
      <w:r w:rsidRPr="00C9017D">
        <w:rPr>
          <w:rFonts w:ascii="Arial" w:hAnsi="Arial" w:cs="Arial"/>
          <w:b/>
          <w:sz w:val="20"/>
          <w:szCs w:val="20"/>
        </w:rPr>
        <w:t>Grade Scale</w:t>
      </w:r>
    </w:p>
    <w:p w14:paraId="36713CD6" w14:textId="77777777" w:rsidR="001D235A" w:rsidRPr="00C9017D" w:rsidRDefault="001D235A" w:rsidP="001D235A">
      <w:pPr>
        <w:tabs>
          <w:tab w:val="left" w:pos="360"/>
          <w:tab w:val="left" w:pos="1080"/>
        </w:tabs>
        <w:rPr>
          <w:rFonts w:ascii="Arial" w:hAnsi="Arial" w:cs="Arial"/>
          <w:b/>
          <w:sz w:val="20"/>
          <w:szCs w:val="20"/>
        </w:rPr>
      </w:pPr>
    </w:p>
    <w:p w14:paraId="3137B7BB" w14:textId="77777777" w:rsidR="001D235A" w:rsidRPr="00C9017D" w:rsidRDefault="00440813" w:rsidP="00647581">
      <w:pPr>
        <w:tabs>
          <w:tab w:val="left" w:pos="360"/>
        </w:tabs>
        <w:rPr>
          <w:rFonts w:ascii="Arial" w:hAnsi="Arial" w:cs="Arial"/>
          <w:bCs/>
          <w:sz w:val="20"/>
          <w:szCs w:val="20"/>
        </w:rPr>
      </w:pPr>
      <w:r>
        <w:rPr>
          <w:rFonts w:ascii="Arial" w:hAnsi="Arial" w:cs="Arial"/>
          <w:bCs/>
          <w:sz w:val="20"/>
          <w:szCs w:val="20"/>
        </w:rPr>
        <w:tab/>
      </w:r>
      <w:r>
        <w:rPr>
          <w:rFonts w:ascii="Arial" w:hAnsi="Arial" w:cs="Arial"/>
          <w:bCs/>
          <w:sz w:val="20"/>
          <w:szCs w:val="20"/>
        </w:rPr>
        <w:tab/>
      </w:r>
      <w:r w:rsidR="001D235A" w:rsidRPr="00C9017D">
        <w:rPr>
          <w:rFonts w:ascii="Arial" w:hAnsi="Arial" w:cs="Arial"/>
          <w:bCs/>
          <w:sz w:val="20"/>
          <w:szCs w:val="20"/>
        </w:rPr>
        <w:t>A</w:t>
      </w:r>
      <w:r w:rsidR="001D235A" w:rsidRPr="00C9017D">
        <w:rPr>
          <w:rFonts w:ascii="Arial" w:hAnsi="Arial" w:cs="Arial"/>
          <w:bCs/>
          <w:sz w:val="20"/>
          <w:szCs w:val="20"/>
        </w:rPr>
        <w:tab/>
        <w:t>90% and above</w:t>
      </w:r>
      <w:r w:rsidR="00647581">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1D235A" w:rsidRPr="00C9017D">
        <w:rPr>
          <w:rFonts w:ascii="Arial" w:hAnsi="Arial" w:cs="Arial"/>
          <w:bCs/>
          <w:sz w:val="20"/>
          <w:szCs w:val="20"/>
        </w:rPr>
        <w:t>B</w:t>
      </w:r>
      <w:r w:rsidR="001D235A" w:rsidRPr="00C9017D">
        <w:rPr>
          <w:rFonts w:ascii="Arial" w:hAnsi="Arial" w:cs="Arial"/>
          <w:bCs/>
          <w:sz w:val="20"/>
          <w:szCs w:val="20"/>
        </w:rPr>
        <w:tab/>
        <w:t>80% to 89%</w:t>
      </w:r>
      <w:r>
        <w:rPr>
          <w:rFonts w:ascii="Arial" w:hAnsi="Arial" w:cs="Arial"/>
          <w:bCs/>
          <w:sz w:val="20"/>
          <w:szCs w:val="20"/>
        </w:rPr>
        <w:tab/>
      </w:r>
      <w:r>
        <w:rPr>
          <w:rFonts w:ascii="Arial" w:hAnsi="Arial" w:cs="Arial"/>
          <w:bCs/>
          <w:sz w:val="20"/>
          <w:szCs w:val="20"/>
        </w:rPr>
        <w:tab/>
      </w:r>
      <w:r w:rsidR="001D235A" w:rsidRPr="00C9017D">
        <w:rPr>
          <w:rFonts w:ascii="Arial" w:hAnsi="Arial" w:cs="Arial"/>
          <w:bCs/>
          <w:sz w:val="20"/>
          <w:szCs w:val="20"/>
        </w:rPr>
        <w:t>C</w:t>
      </w:r>
      <w:r w:rsidR="001D235A" w:rsidRPr="00C9017D">
        <w:rPr>
          <w:rFonts w:ascii="Arial" w:hAnsi="Arial" w:cs="Arial"/>
          <w:bCs/>
          <w:sz w:val="20"/>
          <w:szCs w:val="20"/>
        </w:rPr>
        <w:tab/>
        <w:t>70% to 79%</w:t>
      </w:r>
    </w:p>
    <w:p w14:paraId="4190608B" w14:textId="77777777" w:rsidR="001D235A" w:rsidRPr="00C9017D" w:rsidRDefault="00440813" w:rsidP="001D235A">
      <w:pPr>
        <w:tabs>
          <w:tab w:val="left" w:pos="360"/>
          <w:tab w:val="left" w:pos="720"/>
          <w:tab w:val="left" w:pos="1080"/>
        </w:tabs>
        <w:rPr>
          <w:rFonts w:ascii="Arial" w:hAnsi="Arial" w:cs="Arial"/>
          <w:sz w:val="20"/>
          <w:szCs w:val="20"/>
        </w:rPr>
      </w:pPr>
      <w:r>
        <w:rPr>
          <w:rFonts w:ascii="Arial" w:hAnsi="Arial" w:cs="Arial"/>
          <w:bCs/>
          <w:sz w:val="20"/>
          <w:szCs w:val="20"/>
        </w:rPr>
        <w:tab/>
      </w:r>
      <w:r>
        <w:rPr>
          <w:rFonts w:ascii="Arial" w:hAnsi="Arial" w:cs="Arial"/>
          <w:bCs/>
          <w:sz w:val="20"/>
          <w:szCs w:val="20"/>
        </w:rPr>
        <w:tab/>
      </w:r>
      <w:r w:rsidR="001D235A" w:rsidRPr="00C9017D">
        <w:rPr>
          <w:rFonts w:ascii="Arial" w:hAnsi="Arial" w:cs="Arial"/>
          <w:bCs/>
          <w:sz w:val="20"/>
          <w:szCs w:val="20"/>
        </w:rPr>
        <w:t>D</w:t>
      </w:r>
      <w:r w:rsidR="001D235A" w:rsidRPr="00C9017D">
        <w:rPr>
          <w:rFonts w:ascii="Arial" w:hAnsi="Arial" w:cs="Arial"/>
          <w:bCs/>
          <w:sz w:val="20"/>
          <w:szCs w:val="20"/>
        </w:rPr>
        <w:tab/>
      </w:r>
      <w:r w:rsidR="001D235A" w:rsidRPr="00C9017D">
        <w:rPr>
          <w:rFonts w:ascii="Arial" w:hAnsi="Arial" w:cs="Arial"/>
          <w:bCs/>
          <w:sz w:val="20"/>
          <w:szCs w:val="20"/>
        </w:rPr>
        <w:tab/>
        <w:t>60% to 69%</w:t>
      </w:r>
      <w:r w:rsidR="00647581">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AF7325">
        <w:rPr>
          <w:rFonts w:ascii="Arial" w:hAnsi="Arial" w:cs="Arial"/>
          <w:bCs/>
          <w:sz w:val="20"/>
          <w:szCs w:val="20"/>
        </w:rPr>
        <w:t>F</w:t>
      </w:r>
      <w:r w:rsidR="00AF7325">
        <w:rPr>
          <w:rFonts w:ascii="Arial" w:hAnsi="Arial" w:cs="Arial"/>
          <w:bCs/>
          <w:sz w:val="20"/>
          <w:szCs w:val="20"/>
        </w:rPr>
        <w:tab/>
      </w:r>
      <w:r w:rsidR="001D235A" w:rsidRPr="00C9017D">
        <w:rPr>
          <w:rFonts w:ascii="Arial" w:hAnsi="Arial" w:cs="Arial"/>
          <w:bCs/>
          <w:sz w:val="20"/>
          <w:szCs w:val="20"/>
        </w:rPr>
        <w:t>below 60%</w:t>
      </w:r>
    </w:p>
    <w:p w14:paraId="5AD485A4" w14:textId="77777777" w:rsidR="001D235A" w:rsidRPr="00C9017D" w:rsidRDefault="001D235A">
      <w:pPr>
        <w:tabs>
          <w:tab w:val="left" w:pos="360"/>
        </w:tabs>
        <w:rPr>
          <w:rFonts w:ascii="Arial" w:hAnsi="Arial" w:cs="Arial"/>
          <w:b/>
          <w:bCs/>
          <w:sz w:val="20"/>
          <w:szCs w:val="20"/>
        </w:rPr>
      </w:pPr>
    </w:p>
    <w:p w14:paraId="2617D9EB" w14:textId="77777777" w:rsidR="00440813" w:rsidRDefault="00440813">
      <w:pPr>
        <w:tabs>
          <w:tab w:val="left" w:pos="360"/>
        </w:tabs>
        <w:rPr>
          <w:rFonts w:ascii="Arial" w:hAnsi="Arial" w:cs="Arial"/>
          <w:b/>
          <w:bCs/>
          <w:sz w:val="20"/>
          <w:szCs w:val="20"/>
        </w:rPr>
      </w:pPr>
    </w:p>
    <w:p w14:paraId="7C0FD114" w14:textId="77777777" w:rsidR="009D58C2" w:rsidRPr="00E027E3" w:rsidRDefault="009D58C2">
      <w:pPr>
        <w:tabs>
          <w:tab w:val="left" w:pos="360"/>
        </w:tabs>
        <w:rPr>
          <w:rFonts w:ascii="Arial" w:hAnsi="Arial" w:cs="Arial"/>
          <w:b/>
          <w:bCs/>
          <w:sz w:val="20"/>
          <w:szCs w:val="20"/>
          <w:u w:val="single"/>
        </w:rPr>
      </w:pPr>
      <w:r w:rsidRPr="00E027E3">
        <w:rPr>
          <w:rFonts w:ascii="Arial" w:hAnsi="Arial" w:cs="Arial"/>
          <w:b/>
          <w:bCs/>
          <w:sz w:val="20"/>
          <w:szCs w:val="20"/>
          <w:u w:val="single"/>
        </w:rPr>
        <w:t>Course Policies</w:t>
      </w:r>
    </w:p>
    <w:p w14:paraId="05D4DBC3" w14:textId="77777777" w:rsidR="009D58C2" w:rsidRPr="00C9017D" w:rsidRDefault="009D58C2">
      <w:pPr>
        <w:tabs>
          <w:tab w:val="left" w:pos="360"/>
        </w:tabs>
        <w:rPr>
          <w:rFonts w:ascii="Arial" w:hAnsi="Arial" w:cs="Arial"/>
          <w:b/>
          <w:bCs/>
          <w:sz w:val="20"/>
          <w:szCs w:val="20"/>
        </w:rPr>
      </w:pPr>
    </w:p>
    <w:p w14:paraId="51FF861B" w14:textId="77777777" w:rsidR="00E027E3" w:rsidRDefault="00E027E3" w:rsidP="00E027E3">
      <w:pPr>
        <w:jc w:val="both"/>
        <w:rPr>
          <w:rFonts w:ascii="Tahoma" w:hAnsi="Tahoma" w:cs="Tahoma"/>
          <w:sz w:val="20"/>
          <w:szCs w:val="20"/>
        </w:rPr>
      </w:pPr>
      <w:r w:rsidRPr="00E027E3">
        <w:rPr>
          <w:rFonts w:ascii="Arial" w:hAnsi="Arial" w:cs="Arial"/>
          <w:b/>
          <w:sz w:val="20"/>
          <w:szCs w:val="20"/>
        </w:rPr>
        <w:t>Attendance and Punctuality:</w:t>
      </w:r>
      <w:r w:rsidRPr="00487FE5">
        <w:rPr>
          <w:rFonts w:ascii="Tahoma" w:hAnsi="Tahoma" w:cs="Tahoma"/>
          <w:sz w:val="20"/>
          <w:szCs w:val="20"/>
        </w:rPr>
        <w:t xml:space="preserve">  Attendance and punctuality are crucial aspects of the course.  </w:t>
      </w:r>
      <w:r>
        <w:rPr>
          <w:rFonts w:ascii="Tahoma" w:hAnsi="Tahoma" w:cs="Tahoma"/>
          <w:sz w:val="20"/>
          <w:szCs w:val="20"/>
        </w:rPr>
        <w:t>Please s</w:t>
      </w:r>
      <w:r w:rsidRPr="00487FE5">
        <w:rPr>
          <w:rFonts w:ascii="Tahoma" w:hAnsi="Tahoma" w:cs="Tahoma"/>
          <w:sz w:val="20"/>
          <w:szCs w:val="20"/>
        </w:rPr>
        <w:t>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p>
    <w:p w14:paraId="52C89179" w14:textId="77777777" w:rsidR="00E027E3" w:rsidRDefault="00E027E3" w:rsidP="00E027E3">
      <w:pPr>
        <w:jc w:val="both"/>
        <w:rPr>
          <w:rFonts w:ascii="Tahoma" w:hAnsi="Tahoma" w:cs="Tahoma"/>
          <w:sz w:val="20"/>
          <w:szCs w:val="20"/>
        </w:rPr>
      </w:pPr>
    </w:p>
    <w:p w14:paraId="7381BCB9" w14:textId="42F68368" w:rsidR="00E027E3" w:rsidRPr="00982A6D" w:rsidRDefault="007034D8" w:rsidP="00E027E3">
      <w:pPr>
        <w:pStyle w:val="ColorfulList-Accent11"/>
        <w:ind w:left="0"/>
        <w:rPr>
          <w:rFonts w:ascii="Tahoma" w:hAnsi="Tahoma" w:cs="Tahoma"/>
          <w:sz w:val="20"/>
          <w:szCs w:val="20"/>
        </w:rPr>
      </w:pPr>
      <w:r>
        <w:rPr>
          <w:rFonts w:ascii="Tahoma" w:hAnsi="Tahoma" w:cs="Tahoma"/>
          <w:sz w:val="20"/>
          <w:szCs w:val="20"/>
          <w:highlight w:val="yellow"/>
        </w:rPr>
        <w:lastRenderedPageBreak/>
        <w:t>If you are ill, please</w:t>
      </w:r>
      <w:r w:rsidR="00E027E3" w:rsidRPr="00982A6D">
        <w:rPr>
          <w:rFonts w:ascii="Tahoma" w:hAnsi="Tahoma" w:cs="Tahoma"/>
          <w:sz w:val="20"/>
          <w:szCs w:val="20"/>
          <w:highlight w:val="yellow"/>
        </w:rPr>
        <w:t xml:space="preserve"> notify your professor of this situation.</w:t>
      </w:r>
      <w:r>
        <w:rPr>
          <w:rFonts w:ascii="Tahoma" w:hAnsi="Tahoma" w:cs="Tahoma"/>
          <w:sz w:val="20"/>
          <w:szCs w:val="20"/>
        </w:rPr>
        <w:t xml:space="preserve">  If you are missing for a medical appointment, please obtain a note and present it to class.  I will then adjust your attendance at that time.</w:t>
      </w:r>
    </w:p>
    <w:p w14:paraId="53320961" w14:textId="77777777" w:rsidR="00E027E3" w:rsidRPr="00487FE5" w:rsidRDefault="00E027E3" w:rsidP="00E027E3">
      <w:pPr>
        <w:jc w:val="both"/>
        <w:rPr>
          <w:rFonts w:ascii="Tahoma" w:hAnsi="Tahoma" w:cs="Tahoma"/>
          <w:sz w:val="20"/>
          <w:szCs w:val="20"/>
        </w:rPr>
      </w:pPr>
    </w:p>
    <w:p w14:paraId="419EB7F6" w14:textId="77777777" w:rsidR="00E027E3" w:rsidRPr="00487FE5" w:rsidRDefault="00E027E3" w:rsidP="00E027E3">
      <w:pPr>
        <w:rPr>
          <w:rFonts w:ascii="Tahoma" w:hAnsi="Tahoma" w:cs="Tahoma"/>
          <w:sz w:val="16"/>
          <w:szCs w:val="16"/>
        </w:rPr>
      </w:pPr>
    </w:p>
    <w:p w14:paraId="01043D86" w14:textId="77777777" w:rsidR="00E027E3" w:rsidRDefault="00E027E3" w:rsidP="00E027E3">
      <w:pPr>
        <w:tabs>
          <w:tab w:val="left" w:pos="360"/>
        </w:tabs>
        <w:jc w:val="both"/>
        <w:rPr>
          <w:rFonts w:ascii="Tahoma" w:hAnsi="Tahoma" w:cs="Tahoma"/>
          <w:sz w:val="20"/>
          <w:szCs w:val="20"/>
        </w:rPr>
      </w:pPr>
      <w:r w:rsidRPr="00E027E3">
        <w:rPr>
          <w:rFonts w:ascii="Arial" w:hAnsi="Arial" w:cs="Arial"/>
          <w:b/>
          <w:sz w:val="20"/>
          <w:szCs w:val="20"/>
        </w:rPr>
        <w:t>Absences for Reinhardt Events:</w:t>
      </w:r>
      <w:r w:rsidRPr="00982A6D">
        <w:rPr>
          <w:rFonts w:ascii="Tahoma" w:hAnsi="Tahoma" w:cs="Tahoma"/>
          <w:sz w:val="20"/>
          <w:szCs w:val="20"/>
        </w:rPr>
        <w:t xml:space="preserve"> Students missing class for Reinhardt-related reasons (including athletics) on dates assignments are due must submit those assignments </w:t>
      </w:r>
      <w:r>
        <w:rPr>
          <w:rFonts w:ascii="Tahoma" w:hAnsi="Tahoma" w:cs="Tahoma"/>
          <w:sz w:val="20"/>
          <w:szCs w:val="20"/>
        </w:rPr>
        <w:t>to Canvas by the due date/time.</w:t>
      </w:r>
      <w:r w:rsidRPr="00982A6D">
        <w:rPr>
          <w:rFonts w:ascii="Tahoma" w:hAnsi="Tahoma" w:cs="Tahoma"/>
          <w:sz w:val="20"/>
          <w:szCs w:val="20"/>
        </w:rPr>
        <w:t xml:space="preserve">  If you will be missing an exam, arrangements to take the exam must be made prior to the exam date.</w:t>
      </w:r>
      <w:r>
        <w:rPr>
          <w:rFonts w:ascii="Tahoma" w:hAnsi="Tahoma" w:cs="Tahoma"/>
          <w:sz w:val="20"/>
          <w:szCs w:val="20"/>
        </w:rPr>
        <w:t xml:space="preserve">  You are responsible for contacting the instructor to make these arrangements.</w:t>
      </w:r>
    </w:p>
    <w:p w14:paraId="1AB8F966" w14:textId="77777777" w:rsidR="002E3147" w:rsidRPr="00C9017D" w:rsidRDefault="002E3147">
      <w:pPr>
        <w:tabs>
          <w:tab w:val="left" w:pos="360"/>
        </w:tabs>
        <w:rPr>
          <w:rFonts w:ascii="Arial" w:hAnsi="Arial" w:cs="Arial"/>
          <w:bCs/>
          <w:sz w:val="20"/>
          <w:szCs w:val="20"/>
        </w:rPr>
      </w:pPr>
    </w:p>
    <w:p w14:paraId="6A3D6C39" w14:textId="79E6AE12" w:rsidR="00B2298E" w:rsidRPr="00B2298E" w:rsidRDefault="00B2298E" w:rsidP="00B2298E">
      <w:pPr>
        <w:jc w:val="both"/>
        <w:rPr>
          <w:rFonts w:ascii="Arial" w:hAnsi="Arial" w:cs="Arial"/>
          <w:sz w:val="20"/>
          <w:szCs w:val="20"/>
        </w:rPr>
      </w:pPr>
      <w:r w:rsidRPr="00B2298E">
        <w:rPr>
          <w:rFonts w:ascii="Arial" w:hAnsi="Arial" w:cs="Arial"/>
          <w:b/>
          <w:sz w:val="20"/>
          <w:szCs w:val="20"/>
        </w:rPr>
        <w:t>Distractions:</w:t>
      </w:r>
      <w:r w:rsidRPr="00B2298E">
        <w:rPr>
          <w:rFonts w:ascii="Arial" w:hAnsi="Arial" w:cs="Arial"/>
          <w:sz w:val="20"/>
          <w:szCs w:val="20"/>
        </w:rPr>
        <w:t xml:space="preserve">  Basic civility and common courtesy are </w:t>
      </w:r>
      <w:r w:rsidR="007034D8" w:rsidRPr="00B2298E">
        <w:rPr>
          <w:rFonts w:ascii="Arial" w:hAnsi="Arial" w:cs="Arial"/>
          <w:sz w:val="20"/>
          <w:szCs w:val="20"/>
        </w:rPr>
        <w:t>always expected in the class</w:t>
      </w:r>
      <w:r w:rsidRPr="00B2298E">
        <w:rPr>
          <w:rFonts w:ascii="Arial" w:hAnsi="Arial" w:cs="Arial"/>
          <w:sz w:val="20"/>
          <w:szCs w:val="20"/>
        </w:rPr>
        <w:t>.  Basic civility includes the expectation that all electronic devices are to be off (or on quiet setting) and put away (not in lap or pocket) during class</w:t>
      </w:r>
      <w:r w:rsidRPr="00B2298E">
        <w:rPr>
          <w:rFonts w:ascii="Arial" w:hAnsi="Arial" w:cs="Arial"/>
          <w:b/>
          <w:bCs/>
          <w:sz w:val="20"/>
          <w:szCs w:val="20"/>
        </w:rPr>
        <w:t xml:space="preserve">.  </w:t>
      </w:r>
      <w:r w:rsidRPr="00B2298E">
        <w:rPr>
          <w:rFonts w:ascii="Arial" w:hAnsi="Arial" w:cs="Arial"/>
          <w:b/>
          <w:bCs/>
          <w:sz w:val="20"/>
          <w:szCs w:val="20"/>
          <w:highlight w:val="cyan"/>
        </w:rPr>
        <w:t xml:space="preserve">Refrain from instant messaging, texting, tweeting, </w:t>
      </w:r>
      <w:proofErr w:type="spellStart"/>
      <w:r w:rsidRPr="00B2298E">
        <w:rPr>
          <w:rFonts w:ascii="Arial" w:hAnsi="Arial" w:cs="Arial"/>
          <w:b/>
          <w:bCs/>
          <w:sz w:val="20"/>
          <w:szCs w:val="20"/>
          <w:highlight w:val="cyan"/>
        </w:rPr>
        <w:t>etc</w:t>
      </w:r>
      <w:proofErr w:type="spellEnd"/>
      <w:r w:rsidRPr="00B2298E">
        <w:rPr>
          <w:rFonts w:ascii="Arial" w:hAnsi="Arial" w:cs="Arial"/>
          <w:b/>
          <w:bCs/>
          <w:sz w:val="20"/>
          <w:szCs w:val="20"/>
          <w:highlight w:val="cyan"/>
        </w:rPr>
        <w:t>, during our brief time together.</w:t>
      </w:r>
      <w:r w:rsidRPr="00B2298E">
        <w:rPr>
          <w:rFonts w:ascii="Arial" w:hAnsi="Arial" w:cs="Arial"/>
          <w:sz w:val="20"/>
          <w:szCs w:val="20"/>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7869A22D" w14:textId="77777777" w:rsidR="00B2298E" w:rsidRDefault="00B2298E">
      <w:pPr>
        <w:tabs>
          <w:tab w:val="left" w:pos="360"/>
        </w:tabs>
        <w:rPr>
          <w:rFonts w:ascii="Arial" w:hAnsi="Arial" w:cs="Arial"/>
          <w:bCs/>
          <w:sz w:val="20"/>
          <w:szCs w:val="20"/>
        </w:rPr>
      </w:pPr>
    </w:p>
    <w:p w14:paraId="077F9628" w14:textId="0485B49F" w:rsidR="00B2298E" w:rsidRPr="00B2298E" w:rsidRDefault="00D9167D" w:rsidP="00B2298E">
      <w:pPr>
        <w:tabs>
          <w:tab w:val="left" w:pos="360"/>
        </w:tabs>
        <w:rPr>
          <w:rFonts w:ascii="Arial" w:hAnsi="Arial" w:cs="Arial"/>
          <w:b/>
          <w:sz w:val="20"/>
          <w:szCs w:val="20"/>
          <w:u w:val="single"/>
        </w:rPr>
      </w:pPr>
      <w:r w:rsidRPr="00C9017D">
        <w:rPr>
          <w:rFonts w:ascii="Arial" w:hAnsi="Arial" w:cs="Arial"/>
          <w:bCs/>
          <w:sz w:val="20"/>
          <w:szCs w:val="20"/>
        </w:rPr>
        <w:t xml:space="preserve"> </w:t>
      </w:r>
      <w:r w:rsidR="00B2298E" w:rsidRPr="00B2298E">
        <w:rPr>
          <w:rFonts w:ascii="Arial" w:hAnsi="Arial" w:cs="Arial"/>
          <w:b/>
          <w:sz w:val="20"/>
          <w:szCs w:val="20"/>
        </w:rPr>
        <w:t>Late Work:</w:t>
      </w:r>
      <w:r w:rsidR="00B2298E" w:rsidRPr="00B2298E">
        <w:rPr>
          <w:rFonts w:ascii="Arial" w:hAnsi="Arial" w:cs="Arial"/>
          <w:sz w:val="20"/>
          <w:szCs w:val="20"/>
        </w:rPr>
        <w:t xml:space="preserve"> You will have a about a week after an assignment is due to get it submitted for credit.  Each day an assignment is late, there will be an automatic deduction of </w:t>
      </w:r>
      <w:r w:rsidR="00B2298E">
        <w:rPr>
          <w:rFonts w:ascii="Arial" w:hAnsi="Arial" w:cs="Arial"/>
          <w:sz w:val="20"/>
          <w:szCs w:val="20"/>
        </w:rPr>
        <w:t>5%</w:t>
      </w:r>
      <w:r w:rsidR="00B2298E" w:rsidRPr="00B2298E">
        <w:rPr>
          <w:rFonts w:ascii="Arial" w:hAnsi="Arial" w:cs="Arial"/>
          <w:sz w:val="20"/>
          <w:szCs w:val="20"/>
        </w:rPr>
        <w:t xml:space="preserve">.  For example, it you submit an assignment 6 days late, you will only be able to earn up to a 70%.  After the extended submission time, no late work will be accepted.  All assignments must be turned in prior </w:t>
      </w:r>
      <w:r w:rsidR="00B2298E">
        <w:rPr>
          <w:rFonts w:ascii="Arial" w:hAnsi="Arial" w:cs="Arial"/>
          <w:sz w:val="20"/>
          <w:szCs w:val="20"/>
        </w:rPr>
        <w:t xml:space="preserve">to </w:t>
      </w:r>
      <w:r w:rsidR="00B2298E" w:rsidRPr="00B2298E">
        <w:rPr>
          <w:rFonts w:ascii="Arial" w:hAnsi="Arial" w:cs="Arial"/>
          <w:sz w:val="20"/>
          <w:szCs w:val="20"/>
        </w:rPr>
        <w:t xml:space="preserve">or on the date that they are </w:t>
      </w:r>
      <w:r w:rsidR="00B2298E" w:rsidRPr="00B2298E">
        <w:rPr>
          <w:rFonts w:ascii="Arial" w:hAnsi="Arial" w:cs="Arial"/>
          <w:b/>
          <w:sz w:val="20"/>
          <w:szCs w:val="20"/>
          <w:highlight w:val="yellow"/>
          <w:u w:val="single"/>
        </w:rPr>
        <w:t>due by 11:5</w:t>
      </w:r>
      <w:r w:rsidR="007034D8">
        <w:rPr>
          <w:rFonts w:ascii="Arial" w:hAnsi="Arial" w:cs="Arial"/>
          <w:b/>
          <w:sz w:val="20"/>
          <w:szCs w:val="20"/>
          <w:highlight w:val="yellow"/>
          <w:u w:val="single"/>
        </w:rPr>
        <w:t>9</w:t>
      </w:r>
      <w:r w:rsidR="00B2298E" w:rsidRPr="00B2298E">
        <w:rPr>
          <w:rFonts w:ascii="Arial" w:hAnsi="Arial" w:cs="Arial"/>
          <w:b/>
          <w:sz w:val="20"/>
          <w:szCs w:val="20"/>
          <w:highlight w:val="yellow"/>
          <w:u w:val="single"/>
        </w:rPr>
        <w:t xml:space="preserve"> pm via Canvas unless otherwise noted in Canvas.</w:t>
      </w:r>
    </w:p>
    <w:p w14:paraId="722DF8C0" w14:textId="44B02F1C" w:rsidR="008F01C1" w:rsidRPr="00B2298E" w:rsidRDefault="008F01C1">
      <w:pPr>
        <w:tabs>
          <w:tab w:val="left" w:pos="360"/>
        </w:tabs>
        <w:rPr>
          <w:rFonts w:ascii="Arial" w:hAnsi="Arial" w:cs="Arial"/>
          <w:bCs/>
          <w:sz w:val="20"/>
          <w:szCs w:val="20"/>
        </w:rPr>
      </w:pPr>
    </w:p>
    <w:p w14:paraId="4BAEC13F" w14:textId="1DB69E07" w:rsidR="00E027E3" w:rsidRDefault="007034D8" w:rsidP="00E027E3">
      <w:pPr>
        <w:rPr>
          <w:rFonts w:ascii="Tahoma" w:hAnsi="Tahoma" w:cs="Tahoma"/>
          <w:sz w:val="20"/>
          <w:szCs w:val="20"/>
        </w:rPr>
      </w:pPr>
      <w:r>
        <w:rPr>
          <w:rFonts w:ascii="Arial" w:hAnsi="Arial" w:cs="Arial"/>
          <w:b/>
          <w:bCs/>
          <w:sz w:val="20"/>
          <w:szCs w:val="20"/>
        </w:rPr>
        <w:t>Covid-19</w:t>
      </w:r>
    </w:p>
    <w:p w14:paraId="7E476092" w14:textId="50E479B2" w:rsidR="00E027E3" w:rsidRDefault="00E027E3" w:rsidP="00E027E3">
      <w:r>
        <w:rPr>
          <w:rFonts w:ascii="Tahoma" w:hAnsi="Tahoma" w:cs="Tahoma"/>
          <w:sz w:val="20"/>
          <w:szCs w:val="20"/>
        </w:rPr>
        <w:t xml:space="preserve">For more information about COVID-19, please see the following link: </w:t>
      </w:r>
      <w:r>
        <w:rPr>
          <w:rFonts w:ascii="Calibri" w:hAnsi="Calibri" w:cs="Calibri"/>
          <w:color w:val="000000"/>
        </w:rPr>
        <w:t>COVID-19 Info Page: </w:t>
      </w:r>
      <w:hyperlink r:id="rId9" w:tooltip="https://www.reinhardt.edu/student-life/student-services-resources/COVID-19-Updates" w:history="1">
        <w:r>
          <w:rPr>
            <w:rStyle w:val="Hyperlink"/>
            <w:rFonts w:ascii="Calibri" w:hAnsi="Calibri" w:cs="Calibri"/>
          </w:rPr>
          <w:t>https://www.reinhardt.edu/student-life/student-services-resources/COVID-19-Updates</w:t>
        </w:r>
      </w:hyperlink>
    </w:p>
    <w:p w14:paraId="1350B016" w14:textId="77777777" w:rsidR="00E027E3" w:rsidRPr="008A13EC" w:rsidRDefault="00E027E3" w:rsidP="00E027E3">
      <w:pPr>
        <w:rPr>
          <w:rFonts w:ascii="Tahoma" w:hAnsi="Tahoma" w:cs="Tahoma"/>
          <w:sz w:val="20"/>
          <w:szCs w:val="20"/>
        </w:rPr>
      </w:pPr>
    </w:p>
    <w:p w14:paraId="197FF6F7" w14:textId="77777777" w:rsidR="00E027E3" w:rsidRPr="008A13EC" w:rsidRDefault="00E027E3" w:rsidP="00E027E3">
      <w:pPr>
        <w:rPr>
          <w:rFonts w:ascii="Tahoma" w:hAnsi="Tahoma" w:cs="Tahoma"/>
          <w:sz w:val="20"/>
          <w:szCs w:val="20"/>
        </w:rPr>
      </w:pPr>
    </w:p>
    <w:p w14:paraId="5D321355" w14:textId="77777777" w:rsidR="00E027E3" w:rsidRPr="008A13EC" w:rsidRDefault="00E027E3" w:rsidP="00E027E3">
      <w:pPr>
        <w:rPr>
          <w:rFonts w:ascii="Tahoma" w:hAnsi="Tahoma" w:cs="Tahoma"/>
          <w:b/>
          <w:bCs/>
          <w:sz w:val="20"/>
          <w:szCs w:val="20"/>
        </w:rPr>
      </w:pPr>
      <w:r w:rsidRPr="008A13EC">
        <w:rPr>
          <w:rFonts w:ascii="Tahoma" w:hAnsi="Tahoma" w:cs="Tahoma"/>
          <w:b/>
          <w:bCs/>
          <w:sz w:val="20"/>
          <w:szCs w:val="20"/>
        </w:rPr>
        <w:t>Other Important Information:</w:t>
      </w:r>
    </w:p>
    <w:p w14:paraId="651C8728" w14:textId="77777777" w:rsidR="00E027E3" w:rsidRPr="008A13EC" w:rsidRDefault="00E027E3" w:rsidP="00E027E3">
      <w:pPr>
        <w:rPr>
          <w:rFonts w:ascii="Tahoma" w:hAnsi="Tahoma" w:cs="Tahoma"/>
          <w:sz w:val="20"/>
          <w:szCs w:val="20"/>
        </w:rPr>
      </w:pPr>
      <w:r w:rsidRPr="008A13EC">
        <w:rPr>
          <w:rFonts w:ascii="Tahoma" w:hAnsi="Tahoma" w:cs="Tahoma"/>
          <w:sz w:val="20"/>
          <w:szCs w:val="20"/>
        </w:rPr>
        <w:t xml:space="preserve">All students, faculty, staff and administration at Reinhardt University are subject to changes in policies if mandated by the State of Georgia.  Current policies and procedures can be found at: </w:t>
      </w:r>
      <w:r w:rsidRPr="008A13EC">
        <w:rPr>
          <w:rFonts w:ascii="Tahoma" w:hAnsi="Tahoma" w:cs="Tahoma"/>
          <w:color w:val="000000"/>
          <w:sz w:val="20"/>
          <w:szCs w:val="20"/>
        </w:rPr>
        <w:t> </w:t>
      </w:r>
      <w:hyperlink r:id="rId10" w:history="1">
        <w:r w:rsidRPr="008A13EC">
          <w:rPr>
            <w:rStyle w:val="Hyperlink"/>
            <w:rFonts w:ascii="Tahoma" w:hAnsi="Tahoma" w:cs="Tahoma"/>
            <w:sz w:val="20"/>
            <w:szCs w:val="20"/>
          </w:rPr>
          <w:t>https://www.reinhardt.edu/back-to-campus</w:t>
        </w:r>
      </w:hyperlink>
    </w:p>
    <w:p w14:paraId="1279FD39" w14:textId="77777777" w:rsidR="00E027E3" w:rsidRDefault="00E027E3" w:rsidP="00E027E3">
      <w:pPr>
        <w:rPr>
          <w:rFonts w:ascii="Tahoma" w:hAnsi="Tahoma" w:cs="Tahoma"/>
          <w:sz w:val="20"/>
          <w:szCs w:val="20"/>
        </w:rPr>
      </w:pPr>
    </w:p>
    <w:p w14:paraId="6CF43890" w14:textId="77777777" w:rsidR="00E027E3" w:rsidRPr="008A13EC" w:rsidRDefault="00E027E3" w:rsidP="00E027E3">
      <w:pPr>
        <w:rPr>
          <w:rFonts w:ascii="Tahoma" w:hAnsi="Tahoma" w:cs="Tahoma"/>
          <w:sz w:val="20"/>
          <w:szCs w:val="20"/>
        </w:rPr>
      </w:pPr>
      <w:r w:rsidRPr="008A13EC">
        <w:rPr>
          <w:rFonts w:ascii="Tahoma" w:hAnsi="Tahoma" w:cs="Tahoma"/>
          <w:sz w:val="20"/>
          <w:szCs w:val="20"/>
        </w:rPr>
        <w:t>If you have any questions, please refer to the website or contact Reinhardt University at the numbers below.</w:t>
      </w:r>
    </w:p>
    <w:p w14:paraId="702AE9BD" w14:textId="77777777" w:rsidR="00E027E3" w:rsidRPr="008A13EC" w:rsidRDefault="00E027E3" w:rsidP="00E027E3">
      <w:pPr>
        <w:rPr>
          <w:rFonts w:ascii="Tahoma" w:hAnsi="Tahoma" w:cs="Tahoma"/>
          <w:sz w:val="20"/>
          <w:szCs w:val="20"/>
          <w:u w:val="single"/>
        </w:rPr>
      </w:pPr>
      <w:r w:rsidRPr="008A13EC">
        <w:rPr>
          <w:rFonts w:ascii="Tahoma" w:hAnsi="Tahoma" w:cs="Tahoma"/>
          <w:sz w:val="20"/>
          <w:szCs w:val="20"/>
          <w:u w:val="single"/>
        </w:rPr>
        <w:t>Campus Nurse within the Student Health Center</w:t>
      </w:r>
      <w:r w:rsidRPr="008A13EC">
        <w:rPr>
          <w:rFonts w:ascii="Tahoma" w:hAnsi="Tahoma" w:cs="Tahoma"/>
          <w:sz w:val="20"/>
          <w:szCs w:val="20"/>
        </w:rPr>
        <w:t xml:space="preserve">:   </w:t>
      </w:r>
      <w:hyperlink r:id="rId11" w:history="1">
        <w:r w:rsidRPr="005B14E0">
          <w:rPr>
            <w:rStyle w:val="Hyperlink"/>
            <w:rFonts w:ascii="Tahoma" w:hAnsi="Tahoma" w:cs="Tahoma"/>
            <w:sz w:val="20"/>
            <w:szCs w:val="20"/>
          </w:rPr>
          <w:t>nurse@reinhardt.edu</w:t>
        </w:r>
      </w:hyperlink>
      <w:r w:rsidRPr="008A13EC">
        <w:rPr>
          <w:rFonts w:ascii="Tahoma" w:hAnsi="Tahoma" w:cs="Tahoma"/>
          <w:sz w:val="20"/>
          <w:szCs w:val="20"/>
        </w:rPr>
        <w:t xml:space="preserve">, 770-720-5542 or </w:t>
      </w:r>
      <w:hyperlink r:id="rId12" w:history="1">
        <w:r w:rsidRPr="008A13EC">
          <w:rPr>
            <w:rStyle w:val="Hyperlink"/>
            <w:rFonts w:ascii="Tahoma" w:hAnsi="Tahoma" w:cs="Tahoma"/>
            <w:sz w:val="20"/>
            <w:szCs w:val="20"/>
          </w:rPr>
          <w:t>www.reinhardt.edu/nurse</w:t>
        </w:r>
      </w:hyperlink>
    </w:p>
    <w:p w14:paraId="3955FA90" w14:textId="77777777" w:rsidR="00E027E3" w:rsidRDefault="00E027E3" w:rsidP="00E027E3">
      <w:pPr>
        <w:rPr>
          <w:rFonts w:ascii="Tahoma" w:hAnsi="Tahoma" w:cs="Tahoma"/>
          <w:sz w:val="20"/>
          <w:szCs w:val="20"/>
          <w:u w:val="single"/>
        </w:rPr>
      </w:pPr>
    </w:p>
    <w:p w14:paraId="327A2661" w14:textId="77777777" w:rsidR="00E027E3" w:rsidRPr="008A13EC" w:rsidRDefault="00E027E3" w:rsidP="00E027E3">
      <w:pPr>
        <w:rPr>
          <w:rFonts w:ascii="Tahoma" w:hAnsi="Tahoma" w:cs="Tahoma"/>
          <w:sz w:val="20"/>
          <w:szCs w:val="20"/>
        </w:rPr>
      </w:pPr>
      <w:r w:rsidRPr="008A13EC">
        <w:rPr>
          <w:rFonts w:ascii="Tahoma" w:hAnsi="Tahoma" w:cs="Tahoma"/>
          <w:sz w:val="20"/>
          <w:szCs w:val="20"/>
          <w:u w:val="single"/>
        </w:rPr>
        <w:t>Public Safety</w:t>
      </w:r>
      <w:r>
        <w:rPr>
          <w:rFonts w:ascii="Tahoma" w:hAnsi="Tahoma" w:cs="Tahoma"/>
          <w:sz w:val="20"/>
          <w:szCs w:val="20"/>
          <w:u w:val="single"/>
        </w:rPr>
        <w:t>:</w:t>
      </w:r>
      <w:r>
        <w:rPr>
          <w:rFonts w:ascii="Tahoma" w:hAnsi="Tahoma" w:cs="Tahoma"/>
          <w:sz w:val="20"/>
          <w:szCs w:val="20"/>
        </w:rPr>
        <w:t xml:space="preserve"> </w:t>
      </w:r>
      <w:hyperlink r:id="rId13" w:history="1">
        <w:r w:rsidRPr="008A13EC">
          <w:rPr>
            <w:rStyle w:val="Hyperlink"/>
            <w:rFonts w:ascii="Tahoma" w:hAnsi="Tahoma" w:cs="Tahoma"/>
            <w:sz w:val="20"/>
            <w:szCs w:val="20"/>
            <w:shd w:val="clear" w:color="auto" w:fill="FFFFFF"/>
          </w:rPr>
          <w:t>publicsafety@reinhardt.edu</w:t>
        </w:r>
      </w:hyperlink>
    </w:p>
    <w:p w14:paraId="131F1655" w14:textId="77777777" w:rsidR="00E027E3" w:rsidRPr="008A13EC" w:rsidRDefault="00E027E3" w:rsidP="00E027E3">
      <w:pPr>
        <w:rPr>
          <w:rFonts w:ascii="Tahoma" w:hAnsi="Tahoma" w:cs="Tahoma"/>
          <w:sz w:val="20"/>
          <w:szCs w:val="20"/>
        </w:rPr>
      </w:pPr>
      <w:r w:rsidRPr="008A13EC">
        <w:rPr>
          <w:rStyle w:val="Strong"/>
          <w:rFonts w:ascii="Tahoma" w:hAnsi="Tahoma" w:cs="Tahoma"/>
          <w:sz w:val="20"/>
          <w:szCs w:val="20"/>
          <w:shd w:val="clear" w:color="auto" w:fill="FFFFFF"/>
        </w:rPr>
        <w:t>Non-Emergency Phone:</w:t>
      </w:r>
      <w:r w:rsidRPr="008A13EC">
        <w:rPr>
          <w:rFonts w:ascii="Tahoma" w:hAnsi="Tahoma" w:cs="Tahoma"/>
          <w:sz w:val="20"/>
          <w:szCs w:val="20"/>
          <w:shd w:val="clear" w:color="auto" w:fill="FFFFFF"/>
        </w:rPr>
        <w:t> 770.720.5789</w:t>
      </w:r>
      <w:r w:rsidRPr="008A13EC">
        <w:rPr>
          <w:rFonts w:ascii="Tahoma" w:hAnsi="Tahoma" w:cs="Tahoma"/>
          <w:sz w:val="20"/>
          <w:szCs w:val="20"/>
        </w:rPr>
        <w:br/>
      </w:r>
      <w:r w:rsidRPr="008A13EC">
        <w:rPr>
          <w:rStyle w:val="Strong"/>
          <w:rFonts w:ascii="Tahoma" w:hAnsi="Tahoma" w:cs="Tahoma"/>
          <w:sz w:val="20"/>
          <w:szCs w:val="20"/>
          <w:shd w:val="clear" w:color="auto" w:fill="FFFFFF"/>
        </w:rPr>
        <w:t>Emergency Phone:</w:t>
      </w:r>
      <w:r w:rsidRPr="008A13EC">
        <w:rPr>
          <w:rFonts w:ascii="Tahoma" w:hAnsi="Tahoma" w:cs="Tahoma"/>
          <w:sz w:val="20"/>
          <w:szCs w:val="20"/>
          <w:shd w:val="clear" w:color="auto" w:fill="FFFFFF"/>
        </w:rPr>
        <w:t> 770.720.5911</w:t>
      </w:r>
      <w:r w:rsidRPr="008A13EC">
        <w:rPr>
          <w:rFonts w:ascii="Tahoma" w:hAnsi="Tahoma" w:cs="Tahoma"/>
          <w:sz w:val="20"/>
          <w:szCs w:val="20"/>
        </w:rPr>
        <w:br/>
      </w:r>
    </w:p>
    <w:p w14:paraId="2AA86C1C" w14:textId="77777777" w:rsidR="00E027E3" w:rsidRDefault="00E027E3" w:rsidP="00E027E3">
      <w:pPr>
        <w:rPr>
          <w:rFonts w:ascii="Tahoma" w:hAnsi="Tahoma" w:cs="Tahoma"/>
          <w:sz w:val="20"/>
          <w:szCs w:val="20"/>
          <w:u w:val="single"/>
        </w:rPr>
      </w:pPr>
    </w:p>
    <w:p w14:paraId="1A482E9D" w14:textId="77777777" w:rsidR="00E027E3" w:rsidRPr="008A13EC" w:rsidRDefault="00E027E3" w:rsidP="00E027E3">
      <w:pPr>
        <w:rPr>
          <w:rFonts w:ascii="Tahoma" w:hAnsi="Tahoma" w:cs="Tahoma"/>
          <w:sz w:val="20"/>
          <w:szCs w:val="20"/>
        </w:rPr>
      </w:pPr>
      <w:r w:rsidRPr="008A13EC">
        <w:rPr>
          <w:rFonts w:ascii="Tahoma" w:hAnsi="Tahoma" w:cs="Tahoma"/>
          <w:sz w:val="20"/>
          <w:szCs w:val="20"/>
          <w:u w:val="single"/>
        </w:rPr>
        <w:t>Dean of Students</w:t>
      </w:r>
      <w:r>
        <w:rPr>
          <w:rFonts w:ascii="Tahoma" w:hAnsi="Tahoma" w:cs="Tahoma"/>
          <w:sz w:val="20"/>
          <w:szCs w:val="20"/>
        </w:rPr>
        <w:t xml:space="preserve">: </w:t>
      </w:r>
      <w:hyperlink r:id="rId14" w:history="1">
        <w:r w:rsidRPr="005B14E0">
          <w:rPr>
            <w:rStyle w:val="Hyperlink"/>
            <w:rFonts w:ascii="Tahoma" w:hAnsi="Tahoma" w:cs="Tahoma"/>
            <w:sz w:val="20"/>
            <w:szCs w:val="20"/>
          </w:rPr>
          <w:t>deanofstudents@reinhardt.edu</w:t>
        </w:r>
      </w:hyperlink>
      <w:r w:rsidRPr="008A13EC">
        <w:rPr>
          <w:rFonts w:ascii="Tahoma" w:hAnsi="Tahoma" w:cs="Tahoma"/>
          <w:sz w:val="20"/>
          <w:szCs w:val="20"/>
        </w:rPr>
        <w:t>, 770-720-5540</w:t>
      </w:r>
    </w:p>
    <w:p w14:paraId="5E30F89A" w14:textId="77777777" w:rsidR="00E027E3" w:rsidRDefault="00E027E3" w:rsidP="00E027E3">
      <w:pPr>
        <w:rPr>
          <w:rFonts w:ascii="Tahoma" w:hAnsi="Tahoma" w:cs="Tahoma"/>
          <w:sz w:val="20"/>
          <w:szCs w:val="20"/>
          <w:u w:val="single"/>
        </w:rPr>
      </w:pPr>
    </w:p>
    <w:p w14:paraId="17BE154C" w14:textId="77777777" w:rsidR="00E027E3" w:rsidRPr="008A13EC" w:rsidRDefault="00E027E3" w:rsidP="00E027E3">
      <w:pPr>
        <w:rPr>
          <w:rFonts w:ascii="Tahoma" w:hAnsi="Tahoma" w:cs="Tahoma"/>
          <w:sz w:val="20"/>
          <w:szCs w:val="20"/>
        </w:rPr>
      </w:pPr>
      <w:r w:rsidRPr="008A13EC">
        <w:rPr>
          <w:rFonts w:ascii="Tahoma" w:hAnsi="Tahoma" w:cs="Tahoma"/>
          <w:sz w:val="20"/>
          <w:szCs w:val="20"/>
          <w:u w:val="single"/>
        </w:rPr>
        <w:t>Office of the Provost</w:t>
      </w:r>
      <w:r>
        <w:rPr>
          <w:rFonts w:ascii="Tahoma" w:hAnsi="Tahoma" w:cs="Tahoma"/>
          <w:sz w:val="20"/>
          <w:szCs w:val="20"/>
        </w:rPr>
        <w:t xml:space="preserve">:  </w:t>
      </w:r>
      <w:hyperlink r:id="rId15" w:history="1">
        <w:r w:rsidRPr="005B14E0">
          <w:rPr>
            <w:rStyle w:val="Hyperlink"/>
            <w:rFonts w:ascii="Tahoma" w:hAnsi="Tahoma" w:cs="Tahoma"/>
            <w:sz w:val="20"/>
            <w:szCs w:val="20"/>
          </w:rPr>
          <w:t>provost@reinhardt.edu</w:t>
        </w:r>
      </w:hyperlink>
      <w:r w:rsidRPr="008A13EC">
        <w:rPr>
          <w:rFonts w:ascii="Tahoma" w:hAnsi="Tahoma" w:cs="Tahoma"/>
          <w:sz w:val="20"/>
          <w:szCs w:val="20"/>
        </w:rPr>
        <w:t>, 770-720-9102</w:t>
      </w:r>
    </w:p>
    <w:p w14:paraId="7243C6EB" w14:textId="77777777" w:rsidR="00E027E3" w:rsidRDefault="00E027E3">
      <w:pPr>
        <w:tabs>
          <w:tab w:val="left" w:pos="360"/>
        </w:tabs>
        <w:rPr>
          <w:rFonts w:ascii="Arial" w:hAnsi="Arial" w:cs="Arial"/>
          <w:b/>
          <w:bCs/>
          <w:sz w:val="20"/>
          <w:szCs w:val="20"/>
        </w:rPr>
      </w:pPr>
    </w:p>
    <w:p w14:paraId="2D331C0F" w14:textId="77777777" w:rsidR="00E027E3" w:rsidRDefault="00E027E3">
      <w:pPr>
        <w:tabs>
          <w:tab w:val="left" w:pos="360"/>
        </w:tabs>
        <w:rPr>
          <w:rFonts w:ascii="Arial" w:hAnsi="Arial" w:cs="Arial"/>
          <w:b/>
          <w:bCs/>
          <w:sz w:val="20"/>
          <w:szCs w:val="20"/>
        </w:rPr>
      </w:pPr>
    </w:p>
    <w:p w14:paraId="03F097CD" w14:textId="77777777" w:rsidR="00B2298E" w:rsidRPr="00B2298E" w:rsidRDefault="00B2298E" w:rsidP="00B2298E">
      <w:pPr>
        <w:rPr>
          <w:rFonts w:ascii="Arial" w:hAnsi="Arial" w:cs="Arial"/>
          <w:b/>
          <w:bCs/>
          <w:sz w:val="20"/>
          <w:szCs w:val="20"/>
          <w:u w:val="single"/>
          <w:lang w:val="en"/>
        </w:rPr>
      </w:pPr>
      <w:r w:rsidRPr="00B2298E">
        <w:rPr>
          <w:rFonts w:ascii="Arial" w:hAnsi="Arial" w:cs="Arial"/>
          <w:b/>
          <w:bCs/>
          <w:sz w:val="20"/>
          <w:szCs w:val="20"/>
          <w:u w:val="single"/>
          <w:lang w:val="en"/>
        </w:rPr>
        <w:t>Technical Issues and Support</w:t>
      </w:r>
    </w:p>
    <w:p w14:paraId="3FFC3FAE" w14:textId="77777777" w:rsidR="00B2298E" w:rsidRPr="00B2298E" w:rsidRDefault="00B2298E" w:rsidP="00B2298E">
      <w:pPr>
        <w:rPr>
          <w:rFonts w:ascii="Arial" w:hAnsi="Arial" w:cs="Arial"/>
          <w:sz w:val="20"/>
          <w:szCs w:val="20"/>
        </w:rPr>
      </w:pPr>
      <w:r w:rsidRPr="00B2298E">
        <w:rPr>
          <w:rFonts w:ascii="Arial" w:hAnsi="Arial" w:cs="Arial"/>
          <w:sz w:val="20"/>
          <w:szCs w:val="20"/>
        </w:rPr>
        <w:t>Students needing technical support for Canvas, Microsoft 365, Reinhardt email, or any other technology issues should contact Reinhardt IT at 770-720-5555 or IT@reinhardt.edu.</w:t>
      </w:r>
    </w:p>
    <w:p w14:paraId="02D32C45" w14:textId="77777777" w:rsidR="00B2298E" w:rsidRDefault="00B2298E">
      <w:pPr>
        <w:tabs>
          <w:tab w:val="left" w:pos="360"/>
        </w:tabs>
        <w:rPr>
          <w:rFonts w:ascii="Arial" w:hAnsi="Arial" w:cs="Arial"/>
          <w:b/>
          <w:bCs/>
          <w:sz w:val="20"/>
          <w:szCs w:val="20"/>
        </w:rPr>
      </w:pPr>
    </w:p>
    <w:p w14:paraId="48790C2D" w14:textId="2473A023" w:rsidR="004969D7" w:rsidRPr="00B2298E" w:rsidRDefault="004969D7">
      <w:pPr>
        <w:tabs>
          <w:tab w:val="left" w:pos="360"/>
        </w:tabs>
        <w:rPr>
          <w:rFonts w:ascii="Arial" w:hAnsi="Arial" w:cs="Arial"/>
          <w:b/>
          <w:bCs/>
          <w:sz w:val="20"/>
          <w:szCs w:val="20"/>
          <w:u w:val="single"/>
        </w:rPr>
      </w:pPr>
      <w:r w:rsidRPr="00B2298E">
        <w:rPr>
          <w:rFonts w:ascii="Arial" w:hAnsi="Arial" w:cs="Arial"/>
          <w:b/>
          <w:bCs/>
          <w:sz w:val="20"/>
          <w:szCs w:val="20"/>
          <w:u w:val="single"/>
        </w:rPr>
        <w:t>Academic Integrity</w:t>
      </w:r>
    </w:p>
    <w:p w14:paraId="66D505B8" w14:textId="77777777" w:rsidR="004969D7" w:rsidRPr="00C9017D" w:rsidRDefault="004969D7">
      <w:pPr>
        <w:tabs>
          <w:tab w:val="left" w:pos="360"/>
        </w:tabs>
        <w:rPr>
          <w:rFonts w:ascii="Arial" w:hAnsi="Arial" w:cs="Arial"/>
          <w:b/>
          <w:bCs/>
          <w:sz w:val="20"/>
          <w:szCs w:val="20"/>
        </w:rPr>
      </w:pPr>
    </w:p>
    <w:p w14:paraId="747A6AE7" w14:textId="091D34A0" w:rsidR="00C53F5B" w:rsidRPr="00B2298E" w:rsidRDefault="004969D7">
      <w:pPr>
        <w:tabs>
          <w:tab w:val="left" w:pos="360"/>
        </w:tabs>
        <w:rPr>
          <w:rFonts w:ascii="Arial" w:hAnsi="Arial" w:cs="Arial"/>
          <w:sz w:val="20"/>
          <w:szCs w:val="20"/>
        </w:rPr>
      </w:pPr>
      <w:r w:rsidRPr="00C9017D">
        <w:rPr>
          <w:rFonts w:ascii="Arial" w:hAnsi="Arial" w:cs="Arial"/>
          <w:sz w:val="20"/>
          <w:szCs w:val="20"/>
        </w:rPr>
        <w:t xml:space="preserve">Students are expected to adhere to the </w:t>
      </w:r>
      <w:r w:rsidR="008F01C1" w:rsidRPr="00C9017D">
        <w:rPr>
          <w:rFonts w:ascii="Arial" w:hAnsi="Arial" w:cs="Arial"/>
          <w:i/>
          <w:iCs/>
          <w:sz w:val="20"/>
          <w:szCs w:val="20"/>
        </w:rPr>
        <w:t>Reinhardt University</w:t>
      </w:r>
      <w:r w:rsidR="00571D47" w:rsidRPr="00C9017D">
        <w:rPr>
          <w:rFonts w:ascii="Arial" w:hAnsi="Arial" w:cs="Arial"/>
          <w:i/>
          <w:iCs/>
          <w:sz w:val="20"/>
          <w:szCs w:val="20"/>
        </w:rPr>
        <w:t xml:space="preserve"> Honor</w:t>
      </w:r>
      <w:r w:rsidRPr="00C9017D">
        <w:rPr>
          <w:rFonts w:ascii="Arial" w:hAnsi="Arial" w:cs="Arial"/>
          <w:i/>
          <w:iCs/>
          <w:sz w:val="20"/>
          <w:szCs w:val="20"/>
        </w:rPr>
        <w:t xml:space="preserve"> Code</w:t>
      </w:r>
      <w:r w:rsidRPr="00C9017D">
        <w:rPr>
          <w:rFonts w:ascii="Arial" w:hAnsi="Arial" w:cs="Arial"/>
          <w:sz w:val="20"/>
          <w:szCs w:val="20"/>
        </w:rPr>
        <w:t xml:space="preserve"> with regard to academic integrity.  Instances of academic dishonesty (cheating, plagiarism, etc</w:t>
      </w:r>
      <w:r w:rsidR="00EE6CC2" w:rsidRPr="00C9017D">
        <w:rPr>
          <w:rFonts w:ascii="Arial" w:hAnsi="Arial" w:cs="Arial"/>
          <w:sz w:val="20"/>
          <w:szCs w:val="20"/>
        </w:rPr>
        <w:t>.</w:t>
      </w:r>
      <w:r w:rsidRPr="00C9017D">
        <w:rPr>
          <w:rFonts w:ascii="Arial" w:hAnsi="Arial" w:cs="Arial"/>
          <w:sz w:val="20"/>
          <w:szCs w:val="20"/>
        </w:rPr>
        <w:t xml:space="preserve">) will result in a course grade of “F” and any </w:t>
      </w:r>
      <w:r w:rsidR="00571D47" w:rsidRPr="00C9017D">
        <w:rPr>
          <w:rFonts w:ascii="Arial" w:hAnsi="Arial" w:cs="Arial"/>
          <w:sz w:val="20"/>
          <w:szCs w:val="20"/>
        </w:rPr>
        <w:t xml:space="preserve">other penalties imposed by Reinhardt </w:t>
      </w:r>
      <w:r w:rsidR="00EE6CC2" w:rsidRPr="00C9017D">
        <w:rPr>
          <w:rFonts w:ascii="Arial" w:hAnsi="Arial" w:cs="Arial"/>
          <w:sz w:val="20"/>
          <w:szCs w:val="20"/>
        </w:rPr>
        <w:t>University</w:t>
      </w:r>
      <w:r w:rsidRPr="00C9017D">
        <w:rPr>
          <w:rFonts w:ascii="Arial" w:hAnsi="Arial" w:cs="Arial"/>
          <w:sz w:val="20"/>
          <w:szCs w:val="20"/>
        </w:rPr>
        <w:t>.</w:t>
      </w:r>
    </w:p>
    <w:p w14:paraId="2B97B198" w14:textId="77777777" w:rsidR="00B2298E" w:rsidRDefault="00B2298E">
      <w:pPr>
        <w:tabs>
          <w:tab w:val="left" w:pos="360"/>
        </w:tabs>
        <w:rPr>
          <w:rFonts w:ascii="Arial" w:hAnsi="Arial" w:cs="Arial"/>
          <w:b/>
          <w:bCs/>
          <w:sz w:val="20"/>
          <w:szCs w:val="20"/>
        </w:rPr>
      </w:pPr>
    </w:p>
    <w:p w14:paraId="3E6CCFFC" w14:textId="48A636F8" w:rsidR="004969D7" w:rsidRPr="00B2298E" w:rsidRDefault="004969D7">
      <w:pPr>
        <w:tabs>
          <w:tab w:val="left" w:pos="360"/>
        </w:tabs>
        <w:rPr>
          <w:rFonts w:ascii="Arial" w:hAnsi="Arial" w:cs="Arial"/>
          <w:b/>
          <w:bCs/>
          <w:sz w:val="20"/>
          <w:szCs w:val="20"/>
          <w:u w:val="single"/>
        </w:rPr>
      </w:pPr>
      <w:r w:rsidRPr="00B2298E">
        <w:rPr>
          <w:rFonts w:ascii="Arial" w:hAnsi="Arial" w:cs="Arial"/>
          <w:b/>
          <w:bCs/>
          <w:sz w:val="20"/>
          <w:szCs w:val="20"/>
          <w:u w:val="single"/>
        </w:rPr>
        <w:t>Accommodation Statement</w:t>
      </w:r>
      <w:r w:rsidR="001D235A" w:rsidRPr="00B2298E">
        <w:rPr>
          <w:rFonts w:ascii="Arial" w:hAnsi="Arial" w:cs="Arial"/>
          <w:b/>
          <w:bCs/>
          <w:sz w:val="20"/>
          <w:szCs w:val="20"/>
          <w:u w:val="single"/>
        </w:rPr>
        <w:t xml:space="preserve"> and Academic Support</w:t>
      </w:r>
    </w:p>
    <w:p w14:paraId="6F73D63A" w14:textId="77777777" w:rsidR="004969D7" w:rsidRPr="00C9017D" w:rsidRDefault="004969D7">
      <w:pPr>
        <w:tabs>
          <w:tab w:val="left" w:pos="360"/>
        </w:tabs>
        <w:rPr>
          <w:rFonts w:ascii="Arial" w:hAnsi="Arial" w:cs="Arial"/>
          <w:b/>
          <w:bCs/>
          <w:sz w:val="20"/>
          <w:szCs w:val="20"/>
        </w:rPr>
      </w:pPr>
    </w:p>
    <w:p w14:paraId="49EE6D8D" w14:textId="77777777" w:rsidR="004969D7" w:rsidRPr="00C9017D" w:rsidRDefault="004969D7">
      <w:pPr>
        <w:tabs>
          <w:tab w:val="left" w:pos="360"/>
        </w:tabs>
        <w:rPr>
          <w:rFonts w:ascii="Arial" w:hAnsi="Arial" w:cs="Arial"/>
          <w:sz w:val="20"/>
          <w:szCs w:val="20"/>
        </w:rPr>
      </w:pPr>
      <w:r w:rsidRPr="00C9017D">
        <w:rPr>
          <w:rFonts w:ascii="Arial" w:hAnsi="Arial" w:cs="Arial"/>
          <w:sz w:val="20"/>
          <w:szCs w:val="20"/>
        </w:rPr>
        <w:t>Students with disabilities who believe that they may need accommodation in this course are encouraged to contact the Academic Support Office as soon as possible to ensure that such accommodations are implemented in a timely fashion.</w:t>
      </w:r>
    </w:p>
    <w:p w14:paraId="5AED8513" w14:textId="77777777" w:rsidR="001D235A" w:rsidRPr="00C9017D" w:rsidRDefault="001D235A">
      <w:pPr>
        <w:tabs>
          <w:tab w:val="left" w:pos="360"/>
        </w:tabs>
        <w:rPr>
          <w:rFonts w:ascii="Arial" w:hAnsi="Arial" w:cs="Arial"/>
          <w:sz w:val="20"/>
          <w:szCs w:val="20"/>
        </w:rPr>
      </w:pPr>
    </w:p>
    <w:p w14:paraId="65171559" w14:textId="77777777" w:rsidR="001D235A" w:rsidRPr="00C9017D" w:rsidRDefault="001D235A" w:rsidP="001D235A">
      <w:pPr>
        <w:rPr>
          <w:rFonts w:ascii="Arial" w:hAnsi="Arial" w:cs="Arial"/>
          <w:sz w:val="20"/>
          <w:szCs w:val="20"/>
        </w:rPr>
      </w:pPr>
      <w:r w:rsidRPr="00C9017D">
        <w:rPr>
          <w:rFonts w:ascii="Arial" w:hAnsi="Arial" w:cs="Arial"/>
          <w:sz w:val="20"/>
          <w:szCs w:val="20"/>
        </w:rPr>
        <w:t>The Center for Student Success (the old SERF Lab)</w:t>
      </w:r>
      <w:r w:rsidR="00EE6CC2" w:rsidRPr="00C9017D">
        <w:rPr>
          <w:rFonts w:ascii="Arial" w:hAnsi="Arial" w:cs="Arial"/>
          <w:sz w:val="20"/>
          <w:szCs w:val="20"/>
        </w:rPr>
        <w:t>,</w:t>
      </w:r>
      <w:r w:rsidRPr="00C9017D">
        <w:rPr>
          <w:rFonts w:ascii="Arial" w:hAnsi="Arial" w:cs="Arial"/>
          <w:sz w:val="20"/>
          <w:szCs w:val="20"/>
        </w:rPr>
        <w:t xml:space="preserve"> located on bottom floor of </w:t>
      </w:r>
      <w:r w:rsidR="00EE6CC2" w:rsidRPr="00C9017D">
        <w:rPr>
          <w:rFonts w:ascii="Arial" w:hAnsi="Arial" w:cs="Arial"/>
          <w:sz w:val="20"/>
          <w:szCs w:val="20"/>
        </w:rPr>
        <w:t xml:space="preserve">the </w:t>
      </w:r>
      <w:r w:rsidRPr="00C9017D">
        <w:rPr>
          <w:rFonts w:ascii="Arial" w:hAnsi="Arial" w:cs="Arial"/>
          <w:sz w:val="20"/>
          <w:szCs w:val="20"/>
        </w:rPr>
        <w:t>Lawson</w:t>
      </w:r>
      <w:r w:rsidR="00EE6CC2" w:rsidRPr="00C9017D">
        <w:rPr>
          <w:rFonts w:ascii="Arial" w:hAnsi="Arial" w:cs="Arial"/>
          <w:sz w:val="20"/>
          <w:szCs w:val="20"/>
        </w:rPr>
        <w:t xml:space="preserve"> Academic Center (R</w:t>
      </w:r>
      <w:r w:rsidRPr="00C9017D">
        <w:rPr>
          <w:rFonts w:ascii="Arial" w:hAnsi="Arial" w:cs="Arial"/>
          <w:sz w:val="20"/>
          <w:szCs w:val="20"/>
        </w:rPr>
        <w:t>oom 035</w:t>
      </w:r>
      <w:r w:rsidR="00EE6CC2" w:rsidRPr="00C9017D">
        <w:rPr>
          <w:rFonts w:ascii="Arial" w:hAnsi="Arial" w:cs="Arial"/>
          <w:sz w:val="20"/>
          <w:szCs w:val="20"/>
        </w:rPr>
        <w:t>)</w:t>
      </w:r>
      <w:r w:rsidRPr="00C9017D">
        <w:rPr>
          <w:rFonts w:ascii="Arial" w:hAnsi="Arial" w:cs="Arial"/>
          <w:sz w:val="20"/>
          <w:szCs w:val="20"/>
        </w:rPr>
        <w:t xml:space="preserve">, is a free tutoring service available to all students.  </w:t>
      </w:r>
      <w:r w:rsidR="00EE6CC2" w:rsidRPr="00C9017D">
        <w:rPr>
          <w:rFonts w:ascii="Arial" w:hAnsi="Arial" w:cs="Arial"/>
          <w:sz w:val="20"/>
          <w:szCs w:val="20"/>
        </w:rPr>
        <w:t xml:space="preserve">For appointments, </w:t>
      </w:r>
      <w:r w:rsidRPr="00C9017D">
        <w:rPr>
          <w:rFonts w:ascii="Arial" w:hAnsi="Arial" w:cs="Arial"/>
          <w:sz w:val="20"/>
          <w:szCs w:val="20"/>
        </w:rPr>
        <w:t xml:space="preserve">go to </w:t>
      </w:r>
      <w:r w:rsidR="00EE6CC2" w:rsidRPr="00C9017D">
        <w:rPr>
          <w:rFonts w:ascii="Arial" w:hAnsi="Arial" w:cs="Arial"/>
          <w:sz w:val="20"/>
          <w:szCs w:val="20"/>
        </w:rPr>
        <w:t xml:space="preserve">the </w:t>
      </w:r>
      <w:r w:rsidRPr="00C9017D">
        <w:rPr>
          <w:rFonts w:ascii="Arial" w:hAnsi="Arial" w:cs="Arial"/>
          <w:sz w:val="20"/>
          <w:szCs w:val="20"/>
        </w:rPr>
        <w:t xml:space="preserve">Reinhardt </w:t>
      </w:r>
      <w:r w:rsidR="00EE6CC2" w:rsidRPr="00C9017D">
        <w:rPr>
          <w:rFonts w:ascii="Arial" w:hAnsi="Arial" w:cs="Arial"/>
          <w:sz w:val="20"/>
          <w:szCs w:val="20"/>
        </w:rPr>
        <w:t xml:space="preserve">website (www.reinhardt.edu) and </w:t>
      </w:r>
      <w:r w:rsidRPr="00C9017D">
        <w:rPr>
          <w:rFonts w:ascii="Arial" w:hAnsi="Arial" w:cs="Arial"/>
          <w:sz w:val="20"/>
          <w:szCs w:val="20"/>
        </w:rPr>
        <w:t>click on “Academics</w:t>
      </w:r>
      <w:r w:rsidR="00EE6CC2" w:rsidRPr="00C9017D">
        <w:rPr>
          <w:rFonts w:ascii="Arial" w:hAnsi="Arial" w:cs="Arial"/>
          <w:sz w:val="20"/>
          <w:szCs w:val="20"/>
        </w:rPr>
        <w:t xml:space="preserve">”; </w:t>
      </w:r>
      <w:r w:rsidRPr="00C9017D">
        <w:rPr>
          <w:rFonts w:ascii="Arial" w:hAnsi="Arial" w:cs="Arial"/>
          <w:sz w:val="20"/>
          <w:szCs w:val="20"/>
        </w:rPr>
        <w:t>when the next page appears, click Center for Student Success. On that screen, c</w:t>
      </w:r>
      <w:r w:rsidR="00EE6CC2" w:rsidRPr="00C9017D">
        <w:rPr>
          <w:rFonts w:ascii="Arial" w:hAnsi="Arial" w:cs="Arial"/>
          <w:sz w:val="20"/>
          <w:szCs w:val="20"/>
        </w:rPr>
        <w:t xml:space="preserve">lick Student Appointment Form. </w:t>
      </w:r>
      <w:r w:rsidRPr="00C9017D">
        <w:rPr>
          <w:rFonts w:ascii="Arial" w:hAnsi="Arial" w:cs="Arial"/>
          <w:sz w:val="20"/>
          <w:szCs w:val="20"/>
        </w:rPr>
        <w:t xml:space="preserve">Fill out required fields and then submit.  If you would prefer to call, the </w:t>
      </w:r>
      <w:r w:rsidR="00EE6CC2" w:rsidRPr="00C9017D">
        <w:rPr>
          <w:rFonts w:ascii="Arial" w:hAnsi="Arial" w:cs="Arial"/>
          <w:sz w:val="20"/>
          <w:szCs w:val="20"/>
        </w:rPr>
        <w:t xml:space="preserve">phone </w:t>
      </w:r>
      <w:r w:rsidRPr="00C9017D">
        <w:rPr>
          <w:rFonts w:ascii="Arial" w:hAnsi="Arial" w:cs="Arial"/>
          <w:sz w:val="20"/>
          <w:szCs w:val="20"/>
        </w:rPr>
        <w:t xml:space="preserve">number is </w:t>
      </w:r>
      <w:r w:rsidR="00EE6CC2" w:rsidRPr="00C9017D">
        <w:rPr>
          <w:rFonts w:ascii="Arial" w:hAnsi="Arial" w:cs="Arial"/>
          <w:sz w:val="20"/>
          <w:szCs w:val="20"/>
        </w:rPr>
        <w:t xml:space="preserve">(770) </w:t>
      </w:r>
      <w:r w:rsidRPr="00C9017D">
        <w:rPr>
          <w:rFonts w:ascii="Arial" w:hAnsi="Arial" w:cs="Arial"/>
          <w:sz w:val="20"/>
          <w:szCs w:val="20"/>
        </w:rPr>
        <w:t>720-9232.</w:t>
      </w:r>
    </w:p>
    <w:p w14:paraId="419AE34E" w14:textId="77777777" w:rsidR="001D235A" w:rsidRPr="00C9017D" w:rsidRDefault="001D235A">
      <w:pPr>
        <w:tabs>
          <w:tab w:val="left" w:pos="360"/>
        </w:tabs>
        <w:rPr>
          <w:rFonts w:ascii="Arial" w:hAnsi="Arial" w:cs="Arial"/>
          <w:sz w:val="20"/>
          <w:szCs w:val="20"/>
        </w:rPr>
      </w:pPr>
    </w:p>
    <w:p w14:paraId="6E0EF75B" w14:textId="77777777" w:rsidR="004969D7" w:rsidRPr="00E027E3" w:rsidRDefault="004969D7">
      <w:pPr>
        <w:tabs>
          <w:tab w:val="left" w:pos="360"/>
        </w:tabs>
        <w:rPr>
          <w:rFonts w:ascii="Arial" w:hAnsi="Arial" w:cs="Arial"/>
          <w:b/>
          <w:bCs/>
          <w:sz w:val="20"/>
          <w:szCs w:val="20"/>
          <w:u w:val="single"/>
        </w:rPr>
      </w:pPr>
      <w:r w:rsidRPr="00E027E3">
        <w:rPr>
          <w:rFonts w:ascii="Arial" w:hAnsi="Arial" w:cs="Arial"/>
          <w:b/>
          <w:bCs/>
          <w:sz w:val="20"/>
          <w:szCs w:val="20"/>
          <w:u w:val="single"/>
        </w:rPr>
        <w:t>Schedule of Class Sessions</w:t>
      </w:r>
    </w:p>
    <w:p w14:paraId="4F345DF6" w14:textId="77777777" w:rsidR="004969D7" w:rsidRPr="00C9017D" w:rsidRDefault="004969D7">
      <w:pPr>
        <w:tabs>
          <w:tab w:val="left" w:pos="360"/>
        </w:tabs>
        <w:rPr>
          <w:rFonts w:ascii="Arial" w:hAnsi="Arial" w:cs="Arial"/>
          <w:b/>
          <w:bCs/>
          <w:sz w:val="20"/>
          <w:szCs w:val="20"/>
        </w:rPr>
      </w:pPr>
    </w:p>
    <w:p w14:paraId="2705829B" w14:textId="77777777" w:rsidR="004969D7" w:rsidRPr="00C9017D" w:rsidRDefault="004969D7">
      <w:pPr>
        <w:tabs>
          <w:tab w:val="left" w:pos="360"/>
        </w:tabs>
        <w:rPr>
          <w:rFonts w:ascii="Arial" w:hAnsi="Arial" w:cs="Arial"/>
          <w:sz w:val="20"/>
          <w:szCs w:val="20"/>
        </w:rPr>
      </w:pPr>
      <w:r w:rsidRPr="00C9017D">
        <w:rPr>
          <w:rFonts w:ascii="Arial" w:hAnsi="Arial" w:cs="Arial"/>
          <w:sz w:val="20"/>
          <w:szCs w:val="20"/>
        </w:rPr>
        <w:t xml:space="preserve">Please see course calendar at </w:t>
      </w:r>
      <w:r w:rsidR="00C669E1" w:rsidRPr="00C9017D">
        <w:rPr>
          <w:rFonts w:ascii="Arial" w:hAnsi="Arial" w:cs="Arial"/>
          <w:sz w:val="20"/>
          <w:szCs w:val="20"/>
        </w:rPr>
        <w:t xml:space="preserve">the </w:t>
      </w:r>
      <w:r w:rsidRPr="00C9017D">
        <w:rPr>
          <w:rFonts w:ascii="Arial" w:hAnsi="Arial" w:cs="Arial"/>
          <w:sz w:val="20"/>
          <w:szCs w:val="20"/>
        </w:rPr>
        <w:t xml:space="preserve">end of </w:t>
      </w:r>
      <w:r w:rsidR="00C669E1" w:rsidRPr="00C9017D">
        <w:rPr>
          <w:rFonts w:ascii="Arial" w:hAnsi="Arial" w:cs="Arial"/>
          <w:sz w:val="20"/>
          <w:szCs w:val="20"/>
        </w:rPr>
        <w:t xml:space="preserve">this </w:t>
      </w:r>
      <w:r w:rsidRPr="00C9017D">
        <w:rPr>
          <w:rFonts w:ascii="Arial" w:hAnsi="Arial" w:cs="Arial"/>
          <w:sz w:val="20"/>
          <w:szCs w:val="20"/>
        </w:rPr>
        <w:t>syllabus.</w:t>
      </w:r>
    </w:p>
    <w:p w14:paraId="19703ECA" w14:textId="77777777" w:rsidR="004969D7" w:rsidRPr="00C9017D" w:rsidRDefault="004969D7">
      <w:pPr>
        <w:tabs>
          <w:tab w:val="left" w:pos="360"/>
        </w:tabs>
        <w:rPr>
          <w:rFonts w:ascii="Arial" w:hAnsi="Arial" w:cs="Arial"/>
          <w:sz w:val="20"/>
          <w:szCs w:val="20"/>
        </w:rPr>
      </w:pPr>
    </w:p>
    <w:p w14:paraId="022593FE" w14:textId="77777777" w:rsidR="004969D7" w:rsidRPr="00E027E3" w:rsidRDefault="004969D7">
      <w:pPr>
        <w:tabs>
          <w:tab w:val="left" w:pos="360"/>
        </w:tabs>
        <w:rPr>
          <w:rFonts w:ascii="Arial" w:hAnsi="Arial" w:cs="Arial"/>
          <w:b/>
          <w:bCs/>
          <w:sz w:val="20"/>
          <w:szCs w:val="20"/>
          <w:u w:val="single"/>
        </w:rPr>
      </w:pPr>
      <w:r w:rsidRPr="00E027E3">
        <w:rPr>
          <w:rFonts w:ascii="Arial" w:hAnsi="Arial" w:cs="Arial"/>
          <w:b/>
          <w:bCs/>
          <w:sz w:val="20"/>
          <w:szCs w:val="20"/>
          <w:u w:val="single"/>
        </w:rPr>
        <w:t>Bibliography</w:t>
      </w:r>
    </w:p>
    <w:p w14:paraId="76AB2B1F" w14:textId="77777777" w:rsidR="00647581" w:rsidRDefault="00647581" w:rsidP="00647581">
      <w:pPr>
        <w:autoSpaceDE w:val="0"/>
        <w:autoSpaceDN w:val="0"/>
        <w:adjustRightInd w:val="0"/>
        <w:rPr>
          <w:rFonts w:ascii="Arial" w:hAnsi="Arial" w:cs="Arial"/>
          <w:sz w:val="20"/>
          <w:szCs w:val="20"/>
        </w:rPr>
      </w:pPr>
    </w:p>
    <w:p w14:paraId="1FA238C8"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Appenzeller, H. (1999). </w:t>
      </w:r>
      <w:r w:rsidRPr="00485DD0">
        <w:rPr>
          <w:rFonts w:ascii="Arial" w:hAnsi="Arial" w:cs="Arial"/>
          <w:i/>
          <w:sz w:val="20"/>
          <w:szCs w:val="20"/>
        </w:rPr>
        <w:t>Risk management in sport: Issues and strategies</w:t>
      </w:r>
      <w:r w:rsidRPr="00D850AC">
        <w:rPr>
          <w:rFonts w:ascii="Arial" w:hAnsi="Arial" w:cs="Arial"/>
          <w:sz w:val="20"/>
          <w:szCs w:val="20"/>
        </w:rPr>
        <w:t>. Durham, NC:</w:t>
      </w:r>
    </w:p>
    <w:p w14:paraId="2D690615"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Carolina Academic Press.</w:t>
      </w:r>
    </w:p>
    <w:p w14:paraId="311B1AAA" w14:textId="77777777" w:rsidR="00647581" w:rsidRPr="00DF6511" w:rsidRDefault="00647581" w:rsidP="00647581">
      <w:pPr>
        <w:rPr>
          <w:rFonts w:ascii="Arial" w:hAnsi="Arial" w:cs="Arial"/>
          <w:sz w:val="20"/>
          <w:szCs w:val="20"/>
        </w:rPr>
      </w:pPr>
    </w:p>
    <w:p w14:paraId="77DAA6B9" w14:textId="77777777" w:rsidR="00647581" w:rsidRDefault="00647581" w:rsidP="00647581">
      <w:pPr>
        <w:rPr>
          <w:rFonts w:ascii="Arial" w:hAnsi="Arial" w:cs="Arial"/>
          <w:sz w:val="20"/>
          <w:szCs w:val="20"/>
        </w:rPr>
      </w:pPr>
      <w:r w:rsidRPr="00DF6511">
        <w:rPr>
          <w:rFonts w:ascii="Arial" w:hAnsi="Arial" w:cs="Arial"/>
          <w:sz w:val="20"/>
          <w:szCs w:val="20"/>
        </w:rPr>
        <w:t xml:space="preserve">Brassie, Stan (1989).  “Guidelines for programs preparing students for careers in sport,” </w:t>
      </w:r>
      <w:r w:rsidRPr="00DF6511">
        <w:rPr>
          <w:rFonts w:ascii="Arial" w:hAnsi="Arial" w:cs="Arial"/>
          <w:i/>
          <w:sz w:val="20"/>
          <w:szCs w:val="20"/>
        </w:rPr>
        <w:t>Journal of Sport Management</w:t>
      </w:r>
      <w:r w:rsidRPr="00DF6511">
        <w:rPr>
          <w:rFonts w:ascii="Arial" w:hAnsi="Arial" w:cs="Arial"/>
          <w:sz w:val="20"/>
          <w:szCs w:val="20"/>
        </w:rPr>
        <w:t>, 3(2), 158-164.</w:t>
      </w:r>
    </w:p>
    <w:p w14:paraId="1A3B058A" w14:textId="77777777" w:rsidR="00647581" w:rsidRDefault="00647581" w:rsidP="00647581">
      <w:pPr>
        <w:autoSpaceDE w:val="0"/>
        <w:autoSpaceDN w:val="0"/>
        <w:adjustRightInd w:val="0"/>
        <w:rPr>
          <w:rFonts w:ascii="Arial" w:hAnsi="Arial" w:cs="Arial"/>
          <w:sz w:val="20"/>
          <w:szCs w:val="20"/>
        </w:rPr>
      </w:pPr>
    </w:p>
    <w:p w14:paraId="65503C33"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Bucher, C.A., &amp; Krotee, M.L. (1997). </w:t>
      </w:r>
      <w:r w:rsidRPr="00485DD0">
        <w:rPr>
          <w:rFonts w:ascii="Arial" w:hAnsi="Arial" w:cs="Arial"/>
          <w:i/>
          <w:sz w:val="20"/>
          <w:szCs w:val="20"/>
        </w:rPr>
        <w:t>Management of physical education and sport</w:t>
      </w:r>
      <w:r w:rsidR="00E2698A">
        <w:rPr>
          <w:rFonts w:ascii="Arial" w:hAnsi="Arial" w:cs="Arial"/>
          <w:sz w:val="20"/>
          <w:szCs w:val="20"/>
        </w:rPr>
        <w:t xml:space="preserve">. </w:t>
      </w:r>
      <w:r w:rsidRPr="00D850AC">
        <w:rPr>
          <w:rFonts w:ascii="Arial" w:hAnsi="Arial" w:cs="Arial"/>
          <w:sz w:val="20"/>
          <w:szCs w:val="20"/>
        </w:rPr>
        <w:t>New York: McGraw-Hill.</w:t>
      </w:r>
    </w:p>
    <w:p w14:paraId="52224BCA" w14:textId="77777777" w:rsidR="00647581" w:rsidRDefault="00647581" w:rsidP="00647581">
      <w:pPr>
        <w:autoSpaceDE w:val="0"/>
        <w:autoSpaceDN w:val="0"/>
        <w:adjustRightInd w:val="0"/>
        <w:rPr>
          <w:rFonts w:ascii="Arial" w:hAnsi="Arial" w:cs="Arial"/>
          <w:sz w:val="20"/>
          <w:szCs w:val="20"/>
        </w:rPr>
      </w:pPr>
    </w:p>
    <w:p w14:paraId="08C2675E"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Chelladurai, P. (1985). </w:t>
      </w:r>
      <w:r w:rsidRPr="00485DD0">
        <w:rPr>
          <w:rFonts w:ascii="Arial" w:hAnsi="Arial" w:cs="Arial"/>
          <w:i/>
          <w:sz w:val="20"/>
          <w:szCs w:val="20"/>
        </w:rPr>
        <w:t>Sport management</w:t>
      </w:r>
      <w:r w:rsidRPr="00D850AC">
        <w:rPr>
          <w:rFonts w:ascii="Arial" w:hAnsi="Arial" w:cs="Arial"/>
          <w:sz w:val="20"/>
          <w:szCs w:val="20"/>
        </w:rPr>
        <w:t>. London, Ontario: Sports Dynamics.</w:t>
      </w:r>
    </w:p>
    <w:p w14:paraId="2504329A" w14:textId="77777777" w:rsidR="00647581" w:rsidRDefault="00647581" w:rsidP="00647581">
      <w:pPr>
        <w:rPr>
          <w:rFonts w:ascii="Arial" w:hAnsi="Arial" w:cs="Arial"/>
          <w:sz w:val="20"/>
          <w:szCs w:val="20"/>
        </w:rPr>
      </w:pPr>
    </w:p>
    <w:p w14:paraId="2D16134A" w14:textId="77777777" w:rsidR="00647581" w:rsidRPr="00E2698A" w:rsidRDefault="00647581" w:rsidP="00647581">
      <w:pPr>
        <w:autoSpaceDE w:val="0"/>
        <w:autoSpaceDN w:val="0"/>
        <w:adjustRightInd w:val="0"/>
        <w:rPr>
          <w:rFonts w:ascii="Arial" w:hAnsi="Arial" w:cs="Arial"/>
          <w:i/>
          <w:color w:val="000000"/>
          <w:sz w:val="20"/>
          <w:szCs w:val="20"/>
        </w:rPr>
      </w:pPr>
      <w:r w:rsidRPr="003E5AD7">
        <w:rPr>
          <w:rFonts w:ascii="Arial" w:hAnsi="Arial" w:cs="Arial"/>
          <w:color w:val="000000"/>
          <w:sz w:val="20"/>
          <w:szCs w:val="20"/>
        </w:rPr>
        <w:t xml:space="preserve">Covell, D., Walker, S., Siciliano, J. &amp; Hess, P. (2002) </w:t>
      </w:r>
      <w:r w:rsidR="00E2698A">
        <w:rPr>
          <w:rFonts w:ascii="Arial" w:hAnsi="Arial" w:cs="Arial"/>
          <w:i/>
          <w:color w:val="000000"/>
          <w:sz w:val="20"/>
          <w:szCs w:val="20"/>
        </w:rPr>
        <w:t xml:space="preserve">Managing Sports Organizations: </w:t>
      </w:r>
      <w:r w:rsidRPr="003E5AD7">
        <w:rPr>
          <w:rFonts w:ascii="Arial" w:hAnsi="Arial" w:cs="Arial"/>
          <w:i/>
          <w:color w:val="000000"/>
          <w:sz w:val="20"/>
          <w:szCs w:val="20"/>
        </w:rPr>
        <w:t>Responsibilities for Performance</w:t>
      </w:r>
      <w:r w:rsidRPr="003E5AD7">
        <w:rPr>
          <w:rFonts w:ascii="Arial" w:hAnsi="Arial" w:cs="Arial"/>
          <w:color w:val="000000"/>
          <w:sz w:val="20"/>
          <w:szCs w:val="20"/>
        </w:rPr>
        <w:t>. Thomson-South-Western: Mason, Ohio.</w:t>
      </w:r>
    </w:p>
    <w:p w14:paraId="42EED373" w14:textId="77777777" w:rsidR="00647581" w:rsidRDefault="00647581" w:rsidP="00647581">
      <w:pPr>
        <w:autoSpaceDE w:val="0"/>
        <w:autoSpaceDN w:val="0"/>
        <w:adjustRightInd w:val="0"/>
        <w:rPr>
          <w:rFonts w:ascii="Arial" w:hAnsi="Arial" w:cs="Arial"/>
          <w:sz w:val="20"/>
          <w:szCs w:val="20"/>
        </w:rPr>
      </w:pPr>
    </w:p>
    <w:p w14:paraId="5F32CD40"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Farmer, P.J. (1996). </w:t>
      </w:r>
      <w:r w:rsidRPr="00485DD0">
        <w:rPr>
          <w:rFonts w:ascii="Arial" w:hAnsi="Arial" w:cs="Arial"/>
          <w:i/>
          <w:sz w:val="20"/>
          <w:szCs w:val="20"/>
        </w:rPr>
        <w:t>Sport facility planning and management</w:t>
      </w:r>
      <w:r w:rsidR="00E2698A">
        <w:rPr>
          <w:rFonts w:ascii="Arial" w:hAnsi="Arial" w:cs="Arial"/>
          <w:sz w:val="20"/>
          <w:szCs w:val="20"/>
        </w:rPr>
        <w:t xml:space="preserve">. Morgantown, WV: Fitness </w:t>
      </w:r>
      <w:r w:rsidRPr="00D850AC">
        <w:rPr>
          <w:rFonts w:ascii="Arial" w:hAnsi="Arial" w:cs="Arial"/>
          <w:sz w:val="20"/>
          <w:szCs w:val="20"/>
        </w:rPr>
        <w:t>Information Technology.</w:t>
      </w:r>
    </w:p>
    <w:p w14:paraId="3AF8EE5C" w14:textId="77777777" w:rsidR="00647581" w:rsidRDefault="00647581" w:rsidP="00647581">
      <w:pPr>
        <w:autoSpaceDE w:val="0"/>
        <w:autoSpaceDN w:val="0"/>
        <w:adjustRightInd w:val="0"/>
        <w:rPr>
          <w:rFonts w:ascii="Arial" w:hAnsi="Arial" w:cs="Arial"/>
          <w:sz w:val="20"/>
          <w:szCs w:val="20"/>
        </w:rPr>
      </w:pPr>
    </w:p>
    <w:p w14:paraId="7ADD1EA7"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Flannery, T.E. (1998). </w:t>
      </w:r>
      <w:r w:rsidRPr="00485DD0">
        <w:rPr>
          <w:rFonts w:ascii="Arial" w:hAnsi="Arial" w:cs="Arial"/>
          <w:i/>
          <w:sz w:val="20"/>
          <w:szCs w:val="20"/>
        </w:rPr>
        <w:t>Personnel management for sport directors</w:t>
      </w:r>
      <w:r w:rsidRPr="00D850AC">
        <w:rPr>
          <w:rFonts w:ascii="Arial" w:hAnsi="Arial" w:cs="Arial"/>
          <w:sz w:val="20"/>
          <w:szCs w:val="20"/>
        </w:rPr>
        <w:t>. Champaign, IL:</w:t>
      </w:r>
      <w:r w:rsidR="00E2698A">
        <w:rPr>
          <w:rFonts w:ascii="Arial" w:hAnsi="Arial" w:cs="Arial"/>
          <w:sz w:val="20"/>
          <w:szCs w:val="20"/>
        </w:rPr>
        <w:t xml:space="preserve"> </w:t>
      </w:r>
      <w:r w:rsidRPr="00D850AC">
        <w:rPr>
          <w:rFonts w:ascii="Arial" w:hAnsi="Arial" w:cs="Arial"/>
          <w:sz w:val="20"/>
          <w:szCs w:val="20"/>
        </w:rPr>
        <w:t>Human Kinetics.</w:t>
      </w:r>
    </w:p>
    <w:p w14:paraId="0FEDE7B4" w14:textId="77777777" w:rsidR="00647581" w:rsidRPr="00D850AC" w:rsidRDefault="00647581" w:rsidP="00647581">
      <w:pPr>
        <w:autoSpaceDE w:val="0"/>
        <w:autoSpaceDN w:val="0"/>
        <w:adjustRightInd w:val="0"/>
        <w:rPr>
          <w:rFonts w:ascii="Arial" w:hAnsi="Arial" w:cs="Arial"/>
          <w:b/>
          <w:bCs/>
          <w:sz w:val="20"/>
          <w:szCs w:val="20"/>
        </w:rPr>
      </w:pPr>
    </w:p>
    <w:p w14:paraId="34DEA1C2" w14:textId="77777777" w:rsidR="00647581" w:rsidRPr="00D850AC" w:rsidRDefault="00647581" w:rsidP="00647581">
      <w:pPr>
        <w:autoSpaceDE w:val="0"/>
        <w:autoSpaceDN w:val="0"/>
        <w:adjustRightInd w:val="0"/>
        <w:rPr>
          <w:rFonts w:ascii="Arial" w:hAnsi="Arial" w:cs="Arial"/>
          <w:b/>
          <w:bCs/>
          <w:sz w:val="20"/>
          <w:szCs w:val="20"/>
        </w:rPr>
      </w:pPr>
      <w:r w:rsidRPr="00D850AC">
        <w:rPr>
          <w:rFonts w:ascii="Arial" w:hAnsi="Arial" w:cs="Arial"/>
          <w:sz w:val="20"/>
          <w:szCs w:val="20"/>
        </w:rPr>
        <w:t xml:space="preserve">Fort, R. (2006). </w:t>
      </w:r>
      <w:r w:rsidRPr="00D850AC">
        <w:rPr>
          <w:rFonts w:ascii="Arial" w:hAnsi="Arial" w:cs="Arial"/>
          <w:i/>
          <w:sz w:val="20"/>
          <w:szCs w:val="20"/>
        </w:rPr>
        <w:t>Sport Economics</w:t>
      </w:r>
      <w:r w:rsidRPr="00D850AC">
        <w:rPr>
          <w:rFonts w:ascii="Arial" w:hAnsi="Arial" w:cs="Arial"/>
          <w:sz w:val="20"/>
          <w:szCs w:val="20"/>
        </w:rPr>
        <w:t xml:space="preserve"> (3rd Ed.) Upper Saddle River, NJ: Prentice Hall Publishing.</w:t>
      </w:r>
    </w:p>
    <w:p w14:paraId="5BF0603F" w14:textId="77777777" w:rsidR="00647581" w:rsidRPr="00D850AC" w:rsidRDefault="00647581" w:rsidP="00647581">
      <w:pPr>
        <w:rPr>
          <w:rFonts w:ascii="Arial" w:hAnsi="Arial" w:cs="Arial"/>
          <w:b/>
          <w:bCs/>
          <w:sz w:val="20"/>
          <w:szCs w:val="20"/>
        </w:rPr>
      </w:pPr>
    </w:p>
    <w:p w14:paraId="2FA949BF"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Fried, G., Shapiro, S. J., &amp; DeSchriver, T.D. (2008). </w:t>
      </w:r>
      <w:r w:rsidRPr="00D850AC">
        <w:rPr>
          <w:rFonts w:ascii="Arial" w:hAnsi="Arial" w:cs="Arial"/>
          <w:i/>
          <w:sz w:val="20"/>
          <w:szCs w:val="20"/>
        </w:rPr>
        <w:t>Sport Finance</w:t>
      </w:r>
      <w:r w:rsidRPr="00D850AC">
        <w:rPr>
          <w:rFonts w:ascii="Arial" w:hAnsi="Arial" w:cs="Arial"/>
          <w:sz w:val="20"/>
          <w:szCs w:val="20"/>
        </w:rPr>
        <w:t xml:space="preserve"> (2nd Ed.) Champaign, IL: Human</w:t>
      </w:r>
    </w:p>
    <w:p w14:paraId="0C7EFDB4" w14:textId="77777777" w:rsidR="00647581" w:rsidRPr="00D850AC" w:rsidRDefault="00647581" w:rsidP="00647581">
      <w:pPr>
        <w:rPr>
          <w:rFonts w:ascii="Arial" w:hAnsi="Arial" w:cs="Arial"/>
          <w:b/>
          <w:bCs/>
          <w:sz w:val="20"/>
          <w:szCs w:val="20"/>
        </w:rPr>
      </w:pPr>
      <w:r w:rsidRPr="00D850AC">
        <w:rPr>
          <w:rFonts w:ascii="Arial" w:hAnsi="Arial" w:cs="Arial"/>
          <w:sz w:val="20"/>
          <w:szCs w:val="20"/>
        </w:rPr>
        <w:t>Kinetics</w:t>
      </w:r>
      <w:r>
        <w:rPr>
          <w:rFonts w:ascii="Arial" w:hAnsi="Arial" w:cs="Arial"/>
          <w:sz w:val="20"/>
          <w:szCs w:val="20"/>
        </w:rPr>
        <w:t>.</w:t>
      </w:r>
    </w:p>
    <w:p w14:paraId="7ED7A9A5" w14:textId="77777777" w:rsidR="00647581" w:rsidRDefault="00647581" w:rsidP="00647581">
      <w:pPr>
        <w:autoSpaceDE w:val="0"/>
        <w:autoSpaceDN w:val="0"/>
        <w:adjustRightInd w:val="0"/>
        <w:rPr>
          <w:rFonts w:ascii="Arial" w:hAnsi="Arial" w:cs="Arial"/>
          <w:sz w:val="20"/>
          <w:szCs w:val="20"/>
        </w:rPr>
      </w:pPr>
    </w:p>
    <w:p w14:paraId="3294152E"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Graham, S (1995). </w:t>
      </w:r>
      <w:r w:rsidRPr="00485DD0">
        <w:rPr>
          <w:rFonts w:ascii="Arial" w:hAnsi="Arial" w:cs="Arial"/>
          <w:i/>
          <w:sz w:val="20"/>
          <w:szCs w:val="20"/>
        </w:rPr>
        <w:t>The ultimate guide to sport event management and marketing</w:t>
      </w:r>
      <w:r w:rsidR="00E2698A">
        <w:rPr>
          <w:rFonts w:ascii="Arial" w:hAnsi="Arial" w:cs="Arial"/>
          <w:sz w:val="20"/>
          <w:szCs w:val="20"/>
        </w:rPr>
        <w:t xml:space="preserve">. </w:t>
      </w:r>
      <w:r w:rsidRPr="00D850AC">
        <w:rPr>
          <w:rFonts w:ascii="Arial" w:hAnsi="Arial" w:cs="Arial"/>
          <w:sz w:val="20"/>
          <w:szCs w:val="20"/>
        </w:rPr>
        <w:t>Toronto, ON: Irwin Professional Publisher.</w:t>
      </w:r>
    </w:p>
    <w:p w14:paraId="75FD5176" w14:textId="77777777" w:rsidR="00647581" w:rsidRPr="00DF6511" w:rsidRDefault="00647581" w:rsidP="00647581">
      <w:pPr>
        <w:rPr>
          <w:rFonts w:ascii="Arial" w:hAnsi="Arial" w:cs="Arial"/>
          <w:sz w:val="20"/>
          <w:szCs w:val="20"/>
        </w:rPr>
      </w:pPr>
    </w:p>
    <w:p w14:paraId="122B0E36" w14:textId="77777777" w:rsidR="00647581" w:rsidRPr="00D850AC" w:rsidRDefault="00647581" w:rsidP="00647581">
      <w:pPr>
        <w:autoSpaceDE w:val="0"/>
        <w:autoSpaceDN w:val="0"/>
        <w:adjustRightInd w:val="0"/>
        <w:rPr>
          <w:rFonts w:ascii="Arial" w:hAnsi="Arial" w:cs="Arial"/>
          <w:sz w:val="20"/>
          <w:szCs w:val="20"/>
        </w:rPr>
      </w:pPr>
      <w:r w:rsidRPr="00D850AC">
        <w:rPr>
          <w:rFonts w:ascii="Arial" w:hAnsi="Arial" w:cs="Arial"/>
          <w:sz w:val="20"/>
          <w:szCs w:val="20"/>
        </w:rPr>
        <w:t xml:space="preserve">Olson, J.R. (1996). </w:t>
      </w:r>
      <w:r w:rsidRPr="00485DD0">
        <w:rPr>
          <w:rFonts w:ascii="Arial" w:hAnsi="Arial" w:cs="Arial"/>
          <w:i/>
          <w:sz w:val="20"/>
          <w:szCs w:val="20"/>
        </w:rPr>
        <w:t>Facility and equipment management for sport directors</w:t>
      </w:r>
      <w:r w:rsidR="00E2698A">
        <w:rPr>
          <w:rFonts w:ascii="Arial" w:hAnsi="Arial" w:cs="Arial"/>
          <w:sz w:val="20"/>
          <w:szCs w:val="20"/>
        </w:rPr>
        <w:t xml:space="preserve">. Champaign, </w:t>
      </w:r>
      <w:r w:rsidRPr="00D850AC">
        <w:rPr>
          <w:rFonts w:ascii="Arial" w:hAnsi="Arial" w:cs="Arial"/>
          <w:sz w:val="20"/>
          <w:szCs w:val="20"/>
        </w:rPr>
        <w:t>IL: Human Kinetics.</w:t>
      </w:r>
    </w:p>
    <w:p w14:paraId="18CCE84A" w14:textId="77777777" w:rsidR="00647581" w:rsidRPr="00DF6511" w:rsidRDefault="00647581" w:rsidP="00647581">
      <w:pPr>
        <w:rPr>
          <w:rFonts w:ascii="Arial" w:hAnsi="Arial" w:cs="Arial"/>
          <w:sz w:val="20"/>
          <w:szCs w:val="20"/>
        </w:rPr>
      </w:pPr>
    </w:p>
    <w:p w14:paraId="07F81AFB" w14:textId="77777777" w:rsidR="00647581" w:rsidRDefault="00647581" w:rsidP="00647581">
      <w:pPr>
        <w:rPr>
          <w:rFonts w:ascii="Arial" w:hAnsi="Arial" w:cs="Arial"/>
          <w:sz w:val="20"/>
          <w:szCs w:val="20"/>
        </w:rPr>
      </w:pPr>
      <w:r w:rsidRPr="00DF6511">
        <w:rPr>
          <w:rFonts w:ascii="Arial" w:hAnsi="Arial" w:cs="Arial"/>
          <w:sz w:val="20"/>
          <w:szCs w:val="20"/>
        </w:rPr>
        <w:t xml:space="preserve">Parkhouse, Bonnie (2005). </w:t>
      </w:r>
      <w:r w:rsidRPr="00DF6511">
        <w:rPr>
          <w:rFonts w:ascii="Arial" w:hAnsi="Arial" w:cs="Arial"/>
          <w:i/>
          <w:sz w:val="20"/>
          <w:szCs w:val="20"/>
        </w:rPr>
        <w:t>The Management of Sport: Its Foundation and Application, Fourth Edition</w:t>
      </w:r>
      <w:r w:rsidRPr="00DF6511">
        <w:rPr>
          <w:rFonts w:ascii="Arial" w:hAnsi="Arial" w:cs="Arial"/>
          <w:sz w:val="20"/>
          <w:szCs w:val="20"/>
        </w:rPr>
        <w:t>. McGraw Hill.</w:t>
      </w:r>
    </w:p>
    <w:p w14:paraId="542FB638" w14:textId="77777777" w:rsidR="00647581" w:rsidRDefault="00647581" w:rsidP="00647581">
      <w:pPr>
        <w:rPr>
          <w:rFonts w:ascii="Arial" w:hAnsi="Arial" w:cs="Arial"/>
          <w:sz w:val="20"/>
          <w:szCs w:val="20"/>
        </w:rPr>
      </w:pPr>
    </w:p>
    <w:p w14:paraId="456E7489" w14:textId="77777777" w:rsidR="00647581" w:rsidRPr="00E2698A" w:rsidRDefault="00647581" w:rsidP="00647581">
      <w:pPr>
        <w:autoSpaceDE w:val="0"/>
        <w:autoSpaceDN w:val="0"/>
        <w:adjustRightInd w:val="0"/>
        <w:rPr>
          <w:rFonts w:ascii="Arial" w:hAnsi="Arial" w:cs="Arial"/>
          <w:i/>
          <w:sz w:val="20"/>
          <w:szCs w:val="20"/>
        </w:rPr>
      </w:pPr>
      <w:r w:rsidRPr="00D850AC">
        <w:rPr>
          <w:rFonts w:ascii="Arial" w:hAnsi="Arial" w:cs="Arial"/>
          <w:sz w:val="20"/>
          <w:szCs w:val="20"/>
        </w:rPr>
        <w:t xml:space="preserve">Sawyer, T., &amp; Smith, O. (1998). </w:t>
      </w:r>
      <w:r w:rsidRPr="00485DD0">
        <w:rPr>
          <w:rFonts w:ascii="Arial" w:hAnsi="Arial" w:cs="Arial"/>
          <w:i/>
          <w:sz w:val="20"/>
          <w:szCs w:val="20"/>
        </w:rPr>
        <w:t>The management o</w:t>
      </w:r>
      <w:r w:rsidR="00E2698A">
        <w:rPr>
          <w:rFonts w:ascii="Arial" w:hAnsi="Arial" w:cs="Arial"/>
          <w:i/>
          <w:sz w:val="20"/>
          <w:szCs w:val="20"/>
        </w:rPr>
        <w:t xml:space="preserve">f clubs, recreation, and sport: </w:t>
      </w:r>
      <w:r w:rsidRPr="00485DD0">
        <w:rPr>
          <w:rFonts w:ascii="Arial" w:hAnsi="Arial" w:cs="Arial"/>
          <w:i/>
          <w:sz w:val="20"/>
          <w:szCs w:val="20"/>
        </w:rPr>
        <w:t>Concepts and applications</w:t>
      </w:r>
      <w:r w:rsidRPr="00D850AC">
        <w:rPr>
          <w:rFonts w:ascii="Arial" w:hAnsi="Arial" w:cs="Arial"/>
          <w:sz w:val="20"/>
          <w:szCs w:val="20"/>
        </w:rPr>
        <w:t>. Champaign, IL: Sagamore Publishing Company.</w:t>
      </w:r>
    </w:p>
    <w:p w14:paraId="39797EB7" w14:textId="77777777" w:rsidR="00647581" w:rsidRDefault="00647581" w:rsidP="00647581">
      <w:pPr>
        <w:autoSpaceDE w:val="0"/>
        <w:autoSpaceDN w:val="0"/>
        <w:adjustRightInd w:val="0"/>
        <w:rPr>
          <w:rFonts w:ascii="Arial" w:hAnsi="Arial" w:cs="Arial"/>
          <w:color w:val="000000"/>
          <w:sz w:val="20"/>
          <w:szCs w:val="20"/>
        </w:rPr>
      </w:pPr>
    </w:p>
    <w:p w14:paraId="04FF0F3F" w14:textId="77777777" w:rsidR="00647581" w:rsidRPr="00485DD0" w:rsidRDefault="00647581" w:rsidP="00647581">
      <w:pPr>
        <w:autoSpaceDE w:val="0"/>
        <w:autoSpaceDN w:val="0"/>
        <w:adjustRightInd w:val="0"/>
        <w:rPr>
          <w:rFonts w:ascii="Arial" w:hAnsi="Arial" w:cs="Arial"/>
          <w:color w:val="0000FF"/>
          <w:sz w:val="20"/>
          <w:szCs w:val="20"/>
        </w:rPr>
      </w:pPr>
      <w:r w:rsidRPr="00485DD0">
        <w:rPr>
          <w:rFonts w:ascii="Arial" w:hAnsi="Arial" w:cs="Arial"/>
          <w:color w:val="000000"/>
          <w:sz w:val="20"/>
          <w:szCs w:val="20"/>
        </w:rPr>
        <w:t>Sport Management</w:t>
      </w:r>
      <w:r>
        <w:rPr>
          <w:rFonts w:ascii="Arial" w:hAnsi="Arial" w:cs="Arial"/>
          <w:color w:val="000000"/>
          <w:sz w:val="20"/>
          <w:szCs w:val="20"/>
        </w:rPr>
        <w:t xml:space="preserve"> Library</w:t>
      </w:r>
      <w:r w:rsidRPr="00485DD0">
        <w:rPr>
          <w:rFonts w:ascii="Arial" w:hAnsi="Arial" w:cs="Arial"/>
          <w:color w:val="000000"/>
          <w:sz w:val="20"/>
          <w:szCs w:val="20"/>
        </w:rPr>
        <w:t xml:space="preserve"> </w:t>
      </w:r>
      <w:r>
        <w:rPr>
          <w:rFonts w:ascii="Arial" w:hAnsi="Arial" w:cs="Arial"/>
          <w:color w:val="000000"/>
          <w:sz w:val="20"/>
          <w:szCs w:val="20"/>
        </w:rPr>
        <w:t>(</w:t>
      </w:r>
      <w:r w:rsidRPr="00485DD0">
        <w:rPr>
          <w:rFonts w:ascii="Arial" w:hAnsi="Arial" w:cs="Arial"/>
          <w:sz w:val="20"/>
          <w:szCs w:val="20"/>
        </w:rPr>
        <w:t>http://www.sportmanager.com</w:t>
      </w:r>
      <w:r>
        <w:rPr>
          <w:rFonts w:ascii="Arial" w:hAnsi="Arial" w:cs="Arial"/>
          <w:sz w:val="20"/>
          <w:szCs w:val="20"/>
        </w:rPr>
        <w:t>).</w:t>
      </w:r>
    </w:p>
    <w:p w14:paraId="47F8926B" w14:textId="77777777" w:rsidR="00647581" w:rsidRPr="00D850AC" w:rsidRDefault="00647581" w:rsidP="00647581">
      <w:pPr>
        <w:autoSpaceDE w:val="0"/>
        <w:autoSpaceDN w:val="0"/>
        <w:adjustRightInd w:val="0"/>
        <w:rPr>
          <w:rFonts w:ascii="Arial" w:hAnsi="Arial" w:cs="Arial"/>
          <w:sz w:val="20"/>
          <w:szCs w:val="20"/>
        </w:rPr>
      </w:pPr>
    </w:p>
    <w:p w14:paraId="2615E4FF" w14:textId="77777777" w:rsidR="00647581" w:rsidRPr="00E2698A" w:rsidRDefault="00647581" w:rsidP="00647581">
      <w:pPr>
        <w:autoSpaceDE w:val="0"/>
        <w:autoSpaceDN w:val="0"/>
        <w:adjustRightInd w:val="0"/>
        <w:rPr>
          <w:rFonts w:ascii="Arial" w:hAnsi="Arial" w:cs="Arial"/>
          <w:i/>
          <w:sz w:val="20"/>
          <w:szCs w:val="20"/>
        </w:rPr>
      </w:pPr>
      <w:r w:rsidRPr="00D850AC">
        <w:rPr>
          <w:rFonts w:ascii="Arial" w:hAnsi="Arial" w:cs="Arial"/>
          <w:sz w:val="20"/>
          <w:szCs w:val="20"/>
        </w:rPr>
        <w:lastRenderedPageBreak/>
        <w:t xml:space="preserve">Stier, W.F. (1999). </w:t>
      </w:r>
      <w:r w:rsidRPr="00485DD0">
        <w:rPr>
          <w:rFonts w:ascii="Arial" w:hAnsi="Arial" w:cs="Arial"/>
          <w:i/>
          <w:sz w:val="20"/>
          <w:szCs w:val="20"/>
        </w:rPr>
        <w:t>Managing sport, fitness, and re</w:t>
      </w:r>
      <w:r w:rsidR="00E2698A">
        <w:rPr>
          <w:rFonts w:ascii="Arial" w:hAnsi="Arial" w:cs="Arial"/>
          <w:i/>
          <w:sz w:val="20"/>
          <w:szCs w:val="20"/>
        </w:rPr>
        <w:t xml:space="preserve">creation programs: Concepts and </w:t>
      </w:r>
      <w:r w:rsidRPr="00485DD0">
        <w:rPr>
          <w:rFonts w:ascii="Arial" w:hAnsi="Arial" w:cs="Arial"/>
          <w:i/>
          <w:sz w:val="20"/>
          <w:szCs w:val="20"/>
        </w:rPr>
        <w:t>practices</w:t>
      </w:r>
      <w:r w:rsidRPr="00D850AC">
        <w:rPr>
          <w:rFonts w:ascii="Arial" w:hAnsi="Arial" w:cs="Arial"/>
          <w:sz w:val="20"/>
          <w:szCs w:val="20"/>
        </w:rPr>
        <w:t>. Boston, MA: Allyn &amp; Bacon.</w:t>
      </w:r>
    </w:p>
    <w:p w14:paraId="30FEC11C" w14:textId="77777777" w:rsidR="00647581" w:rsidRPr="00485DD0" w:rsidRDefault="00647581" w:rsidP="00647581">
      <w:pPr>
        <w:rPr>
          <w:rFonts w:ascii="Arial" w:hAnsi="Arial" w:cs="Arial"/>
          <w:sz w:val="20"/>
          <w:szCs w:val="20"/>
        </w:rPr>
      </w:pPr>
    </w:p>
    <w:p w14:paraId="38432B09" w14:textId="77777777" w:rsidR="00647581" w:rsidRDefault="00647581" w:rsidP="00647581">
      <w:pPr>
        <w:autoSpaceDE w:val="0"/>
        <w:autoSpaceDN w:val="0"/>
        <w:adjustRightInd w:val="0"/>
        <w:rPr>
          <w:rFonts w:ascii="Arial" w:hAnsi="Arial" w:cs="Arial"/>
          <w:sz w:val="20"/>
          <w:szCs w:val="20"/>
        </w:rPr>
      </w:pPr>
      <w:r w:rsidRPr="003E5AD7">
        <w:rPr>
          <w:rFonts w:ascii="Arial" w:hAnsi="Arial" w:cs="Arial"/>
          <w:color w:val="000000"/>
          <w:sz w:val="20"/>
          <w:szCs w:val="20"/>
        </w:rPr>
        <w:t xml:space="preserve">Street &amp; Smith’s </w:t>
      </w:r>
      <w:r w:rsidRPr="00D850AC">
        <w:rPr>
          <w:rFonts w:ascii="Arial" w:hAnsi="Arial" w:cs="Arial"/>
          <w:i/>
          <w:color w:val="000000"/>
          <w:sz w:val="20"/>
          <w:szCs w:val="20"/>
        </w:rPr>
        <w:t>Sports Business Journal</w:t>
      </w:r>
      <w:r w:rsidRPr="003E5AD7">
        <w:rPr>
          <w:rFonts w:ascii="Arial" w:hAnsi="Arial" w:cs="Arial"/>
          <w:color w:val="000000"/>
          <w:sz w:val="20"/>
          <w:szCs w:val="20"/>
        </w:rPr>
        <w:t xml:space="preserve"> </w:t>
      </w:r>
      <w:r>
        <w:rPr>
          <w:rFonts w:ascii="Arial" w:hAnsi="Arial" w:cs="Arial"/>
          <w:color w:val="000000"/>
          <w:sz w:val="20"/>
          <w:szCs w:val="20"/>
        </w:rPr>
        <w:t>(</w:t>
      </w:r>
      <w:r w:rsidRPr="00D850AC">
        <w:rPr>
          <w:rFonts w:ascii="Arial" w:hAnsi="Arial" w:cs="Arial"/>
          <w:sz w:val="20"/>
          <w:szCs w:val="20"/>
        </w:rPr>
        <w:t>http://www.sportsbusinessjournal.com/</w:t>
      </w:r>
      <w:r>
        <w:rPr>
          <w:rFonts w:ascii="Arial" w:hAnsi="Arial" w:cs="Arial"/>
          <w:sz w:val="20"/>
          <w:szCs w:val="20"/>
        </w:rPr>
        <w:t>).</w:t>
      </w:r>
    </w:p>
    <w:p w14:paraId="03D6C646" w14:textId="77777777" w:rsidR="00647581" w:rsidRPr="00DF6511" w:rsidRDefault="00647581" w:rsidP="00647581">
      <w:pPr>
        <w:rPr>
          <w:rFonts w:ascii="Arial" w:hAnsi="Arial" w:cs="Arial"/>
          <w:b/>
          <w:bCs/>
          <w:sz w:val="20"/>
          <w:szCs w:val="20"/>
        </w:rPr>
      </w:pPr>
    </w:p>
    <w:p w14:paraId="61812247" w14:textId="77777777" w:rsidR="00647581" w:rsidRPr="00E2698A" w:rsidRDefault="00647581" w:rsidP="00E2698A">
      <w:pPr>
        <w:autoSpaceDE w:val="0"/>
        <w:autoSpaceDN w:val="0"/>
        <w:adjustRightInd w:val="0"/>
        <w:rPr>
          <w:rFonts w:ascii="Arial" w:hAnsi="Arial" w:cs="Arial"/>
          <w:i/>
          <w:sz w:val="20"/>
          <w:szCs w:val="20"/>
        </w:rPr>
      </w:pPr>
      <w:r w:rsidRPr="00D850AC">
        <w:rPr>
          <w:rFonts w:ascii="Arial" w:hAnsi="Arial" w:cs="Arial"/>
          <w:sz w:val="20"/>
          <w:szCs w:val="20"/>
        </w:rPr>
        <w:t xml:space="preserve">Ziegler, E.F., &amp; Bowie, G.S. (1983). </w:t>
      </w:r>
      <w:r w:rsidRPr="00485DD0">
        <w:rPr>
          <w:rFonts w:ascii="Arial" w:hAnsi="Arial" w:cs="Arial"/>
          <w:i/>
          <w:sz w:val="20"/>
          <w:szCs w:val="20"/>
        </w:rPr>
        <w:t xml:space="preserve">Management competency </w:t>
      </w:r>
      <w:r w:rsidR="00E2698A">
        <w:rPr>
          <w:rFonts w:ascii="Arial" w:hAnsi="Arial" w:cs="Arial"/>
          <w:i/>
          <w:sz w:val="20"/>
          <w:szCs w:val="20"/>
        </w:rPr>
        <w:t xml:space="preserve">development in sport and </w:t>
      </w:r>
      <w:r w:rsidRPr="00485DD0">
        <w:rPr>
          <w:rFonts w:ascii="Arial" w:hAnsi="Arial" w:cs="Arial"/>
          <w:i/>
          <w:sz w:val="20"/>
          <w:szCs w:val="20"/>
        </w:rPr>
        <w:t>physical education</w:t>
      </w:r>
      <w:r w:rsidRPr="00D850AC">
        <w:rPr>
          <w:rFonts w:ascii="Arial" w:hAnsi="Arial" w:cs="Arial"/>
          <w:sz w:val="20"/>
          <w:szCs w:val="20"/>
        </w:rPr>
        <w:t>. Philadelphia, PA: Lea &amp; Febiger.</w:t>
      </w:r>
    </w:p>
    <w:p w14:paraId="320CD622" w14:textId="77777777" w:rsidR="004969D7" w:rsidRDefault="004969D7">
      <w:pPr>
        <w:tabs>
          <w:tab w:val="left" w:pos="360"/>
        </w:tabs>
        <w:rPr>
          <w:rFonts w:ascii="Arial" w:hAnsi="Arial" w:cs="Arial"/>
          <w:b/>
          <w:bCs/>
          <w:sz w:val="20"/>
          <w:szCs w:val="20"/>
        </w:rPr>
      </w:pPr>
    </w:p>
    <w:p w14:paraId="317FB61C" w14:textId="77777777" w:rsidR="003E4852" w:rsidRPr="00C9017D" w:rsidRDefault="003E4852">
      <w:pPr>
        <w:tabs>
          <w:tab w:val="left" w:pos="360"/>
        </w:tabs>
        <w:rPr>
          <w:rFonts w:ascii="Arial" w:hAnsi="Arial" w:cs="Arial"/>
          <w:b/>
          <w:bCs/>
          <w:sz w:val="20"/>
          <w:szCs w:val="20"/>
        </w:rPr>
      </w:pPr>
    </w:p>
    <w:p w14:paraId="0B7A2F42" w14:textId="77777777" w:rsidR="00C63C9F" w:rsidRPr="00C9017D" w:rsidRDefault="00E2698A" w:rsidP="00C63C9F">
      <w:pPr>
        <w:jc w:val="center"/>
        <w:rPr>
          <w:rFonts w:ascii="Arial" w:hAnsi="Arial" w:cs="Arial"/>
          <w:b/>
          <w:bCs/>
          <w:sz w:val="20"/>
          <w:szCs w:val="20"/>
        </w:rPr>
      </w:pPr>
      <w:r>
        <w:rPr>
          <w:rFonts w:ascii="Arial" w:hAnsi="Arial" w:cs="Arial"/>
          <w:b/>
          <w:bCs/>
          <w:sz w:val="20"/>
          <w:szCs w:val="20"/>
        </w:rPr>
        <w:t>Sport Facilities and Event Management</w:t>
      </w:r>
    </w:p>
    <w:p w14:paraId="6973BDB5" w14:textId="77777777" w:rsidR="00C63C9F" w:rsidRDefault="00C63C9F">
      <w:pPr>
        <w:jc w:val="center"/>
        <w:rPr>
          <w:rFonts w:ascii="Arial" w:hAnsi="Arial" w:cs="Arial"/>
          <w:b/>
          <w:bCs/>
          <w:sz w:val="20"/>
          <w:szCs w:val="20"/>
        </w:rPr>
      </w:pPr>
    </w:p>
    <w:p w14:paraId="1841B494" w14:textId="77777777" w:rsidR="00AF7325" w:rsidRDefault="00AF7325" w:rsidP="00AF7325">
      <w:pPr>
        <w:jc w:val="center"/>
        <w:rPr>
          <w:rFonts w:ascii="Arial" w:hAnsi="Arial" w:cs="Arial"/>
          <w:b/>
          <w:bCs/>
          <w:sz w:val="20"/>
          <w:szCs w:val="20"/>
        </w:rPr>
      </w:pPr>
      <w:r>
        <w:rPr>
          <w:rFonts w:ascii="Arial" w:hAnsi="Arial" w:cs="Arial"/>
          <w:b/>
          <w:bCs/>
          <w:sz w:val="20"/>
          <w:szCs w:val="20"/>
        </w:rPr>
        <w:t>Tentative Course Calendar</w:t>
      </w:r>
    </w:p>
    <w:p w14:paraId="2BB953DB" w14:textId="77777777" w:rsidR="00AF7325" w:rsidRPr="00AF7325" w:rsidRDefault="00712EF4" w:rsidP="00AF7325">
      <w:pPr>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0F7B5FEF" wp14:editId="0B1C1E28">
                <wp:simplePos x="0" y="0"/>
                <wp:positionH relativeFrom="column">
                  <wp:posOffset>9525</wp:posOffset>
                </wp:positionH>
                <wp:positionV relativeFrom="paragraph">
                  <wp:posOffset>19050</wp:posOffset>
                </wp:positionV>
                <wp:extent cx="6800850" cy="0"/>
                <wp:effectExtent l="0" t="12700" r="1905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08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00E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536.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" strokeweight="3pt">
                <v:stroke linestyle="thinThin"/>
                <o:lock v:ext="edit" shapetype="f"/>
              </v:line>
            </w:pict>
          </mc:Fallback>
        </mc:AlternateContent>
      </w:r>
      <w:r>
        <w:rPr>
          <w:b/>
          <w:bCs/>
          <w:noProof/>
          <w:sz w:val="20"/>
        </w:rPr>
        <mc:AlternateContent>
          <mc:Choice Requires="wps">
            <w:drawing>
              <wp:anchor distT="0" distB="0" distL="114300" distR="114300" simplePos="0" relativeHeight="251658240" behindDoc="0" locked="0" layoutInCell="1" allowOverlap="1" wp14:anchorId="50BD9F33" wp14:editId="159149FC">
                <wp:simplePos x="0" y="0"/>
                <wp:positionH relativeFrom="column">
                  <wp:posOffset>0</wp:posOffset>
                </wp:positionH>
                <wp:positionV relativeFrom="paragraph">
                  <wp:posOffset>19050</wp:posOffset>
                </wp:positionV>
                <wp:extent cx="6000750" cy="0"/>
                <wp:effectExtent l="0" t="12700" r="1905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FEC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" strokeweight="3pt">
                <v:stroke linestyle="thinThin"/>
                <o:lock v:ext="edit" shapetype="f"/>
              </v:line>
            </w:pict>
          </mc:Fallback>
        </mc:AlternateContent>
      </w:r>
    </w:p>
    <w:p w14:paraId="7FD2B3F9" w14:textId="77777777" w:rsidR="009F3E40" w:rsidRPr="006478AC" w:rsidRDefault="00173D9B" w:rsidP="009F3E40">
      <w:pPr>
        <w:pStyle w:val="Heading2"/>
        <w:rPr>
          <w:rFonts w:ascii="Tahoma" w:hAnsi="Tahoma" w:cs="Tahoma"/>
          <w:sz w:val="18"/>
          <w:szCs w:val="18"/>
        </w:rPr>
      </w:pPr>
      <w:r>
        <w:rPr>
          <w:rFonts w:ascii="Tahoma" w:hAnsi="Tahoma" w:cs="Tahoma"/>
          <w:sz w:val="18"/>
          <w:szCs w:val="18"/>
        </w:rPr>
        <w:t>Week</w:t>
      </w:r>
      <w:r w:rsidR="009F3E40" w:rsidRPr="006478AC">
        <w:rPr>
          <w:rFonts w:ascii="Tahoma" w:hAnsi="Tahoma" w:cs="Tahoma"/>
          <w:sz w:val="18"/>
          <w:szCs w:val="18"/>
        </w:rPr>
        <w:tab/>
      </w:r>
      <w:r>
        <w:rPr>
          <w:rFonts w:ascii="Tahoma" w:hAnsi="Tahoma" w:cs="Tahoma"/>
          <w:sz w:val="18"/>
          <w:szCs w:val="18"/>
        </w:rPr>
        <w:tab/>
      </w:r>
      <w:r w:rsidR="009F3E40" w:rsidRPr="006478AC">
        <w:rPr>
          <w:rFonts w:ascii="Tahoma" w:hAnsi="Tahoma" w:cs="Tahoma"/>
          <w:sz w:val="18"/>
          <w:szCs w:val="18"/>
        </w:rPr>
        <w:t>Date</w:t>
      </w:r>
      <w:r w:rsidR="009F3E40" w:rsidRPr="006478AC">
        <w:rPr>
          <w:rFonts w:ascii="Tahoma" w:hAnsi="Tahoma" w:cs="Tahoma"/>
          <w:sz w:val="18"/>
          <w:szCs w:val="18"/>
        </w:rPr>
        <w:tab/>
      </w:r>
      <w:r w:rsidR="009F3E40" w:rsidRPr="006478AC">
        <w:rPr>
          <w:rFonts w:ascii="Tahoma" w:hAnsi="Tahoma" w:cs="Tahoma"/>
          <w:sz w:val="18"/>
          <w:szCs w:val="18"/>
        </w:rPr>
        <w:tab/>
        <w:t>Topic</w:t>
      </w:r>
      <w:r w:rsidR="009F3E40" w:rsidRPr="006478AC">
        <w:rPr>
          <w:rFonts w:ascii="Tahoma" w:hAnsi="Tahoma" w:cs="Tahoma"/>
          <w:sz w:val="18"/>
          <w:szCs w:val="18"/>
        </w:rPr>
        <w:tab/>
      </w:r>
      <w:r w:rsidR="009F3E40" w:rsidRPr="006478AC">
        <w:rPr>
          <w:rFonts w:ascii="Tahoma" w:hAnsi="Tahoma" w:cs="Tahoma"/>
          <w:sz w:val="18"/>
          <w:szCs w:val="18"/>
        </w:rPr>
        <w:tab/>
      </w:r>
      <w:r w:rsidR="009F3E40" w:rsidRPr="006478AC">
        <w:rPr>
          <w:rFonts w:ascii="Tahoma" w:hAnsi="Tahoma" w:cs="Tahoma"/>
          <w:sz w:val="18"/>
          <w:szCs w:val="18"/>
        </w:rPr>
        <w:tab/>
      </w:r>
      <w:r w:rsidR="009F3E40" w:rsidRPr="006478AC">
        <w:rPr>
          <w:rFonts w:ascii="Tahoma" w:hAnsi="Tahoma" w:cs="Tahoma"/>
          <w:sz w:val="18"/>
          <w:szCs w:val="18"/>
        </w:rPr>
        <w:tab/>
      </w:r>
      <w:r w:rsidR="009F3E40" w:rsidRPr="006478AC">
        <w:rPr>
          <w:rFonts w:ascii="Tahoma" w:hAnsi="Tahoma" w:cs="Tahoma"/>
          <w:sz w:val="18"/>
          <w:szCs w:val="18"/>
        </w:rPr>
        <w:tab/>
      </w:r>
      <w:r w:rsidR="009F3E40" w:rsidRPr="006478AC">
        <w:rPr>
          <w:rFonts w:ascii="Tahoma" w:hAnsi="Tahoma" w:cs="Tahoma"/>
          <w:sz w:val="18"/>
          <w:szCs w:val="18"/>
        </w:rPr>
        <w:tab/>
      </w:r>
      <w:r w:rsidR="003E4852">
        <w:rPr>
          <w:rFonts w:ascii="Tahoma" w:hAnsi="Tahoma" w:cs="Tahoma"/>
          <w:sz w:val="18"/>
          <w:szCs w:val="18"/>
        </w:rPr>
        <w:tab/>
      </w:r>
      <w:r w:rsidR="003E4852">
        <w:rPr>
          <w:rFonts w:ascii="Tahoma" w:hAnsi="Tahoma" w:cs="Tahoma"/>
          <w:sz w:val="18"/>
          <w:szCs w:val="18"/>
        </w:rPr>
        <w:tab/>
      </w:r>
    </w:p>
    <w:p w14:paraId="514F593B" w14:textId="77777777" w:rsidR="009F3E40" w:rsidRPr="006478AC" w:rsidRDefault="009F3E40" w:rsidP="009F3E40">
      <w:pPr>
        <w:rPr>
          <w:rFonts w:ascii="Tahoma" w:hAnsi="Tahoma" w:cs="Tahoma"/>
          <w:sz w:val="18"/>
          <w:szCs w:val="18"/>
        </w:rPr>
      </w:pPr>
    </w:p>
    <w:p w14:paraId="6C1F1D59" w14:textId="66CB7AA8" w:rsidR="001A398C" w:rsidRDefault="00BE799F" w:rsidP="009F3E40">
      <w:pPr>
        <w:rPr>
          <w:rFonts w:ascii="Tahoma" w:hAnsi="Tahoma" w:cs="Tahoma"/>
          <w:sz w:val="18"/>
          <w:szCs w:val="18"/>
        </w:rPr>
      </w:pPr>
      <w:r>
        <w:rPr>
          <w:rFonts w:ascii="Tahoma" w:hAnsi="Tahoma" w:cs="Tahoma"/>
          <w:sz w:val="18"/>
          <w:szCs w:val="18"/>
        </w:rPr>
        <w:t>1</w:t>
      </w: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01.</w:t>
      </w:r>
      <w:r w:rsidR="00B2298E">
        <w:rPr>
          <w:rFonts w:ascii="Tahoma" w:hAnsi="Tahoma" w:cs="Tahoma"/>
          <w:sz w:val="18"/>
          <w:szCs w:val="18"/>
        </w:rPr>
        <w:t>0</w:t>
      </w:r>
      <w:r w:rsidR="007034D8">
        <w:rPr>
          <w:rFonts w:ascii="Tahoma" w:hAnsi="Tahoma" w:cs="Tahoma"/>
          <w:sz w:val="18"/>
          <w:szCs w:val="18"/>
        </w:rPr>
        <w:t>9</w:t>
      </w:r>
      <w:r w:rsidR="009F3E40">
        <w:rPr>
          <w:rFonts w:ascii="Tahoma" w:hAnsi="Tahoma" w:cs="Tahoma"/>
          <w:sz w:val="18"/>
          <w:szCs w:val="18"/>
        </w:rPr>
        <w:tab/>
      </w:r>
      <w:r w:rsidR="009F3E40">
        <w:rPr>
          <w:rFonts w:ascii="Tahoma" w:hAnsi="Tahoma" w:cs="Tahoma"/>
          <w:sz w:val="18"/>
          <w:szCs w:val="18"/>
        </w:rPr>
        <w:tab/>
      </w:r>
      <w:r w:rsidR="00971ACF" w:rsidRPr="00971ACF">
        <w:rPr>
          <w:rFonts w:ascii="Tahoma" w:hAnsi="Tahoma" w:cs="Tahoma"/>
          <w:sz w:val="18"/>
          <w:szCs w:val="18"/>
        </w:rPr>
        <w:t>I</w:t>
      </w:r>
      <w:r w:rsidR="0046489E" w:rsidRPr="00971ACF">
        <w:rPr>
          <w:rFonts w:ascii="Tahoma" w:hAnsi="Tahoma" w:cs="Tahoma"/>
          <w:sz w:val="18"/>
          <w:szCs w:val="18"/>
        </w:rPr>
        <w:t>ntroduction to Class and Syllabus</w:t>
      </w:r>
      <w:r w:rsidR="001A398C" w:rsidRPr="00971ACF">
        <w:rPr>
          <w:rFonts w:ascii="Tahoma" w:hAnsi="Tahoma" w:cs="Tahoma"/>
          <w:sz w:val="18"/>
          <w:szCs w:val="18"/>
        </w:rPr>
        <w:t xml:space="preserve"> – 9:30am</w:t>
      </w:r>
      <w:r w:rsidR="003E4852">
        <w:rPr>
          <w:rFonts w:ascii="Tahoma" w:hAnsi="Tahoma" w:cs="Tahoma"/>
          <w:sz w:val="18"/>
          <w:szCs w:val="18"/>
        </w:rPr>
        <w:tab/>
      </w:r>
    </w:p>
    <w:p w14:paraId="5AC38E4F" w14:textId="799CE6A2" w:rsidR="001A398C" w:rsidRPr="00971ACF" w:rsidRDefault="001A398C"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321C21">
        <w:rPr>
          <w:rFonts w:ascii="Tahoma" w:hAnsi="Tahoma" w:cs="Tahoma"/>
          <w:b/>
          <w:bCs/>
          <w:sz w:val="18"/>
          <w:szCs w:val="18"/>
        </w:rPr>
        <w:tab/>
      </w:r>
    </w:p>
    <w:p w14:paraId="68BE32E3" w14:textId="15072E89" w:rsidR="00971ACF"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01.</w:t>
      </w:r>
      <w:r w:rsidR="00E027E3">
        <w:rPr>
          <w:rFonts w:ascii="Tahoma" w:hAnsi="Tahoma" w:cs="Tahoma"/>
          <w:sz w:val="18"/>
          <w:szCs w:val="18"/>
        </w:rPr>
        <w:t>1</w:t>
      </w:r>
      <w:r w:rsidR="007034D8">
        <w:rPr>
          <w:rFonts w:ascii="Tahoma" w:hAnsi="Tahoma" w:cs="Tahoma"/>
          <w:sz w:val="18"/>
          <w:szCs w:val="18"/>
        </w:rPr>
        <w:t>1</w:t>
      </w:r>
      <w:r w:rsidR="009F3E40" w:rsidRPr="006478AC">
        <w:rPr>
          <w:rFonts w:ascii="Tahoma" w:hAnsi="Tahoma" w:cs="Tahoma"/>
          <w:sz w:val="18"/>
          <w:szCs w:val="18"/>
        </w:rPr>
        <w:tab/>
      </w:r>
      <w:r w:rsidR="00332ADA">
        <w:rPr>
          <w:rFonts w:ascii="Tahoma" w:hAnsi="Tahoma" w:cs="Tahoma"/>
          <w:sz w:val="18"/>
          <w:szCs w:val="18"/>
        </w:rPr>
        <w:tab/>
      </w:r>
      <w:r w:rsidR="001F0BEA">
        <w:rPr>
          <w:rFonts w:ascii="Tahoma" w:hAnsi="Tahoma" w:cs="Tahoma"/>
          <w:sz w:val="18"/>
          <w:szCs w:val="18"/>
        </w:rPr>
        <w:t>Lecture</w:t>
      </w:r>
      <w:r w:rsidR="00321C21">
        <w:rPr>
          <w:rFonts w:ascii="Tahoma" w:hAnsi="Tahoma" w:cs="Tahoma"/>
          <w:sz w:val="18"/>
          <w:szCs w:val="18"/>
        </w:rPr>
        <w:t xml:space="preserve"> 1</w:t>
      </w:r>
      <w:r w:rsidR="001F0BEA">
        <w:rPr>
          <w:rFonts w:ascii="Tahoma" w:hAnsi="Tahoma" w:cs="Tahoma"/>
          <w:sz w:val="18"/>
          <w:szCs w:val="18"/>
        </w:rPr>
        <w:t xml:space="preserve">: </w:t>
      </w:r>
      <w:r>
        <w:rPr>
          <w:rFonts w:ascii="Tahoma" w:hAnsi="Tahoma" w:cs="Tahoma"/>
          <w:sz w:val="18"/>
          <w:szCs w:val="18"/>
        </w:rPr>
        <w:t xml:space="preserve">History of Facilities and </w:t>
      </w:r>
      <w:r w:rsidR="003A7E7A">
        <w:rPr>
          <w:rFonts w:ascii="Tahoma" w:hAnsi="Tahoma" w:cs="Tahoma"/>
          <w:sz w:val="18"/>
          <w:szCs w:val="18"/>
        </w:rPr>
        <w:t xml:space="preserve">Types of Sporting </w:t>
      </w:r>
      <w:r>
        <w:rPr>
          <w:rFonts w:ascii="Tahoma" w:hAnsi="Tahoma" w:cs="Tahoma"/>
          <w:sz w:val="18"/>
          <w:szCs w:val="18"/>
        </w:rPr>
        <w:t>Event</w:t>
      </w:r>
      <w:r w:rsidR="00503901">
        <w:rPr>
          <w:rFonts w:ascii="Tahoma" w:hAnsi="Tahoma" w:cs="Tahoma"/>
          <w:sz w:val="18"/>
          <w:szCs w:val="18"/>
        </w:rPr>
        <w:t>s</w:t>
      </w:r>
      <w:r w:rsidR="00332ADA">
        <w:rPr>
          <w:rFonts w:ascii="Tahoma" w:hAnsi="Tahoma" w:cs="Tahoma"/>
          <w:sz w:val="18"/>
          <w:szCs w:val="18"/>
        </w:rPr>
        <w:tab/>
      </w:r>
    </w:p>
    <w:p w14:paraId="1B37492A" w14:textId="1348BE6E" w:rsidR="009F3E40" w:rsidRPr="006478AC" w:rsidRDefault="00BE799F" w:rsidP="009F3E40">
      <w:pPr>
        <w:rPr>
          <w:rFonts w:ascii="Tahoma" w:hAnsi="Tahoma" w:cs="Tahoma"/>
          <w:sz w:val="18"/>
          <w:szCs w:val="18"/>
        </w:rPr>
      </w:pPr>
      <w:r>
        <w:rPr>
          <w:rFonts w:ascii="Tahoma" w:hAnsi="Tahoma" w:cs="Tahoma"/>
          <w:sz w:val="18"/>
          <w:szCs w:val="18"/>
        </w:rPr>
        <w:t xml:space="preserve"> </w:t>
      </w:r>
    </w:p>
    <w:p w14:paraId="32FE94BE" w14:textId="77777777" w:rsidR="009F3E40" w:rsidRDefault="009F3E40" w:rsidP="009F3E40">
      <w:pPr>
        <w:rPr>
          <w:rFonts w:ascii="Tahoma" w:hAnsi="Tahoma" w:cs="Tahoma"/>
          <w:sz w:val="18"/>
          <w:szCs w:val="18"/>
        </w:rPr>
      </w:pPr>
    </w:p>
    <w:p w14:paraId="6B9D179C" w14:textId="083B9BC7" w:rsidR="009F3E40" w:rsidRDefault="00503901" w:rsidP="009F3E40">
      <w:pPr>
        <w:rPr>
          <w:rFonts w:ascii="Tahoma" w:hAnsi="Tahoma" w:cs="Tahoma"/>
          <w:sz w:val="18"/>
          <w:szCs w:val="18"/>
        </w:rPr>
      </w:pPr>
      <w:r>
        <w:rPr>
          <w:rFonts w:ascii="Tahoma" w:hAnsi="Tahoma" w:cs="Tahoma"/>
          <w:sz w:val="18"/>
          <w:szCs w:val="18"/>
        </w:rPr>
        <w:t>2</w:t>
      </w:r>
      <w:r w:rsidR="00BE799F">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01.1</w:t>
      </w:r>
      <w:r w:rsidR="007034D8">
        <w:rPr>
          <w:rFonts w:ascii="Tahoma" w:hAnsi="Tahoma" w:cs="Tahoma"/>
          <w:sz w:val="18"/>
          <w:szCs w:val="18"/>
        </w:rPr>
        <w:t>6</w:t>
      </w:r>
      <w:r w:rsidR="00332ADA">
        <w:rPr>
          <w:rFonts w:ascii="Tahoma" w:hAnsi="Tahoma" w:cs="Tahoma"/>
          <w:sz w:val="18"/>
          <w:szCs w:val="18"/>
        </w:rPr>
        <w:tab/>
      </w:r>
      <w:r w:rsidR="00332ADA">
        <w:rPr>
          <w:rFonts w:ascii="Tahoma" w:hAnsi="Tahoma" w:cs="Tahoma"/>
          <w:sz w:val="18"/>
          <w:szCs w:val="18"/>
        </w:rPr>
        <w:tab/>
      </w:r>
      <w:r>
        <w:rPr>
          <w:rFonts w:ascii="Tahoma" w:hAnsi="Tahoma" w:cs="Tahoma"/>
          <w:sz w:val="18"/>
          <w:szCs w:val="18"/>
        </w:rPr>
        <w:t>Introduction to Case Stud</w:t>
      </w:r>
      <w:r w:rsidR="001A398C">
        <w:rPr>
          <w:rFonts w:ascii="Tahoma" w:hAnsi="Tahoma" w:cs="Tahoma"/>
          <w:sz w:val="18"/>
          <w:szCs w:val="18"/>
        </w:rPr>
        <w:t xml:space="preserve">y </w:t>
      </w:r>
      <w:r w:rsidR="001F0BEA">
        <w:rPr>
          <w:rFonts w:ascii="Tahoma" w:hAnsi="Tahoma" w:cs="Tahoma"/>
          <w:sz w:val="18"/>
          <w:szCs w:val="18"/>
        </w:rPr>
        <w:t>&amp; Facilities Project</w:t>
      </w:r>
      <w:r w:rsidR="00321C21">
        <w:rPr>
          <w:rFonts w:ascii="Tahoma" w:hAnsi="Tahoma" w:cs="Tahoma"/>
          <w:sz w:val="18"/>
          <w:szCs w:val="18"/>
        </w:rPr>
        <w:t xml:space="preserve"> </w:t>
      </w:r>
    </w:p>
    <w:p w14:paraId="7CAFCC4C" w14:textId="7DC017F5" w:rsidR="001A398C" w:rsidRPr="006478AC" w:rsidRDefault="001A398C"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13E1A401" w14:textId="34A86CE3" w:rsidR="00971ACF" w:rsidRDefault="00BE799F" w:rsidP="00971ACF">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01.</w:t>
      </w:r>
      <w:r w:rsidR="00A257AE">
        <w:rPr>
          <w:rFonts w:ascii="Tahoma" w:hAnsi="Tahoma" w:cs="Tahoma"/>
          <w:sz w:val="18"/>
          <w:szCs w:val="18"/>
        </w:rPr>
        <w:t>1</w:t>
      </w:r>
      <w:r w:rsidR="007034D8">
        <w:rPr>
          <w:rFonts w:ascii="Tahoma" w:hAnsi="Tahoma" w:cs="Tahoma"/>
          <w:sz w:val="18"/>
          <w:szCs w:val="18"/>
        </w:rPr>
        <w:t>8</w:t>
      </w:r>
      <w:r w:rsidR="009F3E40">
        <w:rPr>
          <w:rFonts w:ascii="Tahoma" w:hAnsi="Tahoma" w:cs="Tahoma"/>
          <w:sz w:val="18"/>
          <w:szCs w:val="18"/>
        </w:rPr>
        <w:tab/>
      </w:r>
      <w:r w:rsidR="009F3E40">
        <w:rPr>
          <w:rFonts w:ascii="Tahoma" w:hAnsi="Tahoma" w:cs="Tahoma"/>
          <w:sz w:val="18"/>
          <w:szCs w:val="18"/>
        </w:rPr>
        <w:tab/>
      </w:r>
      <w:r w:rsidR="001F0BEA">
        <w:rPr>
          <w:rFonts w:ascii="Tahoma" w:hAnsi="Tahoma" w:cs="Tahoma"/>
          <w:sz w:val="18"/>
          <w:szCs w:val="18"/>
        </w:rPr>
        <w:t>Lecture</w:t>
      </w:r>
      <w:r w:rsidR="00321C21">
        <w:rPr>
          <w:rFonts w:ascii="Tahoma" w:hAnsi="Tahoma" w:cs="Tahoma"/>
          <w:sz w:val="18"/>
          <w:szCs w:val="18"/>
        </w:rPr>
        <w:t xml:space="preserve"> 2</w:t>
      </w:r>
      <w:r w:rsidR="001F0BEA">
        <w:rPr>
          <w:rFonts w:ascii="Tahoma" w:hAnsi="Tahoma" w:cs="Tahoma"/>
          <w:sz w:val="18"/>
          <w:szCs w:val="18"/>
        </w:rPr>
        <w:t xml:space="preserve">: </w:t>
      </w:r>
      <w:r w:rsidR="00127C0E">
        <w:rPr>
          <w:rFonts w:ascii="Tahoma" w:hAnsi="Tahoma" w:cs="Tahoma"/>
          <w:sz w:val="18"/>
          <w:szCs w:val="18"/>
        </w:rPr>
        <w:t>Event Conceptualization</w:t>
      </w:r>
    </w:p>
    <w:p w14:paraId="742F4DF6" w14:textId="4D641760" w:rsidR="001A398C" w:rsidRDefault="009F3E40" w:rsidP="00971ACF">
      <w:pPr>
        <w:rPr>
          <w:rFonts w:ascii="Tahoma" w:hAnsi="Tahoma" w:cs="Tahoma"/>
          <w:sz w:val="18"/>
          <w:szCs w:val="18"/>
        </w:rPr>
      </w:pPr>
      <w:r w:rsidRPr="00BE799F">
        <w:rPr>
          <w:rFonts w:ascii="Tahoma" w:hAnsi="Tahoma" w:cs="Tahoma"/>
          <w:sz w:val="18"/>
          <w:szCs w:val="18"/>
        </w:rPr>
        <w:tab/>
      </w:r>
    </w:p>
    <w:p w14:paraId="55CEC87B" w14:textId="77777777" w:rsidR="00503901" w:rsidRPr="006478AC" w:rsidRDefault="00503901" w:rsidP="009F3E40">
      <w:pPr>
        <w:rPr>
          <w:rFonts w:ascii="Tahoma" w:hAnsi="Tahoma" w:cs="Tahoma"/>
          <w:sz w:val="18"/>
          <w:szCs w:val="18"/>
        </w:rPr>
      </w:pPr>
    </w:p>
    <w:p w14:paraId="78EE0919" w14:textId="154773E4" w:rsidR="009F3E40" w:rsidRDefault="00503901" w:rsidP="009F3E40">
      <w:pPr>
        <w:rPr>
          <w:rFonts w:ascii="Tahoma" w:hAnsi="Tahoma" w:cs="Tahoma"/>
          <w:sz w:val="18"/>
          <w:szCs w:val="18"/>
        </w:rPr>
      </w:pPr>
      <w:r>
        <w:rPr>
          <w:rFonts w:ascii="Tahoma" w:hAnsi="Tahoma" w:cs="Tahoma"/>
          <w:sz w:val="18"/>
          <w:szCs w:val="18"/>
        </w:rPr>
        <w:t>3</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01.</w:t>
      </w:r>
      <w:r w:rsidR="00E027E3">
        <w:rPr>
          <w:rFonts w:ascii="Tahoma" w:hAnsi="Tahoma" w:cs="Tahoma"/>
          <w:sz w:val="18"/>
          <w:szCs w:val="18"/>
        </w:rPr>
        <w:t>2</w:t>
      </w:r>
      <w:r w:rsidR="007034D8">
        <w:rPr>
          <w:rFonts w:ascii="Tahoma" w:hAnsi="Tahoma" w:cs="Tahoma"/>
          <w:sz w:val="18"/>
          <w:szCs w:val="18"/>
        </w:rPr>
        <w:t>3</w:t>
      </w:r>
      <w:r w:rsidR="009F3E40">
        <w:rPr>
          <w:rFonts w:ascii="Tahoma" w:hAnsi="Tahoma" w:cs="Tahoma"/>
          <w:sz w:val="18"/>
          <w:szCs w:val="18"/>
        </w:rPr>
        <w:tab/>
      </w:r>
      <w:r w:rsidR="009F3E40">
        <w:rPr>
          <w:rFonts w:ascii="Tahoma" w:hAnsi="Tahoma" w:cs="Tahoma"/>
          <w:sz w:val="18"/>
          <w:szCs w:val="18"/>
        </w:rPr>
        <w:tab/>
      </w:r>
      <w:r w:rsidR="00A7054E">
        <w:rPr>
          <w:rFonts w:ascii="Tahoma" w:hAnsi="Tahoma" w:cs="Tahoma"/>
          <w:sz w:val="18"/>
          <w:szCs w:val="18"/>
        </w:rPr>
        <w:t>Facilities Project</w:t>
      </w:r>
      <w:r w:rsidR="001F0BEA">
        <w:rPr>
          <w:rFonts w:ascii="Tahoma" w:hAnsi="Tahoma" w:cs="Tahoma"/>
          <w:sz w:val="18"/>
          <w:szCs w:val="18"/>
        </w:rPr>
        <w:t xml:space="preserve"> Workday</w:t>
      </w:r>
      <w:r w:rsidR="00321C21">
        <w:rPr>
          <w:rFonts w:ascii="Tahoma" w:hAnsi="Tahoma" w:cs="Tahoma"/>
          <w:sz w:val="18"/>
          <w:szCs w:val="18"/>
        </w:rPr>
        <w:t xml:space="preserve"> </w:t>
      </w:r>
    </w:p>
    <w:p w14:paraId="4F6B005F" w14:textId="09BCAD8E" w:rsidR="00321C21" w:rsidRPr="00971ACF" w:rsidRDefault="00321C21" w:rsidP="009F3E40">
      <w:pPr>
        <w:rPr>
          <w:rFonts w:ascii="Tahoma" w:hAnsi="Tahoma" w:cs="Tahoma"/>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14:paraId="54BC5AE8" w14:textId="6F39B1A4" w:rsidR="00321C21" w:rsidRDefault="00BE799F" w:rsidP="00971ACF">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Pr>
          <w:rFonts w:ascii="Tahoma" w:hAnsi="Tahoma" w:cs="Tahoma"/>
          <w:sz w:val="18"/>
          <w:szCs w:val="18"/>
        </w:rPr>
        <w:t>01.</w:t>
      </w:r>
      <w:r w:rsidR="00E027E3">
        <w:rPr>
          <w:rFonts w:ascii="Tahoma" w:hAnsi="Tahoma" w:cs="Tahoma"/>
          <w:sz w:val="18"/>
          <w:szCs w:val="18"/>
        </w:rPr>
        <w:t>2</w:t>
      </w:r>
      <w:r w:rsidR="007034D8">
        <w:rPr>
          <w:rFonts w:ascii="Tahoma" w:hAnsi="Tahoma" w:cs="Tahoma"/>
          <w:sz w:val="18"/>
          <w:szCs w:val="18"/>
        </w:rPr>
        <w:t>5</w:t>
      </w:r>
      <w:r w:rsidR="009F3E40">
        <w:rPr>
          <w:rFonts w:ascii="Tahoma" w:hAnsi="Tahoma" w:cs="Tahoma"/>
          <w:sz w:val="18"/>
          <w:szCs w:val="18"/>
        </w:rPr>
        <w:tab/>
      </w:r>
      <w:r w:rsidR="009F3E40">
        <w:rPr>
          <w:rFonts w:ascii="Tahoma" w:hAnsi="Tahoma" w:cs="Tahoma"/>
          <w:sz w:val="18"/>
          <w:szCs w:val="18"/>
        </w:rPr>
        <w:tab/>
      </w:r>
      <w:r w:rsidR="00321C21">
        <w:rPr>
          <w:rFonts w:ascii="Tahoma" w:hAnsi="Tahoma" w:cs="Tahoma"/>
          <w:sz w:val="18"/>
          <w:szCs w:val="18"/>
        </w:rPr>
        <w:t xml:space="preserve">Online </w:t>
      </w:r>
      <w:r w:rsidR="001F0BEA">
        <w:rPr>
          <w:rFonts w:ascii="Tahoma" w:hAnsi="Tahoma" w:cs="Tahoma"/>
          <w:sz w:val="18"/>
          <w:szCs w:val="18"/>
        </w:rPr>
        <w:t>Lecture</w:t>
      </w:r>
      <w:r w:rsidR="00321C21">
        <w:rPr>
          <w:rFonts w:ascii="Tahoma" w:hAnsi="Tahoma" w:cs="Tahoma"/>
          <w:sz w:val="18"/>
          <w:szCs w:val="18"/>
        </w:rPr>
        <w:t xml:space="preserve"> 3</w:t>
      </w:r>
      <w:r w:rsidR="001F0BEA">
        <w:rPr>
          <w:rFonts w:ascii="Tahoma" w:hAnsi="Tahoma" w:cs="Tahoma"/>
          <w:sz w:val="18"/>
          <w:szCs w:val="18"/>
        </w:rPr>
        <w:t>: Event Bidding</w:t>
      </w:r>
    </w:p>
    <w:p w14:paraId="031C374B" w14:textId="77777777" w:rsidR="00971ACF" w:rsidRDefault="00971ACF" w:rsidP="00971ACF">
      <w:pPr>
        <w:rPr>
          <w:rFonts w:ascii="Tahoma" w:hAnsi="Tahoma" w:cs="Tahoma"/>
          <w:sz w:val="18"/>
          <w:szCs w:val="18"/>
        </w:rPr>
      </w:pPr>
    </w:p>
    <w:p w14:paraId="58F862C7" w14:textId="77777777" w:rsidR="009F3E40" w:rsidRPr="006478AC" w:rsidRDefault="009F3E40"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4BF246BB" w14:textId="4DA592D0" w:rsidR="009F3E40" w:rsidRDefault="00127C0E" w:rsidP="009F3E40">
      <w:pPr>
        <w:rPr>
          <w:rFonts w:ascii="Tahoma" w:hAnsi="Tahoma" w:cs="Tahoma"/>
          <w:sz w:val="18"/>
          <w:szCs w:val="18"/>
        </w:rPr>
      </w:pPr>
      <w:r>
        <w:rPr>
          <w:rFonts w:ascii="Tahoma" w:hAnsi="Tahoma" w:cs="Tahoma"/>
          <w:sz w:val="18"/>
          <w:szCs w:val="18"/>
        </w:rPr>
        <w:t>4</w:t>
      </w:r>
      <w:r w:rsidR="00BE799F">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w:t>
      </w:r>
      <w:r w:rsidR="00A257AE">
        <w:rPr>
          <w:rFonts w:ascii="Tahoma" w:hAnsi="Tahoma" w:cs="Tahoma"/>
          <w:sz w:val="18"/>
          <w:szCs w:val="18"/>
        </w:rPr>
        <w:t>1.3</w:t>
      </w:r>
      <w:r w:rsidR="00766E40">
        <w:rPr>
          <w:rFonts w:ascii="Tahoma" w:hAnsi="Tahoma" w:cs="Tahoma"/>
          <w:sz w:val="18"/>
          <w:szCs w:val="18"/>
        </w:rPr>
        <w:t>0</w:t>
      </w:r>
      <w:r w:rsidR="009F3E40">
        <w:rPr>
          <w:rFonts w:ascii="Tahoma" w:hAnsi="Tahoma" w:cs="Tahoma"/>
          <w:sz w:val="18"/>
          <w:szCs w:val="18"/>
        </w:rPr>
        <w:tab/>
      </w:r>
      <w:r w:rsidR="009F3E40">
        <w:rPr>
          <w:rFonts w:ascii="Tahoma" w:hAnsi="Tahoma" w:cs="Tahoma"/>
          <w:sz w:val="18"/>
          <w:szCs w:val="18"/>
        </w:rPr>
        <w:tab/>
      </w:r>
      <w:r w:rsidR="00321C21">
        <w:rPr>
          <w:rFonts w:ascii="Tahoma" w:hAnsi="Tahoma" w:cs="Tahoma"/>
          <w:sz w:val="18"/>
          <w:szCs w:val="18"/>
        </w:rPr>
        <w:t xml:space="preserve">Guest Speaker </w:t>
      </w:r>
      <w:r w:rsidR="00B87B9D">
        <w:rPr>
          <w:rFonts w:ascii="Tahoma" w:hAnsi="Tahoma" w:cs="Tahoma"/>
          <w:sz w:val="18"/>
          <w:szCs w:val="18"/>
        </w:rPr>
        <w:t>– Event Bidding</w:t>
      </w:r>
    </w:p>
    <w:p w14:paraId="00033E65" w14:textId="77777777" w:rsidR="00B87B9D" w:rsidRPr="006478AC" w:rsidRDefault="00B87B9D" w:rsidP="009F3E40">
      <w:pPr>
        <w:rPr>
          <w:rFonts w:ascii="Tahoma" w:hAnsi="Tahoma" w:cs="Tahoma"/>
          <w:sz w:val="18"/>
          <w:szCs w:val="18"/>
        </w:rPr>
      </w:pPr>
    </w:p>
    <w:p w14:paraId="4A022886" w14:textId="184AE9EC" w:rsidR="00B87B9D"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w:t>
      </w:r>
      <w:r w:rsidR="00E027E3">
        <w:rPr>
          <w:rFonts w:ascii="Tahoma" w:hAnsi="Tahoma" w:cs="Tahoma"/>
          <w:sz w:val="18"/>
          <w:szCs w:val="18"/>
        </w:rPr>
        <w:t>2</w:t>
      </w:r>
      <w:r w:rsidR="00295D16">
        <w:rPr>
          <w:rFonts w:ascii="Tahoma" w:hAnsi="Tahoma" w:cs="Tahoma"/>
          <w:sz w:val="18"/>
          <w:szCs w:val="18"/>
        </w:rPr>
        <w:t>.</w:t>
      </w:r>
      <w:r w:rsidR="00E027E3">
        <w:rPr>
          <w:rFonts w:ascii="Tahoma" w:hAnsi="Tahoma" w:cs="Tahoma"/>
          <w:sz w:val="18"/>
          <w:szCs w:val="18"/>
        </w:rPr>
        <w:t>0</w:t>
      </w:r>
      <w:r w:rsidR="00DC6170">
        <w:rPr>
          <w:rFonts w:ascii="Tahoma" w:hAnsi="Tahoma" w:cs="Tahoma"/>
          <w:sz w:val="18"/>
          <w:szCs w:val="18"/>
        </w:rPr>
        <w:t>1</w:t>
      </w:r>
      <w:r w:rsidR="009F3E40" w:rsidRPr="006478AC">
        <w:rPr>
          <w:rFonts w:ascii="Tahoma" w:hAnsi="Tahoma" w:cs="Tahoma"/>
          <w:sz w:val="18"/>
          <w:szCs w:val="18"/>
        </w:rPr>
        <w:tab/>
      </w:r>
      <w:r w:rsidR="00332ADA">
        <w:rPr>
          <w:rFonts w:ascii="Tahoma" w:hAnsi="Tahoma" w:cs="Tahoma"/>
          <w:sz w:val="18"/>
          <w:szCs w:val="18"/>
        </w:rPr>
        <w:tab/>
      </w:r>
      <w:r w:rsidR="00972E35">
        <w:rPr>
          <w:rFonts w:ascii="Tahoma" w:hAnsi="Tahoma" w:cs="Tahoma"/>
          <w:sz w:val="18"/>
          <w:szCs w:val="18"/>
        </w:rPr>
        <w:t>Lecture</w:t>
      </w:r>
      <w:r w:rsidR="00321C21">
        <w:rPr>
          <w:rFonts w:ascii="Tahoma" w:hAnsi="Tahoma" w:cs="Tahoma"/>
          <w:sz w:val="18"/>
          <w:szCs w:val="18"/>
        </w:rPr>
        <w:t xml:space="preserve"> 4</w:t>
      </w:r>
      <w:r w:rsidR="00972E35">
        <w:rPr>
          <w:rFonts w:ascii="Tahoma" w:hAnsi="Tahoma" w:cs="Tahoma"/>
          <w:sz w:val="18"/>
          <w:szCs w:val="18"/>
        </w:rPr>
        <w:t xml:space="preserve">: Event Staffing &amp; </w:t>
      </w:r>
      <w:r w:rsidR="00FE0894">
        <w:rPr>
          <w:rFonts w:ascii="Tahoma" w:hAnsi="Tahoma" w:cs="Tahoma"/>
          <w:sz w:val="18"/>
          <w:szCs w:val="18"/>
        </w:rPr>
        <w:t>Human Resources</w:t>
      </w:r>
    </w:p>
    <w:p w14:paraId="289056FE" w14:textId="0DD89CC0" w:rsidR="009F3E40" w:rsidRPr="006478AC" w:rsidRDefault="009F3E40"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p>
    <w:p w14:paraId="446606B2" w14:textId="77777777" w:rsidR="009F3E40" w:rsidRDefault="009F3E40" w:rsidP="009F3E40">
      <w:pPr>
        <w:rPr>
          <w:rFonts w:ascii="Tahoma" w:hAnsi="Tahoma" w:cs="Tahoma"/>
          <w:sz w:val="18"/>
          <w:szCs w:val="18"/>
        </w:rPr>
      </w:pPr>
    </w:p>
    <w:p w14:paraId="559DF968" w14:textId="5A36D5A0" w:rsidR="00216B94" w:rsidRDefault="00127C0E" w:rsidP="009F3E40">
      <w:pPr>
        <w:rPr>
          <w:rFonts w:ascii="Tahoma" w:hAnsi="Tahoma" w:cs="Tahoma"/>
          <w:sz w:val="18"/>
          <w:szCs w:val="18"/>
        </w:rPr>
      </w:pPr>
      <w:r>
        <w:rPr>
          <w:rFonts w:ascii="Tahoma" w:hAnsi="Tahoma" w:cs="Tahoma"/>
          <w:sz w:val="18"/>
          <w:szCs w:val="18"/>
        </w:rPr>
        <w:t>5</w:t>
      </w:r>
      <w:r w:rsidR="00BE799F">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02.0</w:t>
      </w:r>
      <w:r w:rsidR="00DC6170">
        <w:rPr>
          <w:rFonts w:ascii="Tahoma" w:hAnsi="Tahoma" w:cs="Tahoma"/>
          <w:sz w:val="18"/>
          <w:szCs w:val="18"/>
        </w:rPr>
        <w:t>6</w:t>
      </w:r>
      <w:r w:rsidR="009F3E40" w:rsidRPr="006478AC">
        <w:rPr>
          <w:rFonts w:ascii="Tahoma" w:hAnsi="Tahoma" w:cs="Tahoma"/>
          <w:sz w:val="18"/>
          <w:szCs w:val="18"/>
        </w:rPr>
        <w:tab/>
      </w:r>
      <w:r w:rsidR="009F3E40" w:rsidRPr="006478AC">
        <w:rPr>
          <w:rFonts w:ascii="Tahoma" w:hAnsi="Tahoma" w:cs="Tahoma"/>
          <w:sz w:val="18"/>
          <w:szCs w:val="18"/>
        </w:rPr>
        <w:tab/>
      </w:r>
      <w:r w:rsidR="00FE0894">
        <w:rPr>
          <w:rFonts w:ascii="Tahoma" w:hAnsi="Tahoma" w:cs="Tahoma"/>
          <w:sz w:val="18"/>
          <w:szCs w:val="18"/>
        </w:rPr>
        <w:t xml:space="preserve">Case Study </w:t>
      </w:r>
      <w:r w:rsidR="001913A6">
        <w:rPr>
          <w:rFonts w:ascii="Tahoma" w:hAnsi="Tahoma" w:cs="Tahoma"/>
          <w:sz w:val="18"/>
          <w:szCs w:val="18"/>
        </w:rPr>
        <w:t>Workday</w:t>
      </w:r>
      <w:r w:rsidR="00216B94">
        <w:rPr>
          <w:rFonts w:ascii="Tahoma" w:hAnsi="Tahoma" w:cs="Tahoma"/>
          <w:sz w:val="18"/>
          <w:szCs w:val="18"/>
        </w:rPr>
        <w:t xml:space="preserve"> </w:t>
      </w:r>
    </w:p>
    <w:p w14:paraId="2875F1BC" w14:textId="77777777" w:rsidR="00216B94" w:rsidRPr="00097F57" w:rsidRDefault="00216B94" w:rsidP="009F3E40">
      <w:pPr>
        <w:rPr>
          <w:rFonts w:ascii="Tahoma" w:hAnsi="Tahoma" w:cs="Tahoma"/>
          <w:b/>
          <w:sz w:val="18"/>
          <w:szCs w:val="18"/>
        </w:rPr>
      </w:pPr>
    </w:p>
    <w:p w14:paraId="33F1D395" w14:textId="2E714885" w:rsidR="00216B94" w:rsidRPr="00B87B9D"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02.</w:t>
      </w:r>
      <w:r w:rsidR="00A257AE">
        <w:rPr>
          <w:rFonts w:ascii="Tahoma" w:hAnsi="Tahoma" w:cs="Tahoma"/>
          <w:sz w:val="18"/>
          <w:szCs w:val="18"/>
        </w:rPr>
        <w:t>0</w:t>
      </w:r>
      <w:r w:rsidR="00DC6170">
        <w:rPr>
          <w:rFonts w:ascii="Tahoma" w:hAnsi="Tahoma" w:cs="Tahoma"/>
          <w:sz w:val="18"/>
          <w:szCs w:val="18"/>
        </w:rPr>
        <w:t>8</w:t>
      </w:r>
      <w:r w:rsidR="009F3E40">
        <w:rPr>
          <w:rFonts w:ascii="Tahoma" w:hAnsi="Tahoma" w:cs="Tahoma"/>
          <w:sz w:val="18"/>
          <w:szCs w:val="18"/>
        </w:rPr>
        <w:tab/>
      </w:r>
      <w:r w:rsidR="009F3E40">
        <w:rPr>
          <w:rFonts w:ascii="Tahoma" w:hAnsi="Tahoma" w:cs="Tahoma"/>
          <w:sz w:val="18"/>
          <w:szCs w:val="18"/>
        </w:rPr>
        <w:tab/>
      </w:r>
      <w:r w:rsidR="00216B94">
        <w:rPr>
          <w:rFonts w:ascii="Tahoma" w:hAnsi="Tahoma" w:cs="Tahoma"/>
          <w:sz w:val="18"/>
          <w:szCs w:val="18"/>
        </w:rPr>
        <w:t>Lecture 5: Event Budgeting</w:t>
      </w:r>
    </w:p>
    <w:p w14:paraId="5F4EBE30" w14:textId="4FD96E0D" w:rsidR="009F3E40" w:rsidRDefault="009F3E40" w:rsidP="009F3E40">
      <w:pPr>
        <w:rPr>
          <w:rFonts w:ascii="Tahoma" w:hAnsi="Tahoma" w:cs="Tahoma"/>
          <w:sz w:val="18"/>
          <w:szCs w:val="18"/>
        </w:rPr>
      </w:pPr>
    </w:p>
    <w:p w14:paraId="635FCC9A" w14:textId="77777777" w:rsidR="00B87B9D" w:rsidRPr="006478AC" w:rsidRDefault="00B87B9D" w:rsidP="009F3E40">
      <w:pPr>
        <w:rPr>
          <w:rFonts w:ascii="Tahoma" w:hAnsi="Tahoma" w:cs="Tahoma"/>
          <w:sz w:val="18"/>
          <w:szCs w:val="18"/>
        </w:rPr>
      </w:pPr>
    </w:p>
    <w:p w14:paraId="275F1CD5" w14:textId="683C2C6D" w:rsidR="00216B94" w:rsidRDefault="00FE0894" w:rsidP="00216B94">
      <w:pPr>
        <w:rPr>
          <w:rFonts w:ascii="Tahoma" w:hAnsi="Tahoma" w:cs="Tahoma"/>
          <w:sz w:val="18"/>
          <w:szCs w:val="18"/>
        </w:rPr>
      </w:pPr>
      <w:r>
        <w:rPr>
          <w:rFonts w:ascii="Tahoma" w:hAnsi="Tahoma" w:cs="Tahoma"/>
          <w:sz w:val="18"/>
          <w:szCs w:val="18"/>
        </w:rPr>
        <w:t>6</w:t>
      </w:r>
      <w:r w:rsidR="000C64DA">
        <w:rPr>
          <w:rFonts w:ascii="Tahoma" w:hAnsi="Tahoma" w:cs="Tahoma"/>
          <w:sz w:val="18"/>
          <w:szCs w:val="18"/>
        </w:rPr>
        <w:tab/>
      </w:r>
      <w:r w:rsidR="00173D9B">
        <w:rPr>
          <w:rFonts w:ascii="Tahoma" w:hAnsi="Tahoma" w:cs="Tahoma"/>
          <w:sz w:val="18"/>
          <w:szCs w:val="18"/>
        </w:rPr>
        <w:tab/>
      </w:r>
      <w:r w:rsidR="000C64DA">
        <w:rPr>
          <w:rFonts w:ascii="Tahoma" w:hAnsi="Tahoma" w:cs="Tahoma"/>
          <w:sz w:val="18"/>
          <w:szCs w:val="18"/>
        </w:rPr>
        <w:t>02</w:t>
      </w:r>
      <w:r w:rsidR="00127C0E">
        <w:rPr>
          <w:rFonts w:ascii="Tahoma" w:hAnsi="Tahoma" w:cs="Tahoma"/>
          <w:sz w:val="18"/>
          <w:szCs w:val="18"/>
        </w:rPr>
        <w:t>.</w:t>
      </w:r>
      <w:r w:rsidR="00295D16">
        <w:rPr>
          <w:rFonts w:ascii="Tahoma" w:hAnsi="Tahoma" w:cs="Tahoma"/>
          <w:sz w:val="18"/>
          <w:szCs w:val="18"/>
        </w:rPr>
        <w:t>1</w:t>
      </w:r>
      <w:r w:rsidR="00A257AE">
        <w:rPr>
          <w:rFonts w:ascii="Tahoma" w:hAnsi="Tahoma" w:cs="Tahoma"/>
          <w:sz w:val="18"/>
          <w:szCs w:val="18"/>
        </w:rPr>
        <w:t>4</w:t>
      </w:r>
      <w:r w:rsidR="009F3E40">
        <w:rPr>
          <w:rFonts w:ascii="Tahoma" w:hAnsi="Tahoma" w:cs="Tahoma"/>
          <w:sz w:val="18"/>
          <w:szCs w:val="18"/>
        </w:rPr>
        <w:tab/>
      </w:r>
      <w:r w:rsidR="009F3E40">
        <w:rPr>
          <w:rFonts w:ascii="Tahoma" w:hAnsi="Tahoma" w:cs="Tahoma"/>
          <w:sz w:val="18"/>
          <w:szCs w:val="18"/>
        </w:rPr>
        <w:tab/>
      </w:r>
      <w:r w:rsidR="00216B94">
        <w:rPr>
          <w:rFonts w:ascii="Tahoma" w:hAnsi="Tahoma" w:cs="Tahoma"/>
          <w:sz w:val="18"/>
          <w:szCs w:val="18"/>
        </w:rPr>
        <w:t xml:space="preserve">Case Study </w:t>
      </w:r>
      <w:r w:rsidR="001913A6">
        <w:rPr>
          <w:rFonts w:ascii="Tahoma" w:hAnsi="Tahoma" w:cs="Tahoma"/>
          <w:sz w:val="18"/>
          <w:szCs w:val="18"/>
        </w:rPr>
        <w:t>Workday</w:t>
      </w:r>
    </w:p>
    <w:p w14:paraId="06E1E6E2" w14:textId="77777777" w:rsidR="009F3E40" w:rsidRPr="006478AC" w:rsidRDefault="009F3E40"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r w:rsidRPr="006478AC">
        <w:rPr>
          <w:rFonts w:ascii="Tahoma" w:hAnsi="Tahoma" w:cs="Tahoma"/>
          <w:sz w:val="18"/>
          <w:szCs w:val="18"/>
        </w:rPr>
        <w:tab/>
      </w:r>
    </w:p>
    <w:p w14:paraId="2B2434EF" w14:textId="67ABC887" w:rsidR="009F3E40" w:rsidRDefault="00BE799F" w:rsidP="00216B94">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295D16">
        <w:rPr>
          <w:rFonts w:ascii="Tahoma" w:hAnsi="Tahoma" w:cs="Tahoma"/>
          <w:sz w:val="18"/>
          <w:szCs w:val="18"/>
        </w:rPr>
        <w:t>02.1</w:t>
      </w:r>
      <w:r w:rsidR="00A257AE">
        <w:rPr>
          <w:rFonts w:ascii="Tahoma" w:hAnsi="Tahoma" w:cs="Tahoma"/>
          <w:sz w:val="18"/>
          <w:szCs w:val="18"/>
        </w:rPr>
        <w:t>6</w:t>
      </w:r>
      <w:r w:rsidR="009F3E40">
        <w:rPr>
          <w:rFonts w:ascii="Tahoma" w:hAnsi="Tahoma" w:cs="Tahoma"/>
          <w:sz w:val="18"/>
          <w:szCs w:val="18"/>
        </w:rPr>
        <w:tab/>
      </w:r>
      <w:r w:rsidR="009F3E40">
        <w:rPr>
          <w:rFonts w:ascii="Tahoma" w:hAnsi="Tahoma" w:cs="Tahoma"/>
          <w:sz w:val="18"/>
          <w:szCs w:val="18"/>
        </w:rPr>
        <w:tab/>
      </w:r>
      <w:r w:rsidR="00DC6170" w:rsidRPr="00DC6170">
        <w:rPr>
          <w:rFonts w:ascii="Tahoma" w:hAnsi="Tahoma" w:cs="Tahoma"/>
          <w:b/>
          <w:bCs/>
          <w:sz w:val="18"/>
          <w:szCs w:val="18"/>
        </w:rPr>
        <w:t>No In-Person Class:</w:t>
      </w:r>
      <w:r w:rsidR="00DC6170">
        <w:rPr>
          <w:rFonts w:ascii="Tahoma" w:hAnsi="Tahoma" w:cs="Tahoma"/>
          <w:sz w:val="18"/>
          <w:szCs w:val="18"/>
        </w:rPr>
        <w:t xml:space="preserve"> </w:t>
      </w:r>
      <w:r w:rsidR="00216B94">
        <w:rPr>
          <w:rFonts w:ascii="Tahoma" w:hAnsi="Tahoma" w:cs="Tahoma"/>
          <w:sz w:val="18"/>
          <w:szCs w:val="18"/>
        </w:rPr>
        <w:t>Lecture 6: Event Sponsorships &amp; Marketing</w:t>
      </w:r>
      <w:r w:rsidR="00711EB1">
        <w:rPr>
          <w:rFonts w:ascii="Tahoma" w:hAnsi="Tahoma" w:cs="Tahoma"/>
          <w:sz w:val="18"/>
          <w:szCs w:val="18"/>
        </w:rPr>
        <w:t xml:space="preserve"> </w:t>
      </w:r>
      <w:r w:rsidR="00DC6170">
        <w:rPr>
          <w:rFonts w:ascii="Tahoma" w:hAnsi="Tahoma" w:cs="Tahoma"/>
          <w:sz w:val="18"/>
          <w:szCs w:val="18"/>
        </w:rPr>
        <w:t xml:space="preserve">- </w:t>
      </w:r>
      <w:r w:rsidR="00DC6170" w:rsidRPr="00DC6170">
        <w:rPr>
          <w:rFonts w:ascii="Tahoma" w:hAnsi="Tahoma" w:cs="Tahoma"/>
          <w:b/>
          <w:bCs/>
          <w:sz w:val="18"/>
          <w:szCs w:val="18"/>
          <w:highlight w:val="yellow"/>
        </w:rPr>
        <w:t>ONLINE</w:t>
      </w:r>
    </w:p>
    <w:p w14:paraId="7C69695B" w14:textId="77777777" w:rsidR="00B87B9D" w:rsidRDefault="00B87B9D" w:rsidP="00216B94">
      <w:pPr>
        <w:rPr>
          <w:rFonts w:ascii="Tahoma" w:hAnsi="Tahoma" w:cs="Tahoma"/>
          <w:sz w:val="18"/>
          <w:szCs w:val="18"/>
        </w:rPr>
      </w:pPr>
    </w:p>
    <w:p w14:paraId="270F75B7" w14:textId="77777777" w:rsidR="00216B94" w:rsidRPr="006478AC" w:rsidRDefault="00216B94" w:rsidP="009F3E40">
      <w:pPr>
        <w:rPr>
          <w:rFonts w:ascii="Tahoma" w:hAnsi="Tahoma" w:cs="Tahoma"/>
          <w:sz w:val="18"/>
          <w:szCs w:val="18"/>
        </w:rPr>
      </w:pPr>
    </w:p>
    <w:p w14:paraId="6882DED3" w14:textId="30D6550B" w:rsidR="00A257AE" w:rsidRDefault="00711EB1" w:rsidP="009F3E40">
      <w:pPr>
        <w:rPr>
          <w:rFonts w:ascii="Tahoma" w:hAnsi="Tahoma" w:cs="Tahoma"/>
          <w:sz w:val="18"/>
          <w:szCs w:val="18"/>
        </w:rPr>
      </w:pPr>
      <w:r>
        <w:rPr>
          <w:rFonts w:ascii="Tahoma" w:hAnsi="Tahoma" w:cs="Tahoma"/>
          <w:sz w:val="18"/>
          <w:szCs w:val="18"/>
        </w:rPr>
        <w:t>7</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02.</w:t>
      </w:r>
      <w:r w:rsidR="00E027E3">
        <w:rPr>
          <w:rFonts w:ascii="Tahoma" w:hAnsi="Tahoma" w:cs="Tahoma"/>
          <w:sz w:val="18"/>
          <w:szCs w:val="18"/>
        </w:rPr>
        <w:t>2</w:t>
      </w:r>
      <w:r w:rsidR="00DC6170">
        <w:rPr>
          <w:rFonts w:ascii="Tahoma" w:hAnsi="Tahoma" w:cs="Tahoma"/>
          <w:sz w:val="18"/>
          <w:szCs w:val="18"/>
        </w:rPr>
        <w:t>0</w:t>
      </w:r>
      <w:r w:rsidR="00332ADA">
        <w:rPr>
          <w:rFonts w:ascii="Tahoma" w:hAnsi="Tahoma" w:cs="Tahoma"/>
          <w:sz w:val="18"/>
          <w:szCs w:val="18"/>
        </w:rPr>
        <w:tab/>
      </w:r>
      <w:r w:rsidR="00332ADA">
        <w:rPr>
          <w:rFonts w:ascii="Tahoma" w:hAnsi="Tahoma" w:cs="Tahoma"/>
          <w:sz w:val="18"/>
          <w:szCs w:val="18"/>
        </w:rPr>
        <w:tab/>
      </w:r>
      <w:r w:rsidR="00A257AE">
        <w:rPr>
          <w:rFonts w:ascii="Tahoma" w:hAnsi="Tahoma" w:cs="Tahoma"/>
          <w:sz w:val="18"/>
          <w:szCs w:val="18"/>
        </w:rPr>
        <w:t xml:space="preserve">Midterm Review/ Facilities Project Workday </w:t>
      </w:r>
    </w:p>
    <w:p w14:paraId="4176079D" w14:textId="649A64C6" w:rsidR="00AB2082" w:rsidRDefault="00AB2082" w:rsidP="00AB2082">
      <w:pPr>
        <w:rPr>
          <w:rFonts w:ascii="Tahoma" w:hAnsi="Tahoma" w:cs="Tahoma"/>
          <w:sz w:val="18"/>
          <w:szCs w:val="18"/>
        </w:rPr>
      </w:pPr>
    </w:p>
    <w:p w14:paraId="376E18C9" w14:textId="1301E9B3" w:rsidR="00A257AE" w:rsidRDefault="00295D16" w:rsidP="00A257AE">
      <w:pPr>
        <w:ind w:left="720" w:firstLine="720"/>
        <w:rPr>
          <w:rFonts w:ascii="Tahoma" w:hAnsi="Tahoma" w:cs="Tahoma"/>
          <w:sz w:val="18"/>
          <w:szCs w:val="18"/>
        </w:rPr>
      </w:pPr>
      <w:r>
        <w:rPr>
          <w:rFonts w:ascii="Tahoma" w:hAnsi="Tahoma" w:cs="Tahoma"/>
          <w:sz w:val="18"/>
          <w:szCs w:val="18"/>
        </w:rPr>
        <w:t>02.</w:t>
      </w:r>
      <w:r w:rsidR="00E027E3">
        <w:rPr>
          <w:rFonts w:ascii="Tahoma" w:hAnsi="Tahoma" w:cs="Tahoma"/>
          <w:sz w:val="18"/>
          <w:szCs w:val="18"/>
        </w:rPr>
        <w:t>2</w:t>
      </w:r>
      <w:r w:rsidR="00DC6170">
        <w:rPr>
          <w:rFonts w:ascii="Tahoma" w:hAnsi="Tahoma" w:cs="Tahoma"/>
          <w:sz w:val="18"/>
          <w:szCs w:val="18"/>
        </w:rPr>
        <w:t>1</w:t>
      </w:r>
      <w:r w:rsidR="00332ADA">
        <w:rPr>
          <w:rFonts w:ascii="Tahoma" w:hAnsi="Tahoma" w:cs="Tahoma"/>
          <w:sz w:val="18"/>
          <w:szCs w:val="18"/>
        </w:rPr>
        <w:tab/>
      </w:r>
      <w:r w:rsidR="00332ADA">
        <w:rPr>
          <w:rFonts w:ascii="Tahoma" w:hAnsi="Tahoma" w:cs="Tahoma"/>
          <w:sz w:val="18"/>
          <w:szCs w:val="18"/>
        </w:rPr>
        <w:tab/>
      </w:r>
      <w:r w:rsidR="00A257AE">
        <w:rPr>
          <w:rFonts w:ascii="Tahoma" w:hAnsi="Tahoma" w:cs="Tahoma"/>
          <w:sz w:val="18"/>
          <w:szCs w:val="18"/>
        </w:rPr>
        <w:t xml:space="preserve">Case Study Workday </w:t>
      </w:r>
    </w:p>
    <w:p w14:paraId="46D967F5" w14:textId="699B1DB9" w:rsidR="009F3E40" w:rsidRPr="00AB2082" w:rsidRDefault="009F3E40" w:rsidP="009F3E40">
      <w:pPr>
        <w:rPr>
          <w:rFonts w:ascii="Tahoma" w:hAnsi="Tahoma" w:cs="Tahoma"/>
          <w:sz w:val="18"/>
          <w:szCs w:val="18"/>
        </w:rPr>
      </w:pPr>
    </w:p>
    <w:p w14:paraId="1D7602AA" w14:textId="77777777" w:rsidR="009F3E40" w:rsidRDefault="009F3E40" w:rsidP="009F3E40">
      <w:pPr>
        <w:rPr>
          <w:rFonts w:ascii="Tahoma" w:hAnsi="Tahoma" w:cs="Tahoma"/>
          <w:sz w:val="18"/>
          <w:szCs w:val="18"/>
        </w:rPr>
      </w:pPr>
    </w:p>
    <w:p w14:paraId="5350F35F" w14:textId="01A893C4" w:rsidR="00AB2082" w:rsidRDefault="00711EB1" w:rsidP="009F3E40">
      <w:pPr>
        <w:rPr>
          <w:rFonts w:ascii="Tahoma" w:hAnsi="Tahoma" w:cs="Tahoma"/>
          <w:sz w:val="18"/>
          <w:szCs w:val="18"/>
        </w:rPr>
      </w:pPr>
      <w:r>
        <w:rPr>
          <w:rFonts w:ascii="Tahoma" w:hAnsi="Tahoma" w:cs="Tahoma"/>
          <w:sz w:val="18"/>
          <w:szCs w:val="18"/>
        </w:rPr>
        <w:t>8</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w:t>
      </w:r>
      <w:r w:rsidR="00A257AE">
        <w:rPr>
          <w:rFonts w:ascii="Tahoma" w:hAnsi="Tahoma" w:cs="Tahoma"/>
          <w:sz w:val="18"/>
          <w:szCs w:val="18"/>
        </w:rPr>
        <w:t>2</w:t>
      </w:r>
      <w:r w:rsidR="00BE799F">
        <w:rPr>
          <w:rFonts w:ascii="Tahoma" w:hAnsi="Tahoma" w:cs="Tahoma"/>
          <w:sz w:val="18"/>
          <w:szCs w:val="18"/>
        </w:rPr>
        <w:t>.</w:t>
      </w:r>
      <w:r w:rsidR="00A257AE">
        <w:rPr>
          <w:rFonts w:ascii="Tahoma" w:hAnsi="Tahoma" w:cs="Tahoma"/>
          <w:sz w:val="18"/>
          <w:szCs w:val="18"/>
        </w:rPr>
        <w:t>2</w:t>
      </w:r>
      <w:r w:rsidR="00DC6170">
        <w:rPr>
          <w:rFonts w:ascii="Tahoma" w:hAnsi="Tahoma" w:cs="Tahoma"/>
          <w:sz w:val="18"/>
          <w:szCs w:val="18"/>
        </w:rPr>
        <w:t>7</w:t>
      </w:r>
      <w:r>
        <w:rPr>
          <w:rFonts w:ascii="Tahoma" w:hAnsi="Tahoma" w:cs="Tahoma"/>
          <w:sz w:val="18"/>
          <w:szCs w:val="18"/>
        </w:rPr>
        <w:tab/>
      </w:r>
      <w:r w:rsidR="009F3E40">
        <w:rPr>
          <w:rFonts w:ascii="Tahoma" w:hAnsi="Tahoma" w:cs="Tahoma"/>
          <w:sz w:val="18"/>
          <w:szCs w:val="18"/>
        </w:rPr>
        <w:tab/>
      </w:r>
      <w:r w:rsidR="0036671F">
        <w:rPr>
          <w:rFonts w:ascii="Tahoma" w:hAnsi="Tahoma" w:cs="Tahoma"/>
          <w:sz w:val="18"/>
          <w:szCs w:val="18"/>
        </w:rPr>
        <w:t xml:space="preserve">Case Study </w:t>
      </w:r>
      <w:r w:rsidR="001913A6">
        <w:rPr>
          <w:rFonts w:ascii="Tahoma" w:hAnsi="Tahoma" w:cs="Tahoma"/>
          <w:sz w:val="18"/>
          <w:szCs w:val="18"/>
        </w:rPr>
        <w:t>Workday</w:t>
      </w:r>
    </w:p>
    <w:p w14:paraId="09B3C4A3" w14:textId="77777777" w:rsidR="0036671F"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p>
    <w:p w14:paraId="63956584" w14:textId="0FAF03F0" w:rsidR="009F3E40" w:rsidRPr="00DC6170" w:rsidRDefault="00BE799F" w:rsidP="0036671F">
      <w:pPr>
        <w:ind w:left="720" w:firstLine="720"/>
        <w:rPr>
          <w:rFonts w:ascii="Tahoma" w:hAnsi="Tahoma" w:cs="Tahoma"/>
          <w:b/>
          <w:sz w:val="18"/>
          <w:szCs w:val="18"/>
        </w:rPr>
      </w:pPr>
      <w:r>
        <w:rPr>
          <w:rFonts w:ascii="Tahoma" w:hAnsi="Tahoma" w:cs="Tahoma"/>
          <w:sz w:val="18"/>
          <w:szCs w:val="18"/>
        </w:rPr>
        <w:t>0</w:t>
      </w:r>
      <w:r w:rsidR="00DC6170">
        <w:rPr>
          <w:rFonts w:ascii="Tahoma" w:hAnsi="Tahoma" w:cs="Tahoma"/>
          <w:sz w:val="18"/>
          <w:szCs w:val="18"/>
        </w:rPr>
        <w:t>2</w:t>
      </w:r>
      <w:r>
        <w:rPr>
          <w:rFonts w:ascii="Tahoma" w:hAnsi="Tahoma" w:cs="Tahoma"/>
          <w:sz w:val="18"/>
          <w:szCs w:val="18"/>
        </w:rPr>
        <w:t>.</w:t>
      </w:r>
      <w:r w:rsidR="00A257AE">
        <w:rPr>
          <w:rFonts w:ascii="Tahoma" w:hAnsi="Tahoma" w:cs="Tahoma"/>
          <w:sz w:val="18"/>
          <w:szCs w:val="18"/>
        </w:rPr>
        <w:t>2</w:t>
      </w:r>
      <w:r w:rsidR="00DC6170">
        <w:rPr>
          <w:rFonts w:ascii="Tahoma" w:hAnsi="Tahoma" w:cs="Tahoma"/>
          <w:sz w:val="18"/>
          <w:szCs w:val="18"/>
        </w:rPr>
        <w:t>9</w:t>
      </w:r>
      <w:r w:rsidR="00332ADA">
        <w:rPr>
          <w:rFonts w:ascii="Tahoma" w:hAnsi="Tahoma" w:cs="Tahoma"/>
          <w:sz w:val="18"/>
          <w:szCs w:val="18"/>
        </w:rPr>
        <w:tab/>
      </w:r>
      <w:r w:rsidR="00332ADA">
        <w:rPr>
          <w:rFonts w:ascii="Tahoma" w:hAnsi="Tahoma" w:cs="Tahoma"/>
          <w:sz w:val="18"/>
          <w:szCs w:val="18"/>
        </w:rPr>
        <w:tab/>
      </w:r>
      <w:r w:rsidR="00711EB1" w:rsidRPr="00711EB1">
        <w:rPr>
          <w:rFonts w:ascii="Tahoma" w:hAnsi="Tahoma" w:cs="Tahoma"/>
          <w:b/>
          <w:sz w:val="18"/>
          <w:szCs w:val="18"/>
        </w:rPr>
        <w:t>Midterm</w:t>
      </w:r>
      <w:r w:rsidR="00711EB1">
        <w:rPr>
          <w:rFonts w:ascii="Tahoma" w:hAnsi="Tahoma" w:cs="Tahoma"/>
          <w:b/>
          <w:sz w:val="18"/>
          <w:szCs w:val="18"/>
        </w:rPr>
        <w:t xml:space="preserve"> Exam</w:t>
      </w:r>
      <w:r w:rsidR="00463304">
        <w:rPr>
          <w:rFonts w:ascii="Tahoma" w:hAnsi="Tahoma" w:cs="Tahoma"/>
          <w:b/>
          <w:sz w:val="18"/>
          <w:szCs w:val="18"/>
        </w:rPr>
        <w:t xml:space="preserve"> – </w:t>
      </w:r>
      <w:r w:rsidR="00463304" w:rsidRPr="00DC6170">
        <w:rPr>
          <w:rFonts w:ascii="Tahoma" w:hAnsi="Tahoma" w:cs="Tahoma"/>
          <w:b/>
          <w:sz w:val="18"/>
          <w:szCs w:val="18"/>
          <w:highlight w:val="yellow"/>
        </w:rPr>
        <w:t>Facilities Project Due by 11:5</w:t>
      </w:r>
      <w:r w:rsidR="00DC6170">
        <w:rPr>
          <w:rFonts w:ascii="Tahoma" w:hAnsi="Tahoma" w:cs="Tahoma"/>
          <w:b/>
          <w:sz w:val="18"/>
          <w:szCs w:val="18"/>
          <w:highlight w:val="yellow"/>
        </w:rPr>
        <w:t>9</w:t>
      </w:r>
      <w:r w:rsidR="00463304" w:rsidRPr="00DC6170">
        <w:rPr>
          <w:rFonts w:ascii="Tahoma" w:hAnsi="Tahoma" w:cs="Tahoma"/>
          <w:b/>
          <w:sz w:val="18"/>
          <w:szCs w:val="18"/>
          <w:highlight w:val="yellow"/>
        </w:rPr>
        <w:t>pm</w:t>
      </w:r>
    </w:p>
    <w:p w14:paraId="0B2328A6" w14:textId="77777777" w:rsidR="0036671F" w:rsidRPr="006478AC" w:rsidRDefault="0036671F" w:rsidP="0036671F">
      <w:pPr>
        <w:ind w:left="720" w:firstLine="720"/>
        <w:rPr>
          <w:rFonts w:ascii="Tahoma" w:hAnsi="Tahoma" w:cs="Tahoma"/>
          <w:sz w:val="18"/>
          <w:szCs w:val="18"/>
        </w:rPr>
      </w:pPr>
    </w:p>
    <w:p w14:paraId="75646945" w14:textId="77777777" w:rsidR="009F3E40" w:rsidRPr="006478AC"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p>
    <w:p w14:paraId="2827609F" w14:textId="79DB2F77" w:rsidR="009F3E40" w:rsidRDefault="00711EB1" w:rsidP="009F3E40">
      <w:pPr>
        <w:rPr>
          <w:rFonts w:ascii="Tahoma" w:hAnsi="Tahoma" w:cs="Tahoma"/>
          <w:b/>
          <w:sz w:val="18"/>
          <w:szCs w:val="18"/>
        </w:rPr>
      </w:pPr>
      <w:r>
        <w:rPr>
          <w:rFonts w:ascii="Tahoma" w:hAnsi="Tahoma" w:cs="Tahoma"/>
          <w:sz w:val="18"/>
          <w:szCs w:val="18"/>
        </w:rPr>
        <w:t>9</w:t>
      </w:r>
      <w:r w:rsidR="00BE799F">
        <w:rPr>
          <w:rFonts w:ascii="Tahoma" w:hAnsi="Tahoma" w:cs="Tahoma"/>
          <w:sz w:val="18"/>
          <w:szCs w:val="18"/>
        </w:rPr>
        <w:tab/>
      </w:r>
      <w:r w:rsidR="00173D9B">
        <w:rPr>
          <w:rFonts w:ascii="Tahoma" w:hAnsi="Tahoma" w:cs="Tahoma"/>
          <w:sz w:val="18"/>
          <w:szCs w:val="18"/>
        </w:rPr>
        <w:tab/>
      </w:r>
      <w:r>
        <w:rPr>
          <w:rFonts w:ascii="Tahoma" w:hAnsi="Tahoma" w:cs="Tahoma"/>
          <w:sz w:val="18"/>
          <w:szCs w:val="18"/>
        </w:rPr>
        <w:t>03.0</w:t>
      </w:r>
      <w:r w:rsidR="00DC6170">
        <w:rPr>
          <w:rFonts w:ascii="Tahoma" w:hAnsi="Tahoma" w:cs="Tahoma"/>
          <w:sz w:val="18"/>
          <w:szCs w:val="18"/>
        </w:rPr>
        <w:t>5</w:t>
      </w:r>
      <w:r w:rsidR="009F3E40">
        <w:rPr>
          <w:rFonts w:ascii="Tahoma" w:hAnsi="Tahoma" w:cs="Tahoma"/>
          <w:sz w:val="18"/>
          <w:szCs w:val="18"/>
        </w:rPr>
        <w:tab/>
      </w:r>
      <w:r w:rsidR="009F3E40">
        <w:rPr>
          <w:rFonts w:ascii="Tahoma" w:hAnsi="Tahoma" w:cs="Tahoma"/>
          <w:sz w:val="18"/>
          <w:szCs w:val="18"/>
        </w:rPr>
        <w:tab/>
      </w:r>
      <w:r w:rsidRPr="00711EB1">
        <w:rPr>
          <w:rFonts w:ascii="Tahoma" w:hAnsi="Tahoma" w:cs="Tahoma"/>
          <w:b/>
          <w:sz w:val="18"/>
          <w:szCs w:val="18"/>
        </w:rPr>
        <w:t>Spring Break – NO CLASS</w:t>
      </w:r>
    </w:p>
    <w:p w14:paraId="19BC7730" w14:textId="77777777" w:rsidR="0036671F" w:rsidRDefault="0036671F" w:rsidP="009F3E40">
      <w:pPr>
        <w:rPr>
          <w:rFonts w:ascii="Tahoma" w:hAnsi="Tahoma" w:cs="Tahoma"/>
          <w:sz w:val="18"/>
          <w:szCs w:val="18"/>
        </w:rPr>
      </w:pPr>
    </w:p>
    <w:p w14:paraId="09B2849D" w14:textId="1A324B35" w:rsidR="00711EB1" w:rsidRDefault="00BE799F" w:rsidP="009F3E40">
      <w:pPr>
        <w:rPr>
          <w:rFonts w:ascii="Tahoma" w:hAnsi="Tahoma" w:cs="Tahoma"/>
          <w:b/>
          <w:sz w:val="18"/>
          <w:szCs w:val="18"/>
        </w:rPr>
      </w:pPr>
      <w:r>
        <w:rPr>
          <w:rFonts w:ascii="Tahoma" w:hAnsi="Tahoma" w:cs="Tahoma"/>
          <w:sz w:val="18"/>
          <w:szCs w:val="18"/>
        </w:rPr>
        <w:tab/>
      </w:r>
      <w:r w:rsidR="00173D9B">
        <w:rPr>
          <w:rFonts w:ascii="Tahoma" w:hAnsi="Tahoma" w:cs="Tahoma"/>
          <w:sz w:val="18"/>
          <w:szCs w:val="18"/>
        </w:rPr>
        <w:tab/>
      </w:r>
      <w:r w:rsidR="00711EB1">
        <w:rPr>
          <w:rFonts w:ascii="Tahoma" w:hAnsi="Tahoma" w:cs="Tahoma"/>
          <w:sz w:val="18"/>
          <w:szCs w:val="18"/>
        </w:rPr>
        <w:t>03.</w:t>
      </w:r>
      <w:r w:rsidR="00A257AE">
        <w:rPr>
          <w:rFonts w:ascii="Tahoma" w:hAnsi="Tahoma" w:cs="Tahoma"/>
          <w:sz w:val="18"/>
          <w:szCs w:val="18"/>
        </w:rPr>
        <w:t>0</w:t>
      </w:r>
      <w:r w:rsidR="00DC6170">
        <w:rPr>
          <w:rFonts w:ascii="Tahoma" w:hAnsi="Tahoma" w:cs="Tahoma"/>
          <w:sz w:val="18"/>
          <w:szCs w:val="18"/>
        </w:rPr>
        <w:t>7</w:t>
      </w:r>
      <w:r w:rsidR="009F3E40">
        <w:rPr>
          <w:rFonts w:ascii="Tahoma" w:hAnsi="Tahoma" w:cs="Tahoma"/>
          <w:sz w:val="18"/>
          <w:szCs w:val="18"/>
        </w:rPr>
        <w:tab/>
      </w:r>
      <w:r w:rsidR="009F3E40">
        <w:rPr>
          <w:rFonts w:ascii="Tahoma" w:hAnsi="Tahoma" w:cs="Tahoma"/>
          <w:sz w:val="18"/>
          <w:szCs w:val="18"/>
        </w:rPr>
        <w:tab/>
      </w:r>
      <w:r w:rsidR="00711EB1" w:rsidRPr="00711EB1">
        <w:rPr>
          <w:rFonts w:ascii="Tahoma" w:hAnsi="Tahoma" w:cs="Tahoma"/>
          <w:b/>
          <w:sz w:val="18"/>
          <w:szCs w:val="18"/>
        </w:rPr>
        <w:t>Spring Break – NO CLASS</w:t>
      </w:r>
    </w:p>
    <w:p w14:paraId="21DC82D8" w14:textId="239451A4" w:rsidR="001913A6" w:rsidRDefault="001913A6" w:rsidP="009F3E40">
      <w:pPr>
        <w:rPr>
          <w:rFonts w:ascii="Tahoma" w:hAnsi="Tahoma" w:cs="Tahoma"/>
          <w:b/>
          <w:sz w:val="18"/>
          <w:szCs w:val="18"/>
        </w:rPr>
      </w:pPr>
    </w:p>
    <w:p w14:paraId="0C0CCAC3" w14:textId="77777777" w:rsidR="001913A6" w:rsidRDefault="001913A6" w:rsidP="009F3E40">
      <w:pPr>
        <w:rPr>
          <w:rFonts w:ascii="Tahoma" w:hAnsi="Tahoma" w:cs="Tahoma"/>
          <w:b/>
          <w:sz w:val="18"/>
          <w:szCs w:val="18"/>
        </w:rPr>
      </w:pPr>
    </w:p>
    <w:p w14:paraId="20962E23" w14:textId="77777777" w:rsidR="00E027E3" w:rsidRDefault="00E027E3" w:rsidP="009F3E40">
      <w:pPr>
        <w:rPr>
          <w:rFonts w:ascii="Tahoma" w:hAnsi="Tahoma" w:cs="Tahoma"/>
          <w:b/>
          <w:sz w:val="18"/>
          <w:szCs w:val="18"/>
        </w:rPr>
      </w:pPr>
    </w:p>
    <w:p w14:paraId="3C74C9E9" w14:textId="1D159011" w:rsidR="009F3E40" w:rsidRDefault="003111E0" w:rsidP="009F3E40">
      <w:pPr>
        <w:rPr>
          <w:rFonts w:ascii="Tahoma" w:hAnsi="Tahoma" w:cs="Tahoma"/>
          <w:sz w:val="18"/>
          <w:szCs w:val="18"/>
        </w:rPr>
      </w:pPr>
      <w:r>
        <w:rPr>
          <w:rFonts w:ascii="Tahoma" w:hAnsi="Tahoma" w:cs="Tahoma"/>
          <w:sz w:val="18"/>
          <w:szCs w:val="18"/>
        </w:rPr>
        <w:t>10</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03.</w:t>
      </w:r>
      <w:r w:rsidR="00E027E3">
        <w:rPr>
          <w:rFonts w:ascii="Tahoma" w:hAnsi="Tahoma" w:cs="Tahoma"/>
          <w:sz w:val="18"/>
          <w:szCs w:val="18"/>
        </w:rPr>
        <w:t>1</w:t>
      </w:r>
      <w:r w:rsidR="00DC6170">
        <w:rPr>
          <w:rFonts w:ascii="Tahoma" w:hAnsi="Tahoma" w:cs="Tahoma"/>
          <w:sz w:val="18"/>
          <w:szCs w:val="18"/>
        </w:rPr>
        <w:t>2</w:t>
      </w:r>
      <w:r w:rsidR="009F3E40">
        <w:rPr>
          <w:rFonts w:ascii="Tahoma" w:hAnsi="Tahoma" w:cs="Tahoma"/>
          <w:sz w:val="18"/>
          <w:szCs w:val="18"/>
        </w:rPr>
        <w:tab/>
      </w:r>
      <w:r w:rsidR="009F3E40">
        <w:rPr>
          <w:rFonts w:ascii="Tahoma" w:hAnsi="Tahoma" w:cs="Tahoma"/>
          <w:sz w:val="18"/>
          <w:szCs w:val="18"/>
        </w:rPr>
        <w:tab/>
      </w:r>
      <w:r w:rsidR="0019254F">
        <w:rPr>
          <w:rFonts w:ascii="Tahoma" w:hAnsi="Tahoma" w:cs="Tahoma"/>
          <w:sz w:val="18"/>
          <w:szCs w:val="18"/>
        </w:rPr>
        <w:t xml:space="preserve">Tournament Creation Assignment / </w:t>
      </w:r>
      <w:r w:rsidR="00516AC1">
        <w:rPr>
          <w:rFonts w:ascii="Tahoma" w:hAnsi="Tahoma" w:cs="Tahoma"/>
          <w:sz w:val="18"/>
          <w:szCs w:val="18"/>
        </w:rPr>
        <w:t xml:space="preserve">Case Study </w:t>
      </w:r>
      <w:r w:rsidR="001913A6">
        <w:rPr>
          <w:rFonts w:ascii="Tahoma" w:hAnsi="Tahoma" w:cs="Tahoma"/>
          <w:sz w:val="18"/>
          <w:szCs w:val="18"/>
        </w:rPr>
        <w:t>Workday</w:t>
      </w:r>
      <w:r w:rsidR="00AB2082">
        <w:rPr>
          <w:rFonts w:ascii="Tahoma" w:hAnsi="Tahoma" w:cs="Tahoma"/>
          <w:sz w:val="18"/>
          <w:szCs w:val="18"/>
        </w:rPr>
        <w:t xml:space="preserve"> </w:t>
      </w:r>
    </w:p>
    <w:p w14:paraId="36EDEB25" w14:textId="167BEE72" w:rsidR="00446967" w:rsidRPr="00DC6170" w:rsidRDefault="00AB2082" w:rsidP="009F3E40">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4897E9C0" w14:textId="64D1C521" w:rsidR="009F3E40" w:rsidRPr="001913A6" w:rsidRDefault="00BE799F" w:rsidP="001913A6">
      <w:pPr>
        <w:rPr>
          <w:rFonts w:ascii="Tahoma" w:hAnsi="Tahoma" w:cs="Tahoma"/>
          <w:sz w:val="18"/>
          <w:szCs w:val="18"/>
        </w:rPr>
      </w:pPr>
      <w:r w:rsidRPr="00446967">
        <w:rPr>
          <w:rFonts w:ascii="Tahoma" w:hAnsi="Tahoma" w:cs="Tahoma"/>
          <w:b/>
          <w:bCs/>
          <w:sz w:val="18"/>
          <w:szCs w:val="18"/>
        </w:rPr>
        <w:tab/>
      </w:r>
      <w:r w:rsidR="00173D9B" w:rsidRPr="00446967">
        <w:rPr>
          <w:rFonts w:ascii="Tahoma" w:hAnsi="Tahoma" w:cs="Tahoma"/>
          <w:b/>
          <w:bCs/>
          <w:sz w:val="18"/>
          <w:szCs w:val="18"/>
        </w:rPr>
        <w:tab/>
      </w:r>
      <w:r w:rsidRPr="00446967">
        <w:rPr>
          <w:rFonts w:ascii="Tahoma" w:hAnsi="Tahoma" w:cs="Tahoma"/>
          <w:sz w:val="18"/>
          <w:szCs w:val="18"/>
        </w:rPr>
        <w:t>03.1</w:t>
      </w:r>
      <w:r w:rsidR="00DC6170">
        <w:rPr>
          <w:rFonts w:ascii="Tahoma" w:hAnsi="Tahoma" w:cs="Tahoma"/>
          <w:sz w:val="18"/>
          <w:szCs w:val="18"/>
        </w:rPr>
        <w:t>4</w:t>
      </w:r>
      <w:r w:rsidR="009F3E40" w:rsidRPr="00446967">
        <w:rPr>
          <w:rFonts w:ascii="Tahoma" w:hAnsi="Tahoma" w:cs="Tahoma"/>
          <w:b/>
          <w:bCs/>
          <w:sz w:val="18"/>
          <w:szCs w:val="18"/>
        </w:rPr>
        <w:tab/>
      </w:r>
      <w:r w:rsidR="001913A6">
        <w:rPr>
          <w:rFonts w:ascii="Tahoma" w:hAnsi="Tahoma" w:cs="Tahoma"/>
          <w:sz w:val="18"/>
          <w:szCs w:val="18"/>
        </w:rPr>
        <w:tab/>
      </w:r>
      <w:r w:rsidR="00516AC1">
        <w:rPr>
          <w:rFonts w:ascii="Tahoma" w:hAnsi="Tahoma" w:cs="Tahoma"/>
          <w:sz w:val="18"/>
          <w:szCs w:val="18"/>
        </w:rPr>
        <w:t>Lecture</w:t>
      </w:r>
      <w:r w:rsidR="00A257AE">
        <w:rPr>
          <w:rFonts w:ascii="Tahoma" w:hAnsi="Tahoma" w:cs="Tahoma"/>
          <w:sz w:val="18"/>
          <w:szCs w:val="18"/>
        </w:rPr>
        <w:t xml:space="preserve"> </w:t>
      </w:r>
      <w:r w:rsidR="00446967">
        <w:rPr>
          <w:rFonts w:ascii="Tahoma" w:hAnsi="Tahoma" w:cs="Tahoma"/>
          <w:sz w:val="18"/>
          <w:szCs w:val="18"/>
        </w:rPr>
        <w:t>7</w:t>
      </w:r>
      <w:r w:rsidR="00516AC1">
        <w:rPr>
          <w:rFonts w:ascii="Tahoma" w:hAnsi="Tahoma" w:cs="Tahoma"/>
          <w:sz w:val="18"/>
          <w:szCs w:val="18"/>
        </w:rPr>
        <w:t>: Risk Management</w:t>
      </w:r>
      <w:r w:rsidR="00446967">
        <w:rPr>
          <w:rFonts w:ascii="Tahoma" w:hAnsi="Tahoma" w:cs="Tahoma"/>
          <w:sz w:val="18"/>
          <w:szCs w:val="18"/>
        </w:rPr>
        <w:t>, Negligence &amp; ADA</w:t>
      </w:r>
      <w:r w:rsidR="009F3E40">
        <w:rPr>
          <w:rFonts w:ascii="Tahoma" w:hAnsi="Tahoma" w:cs="Tahoma"/>
          <w:sz w:val="18"/>
          <w:szCs w:val="18"/>
        </w:rPr>
        <w:tab/>
      </w:r>
      <w:r w:rsidR="009F3E40">
        <w:rPr>
          <w:rFonts w:ascii="Tahoma" w:hAnsi="Tahoma" w:cs="Tahoma"/>
          <w:sz w:val="18"/>
          <w:szCs w:val="18"/>
        </w:rPr>
        <w:tab/>
      </w:r>
    </w:p>
    <w:p w14:paraId="06EF4245" w14:textId="77777777" w:rsidR="009F3E40"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p>
    <w:p w14:paraId="23CE0A8A" w14:textId="77777777" w:rsidR="00616B6F" w:rsidRDefault="00616B6F" w:rsidP="009F3E40">
      <w:pPr>
        <w:rPr>
          <w:rFonts w:ascii="Tahoma" w:hAnsi="Tahoma" w:cs="Tahoma"/>
          <w:sz w:val="18"/>
          <w:szCs w:val="18"/>
        </w:rPr>
      </w:pPr>
    </w:p>
    <w:p w14:paraId="1CA6D444" w14:textId="6CFFF303" w:rsidR="00446967" w:rsidRDefault="00C7335C" w:rsidP="00446967">
      <w:pPr>
        <w:rPr>
          <w:rFonts w:ascii="Tahoma" w:hAnsi="Tahoma" w:cs="Tahoma"/>
          <w:sz w:val="18"/>
          <w:szCs w:val="18"/>
        </w:rPr>
      </w:pPr>
      <w:r>
        <w:rPr>
          <w:rFonts w:ascii="Tahoma" w:hAnsi="Tahoma" w:cs="Tahoma"/>
          <w:sz w:val="18"/>
          <w:szCs w:val="18"/>
        </w:rPr>
        <w:t>11</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03.</w:t>
      </w:r>
      <w:r w:rsidR="00DC6170">
        <w:rPr>
          <w:rFonts w:ascii="Tahoma" w:hAnsi="Tahoma" w:cs="Tahoma"/>
          <w:sz w:val="18"/>
          <w:szCs w:val="18"/>
        </w:rPr>
        <w:t>19</w:t>
      </w:r>
      <w:r w:rsidR="009F3E40">
        <w:rPr>
          <w:rFonts w:ascii="Tahoma" w:hAnsi="Tahoma" w:cs="Tahoma"/>
          <w:sz w:val="18"/>
          <w:szCs w:val="18"/>
        </w:rPr>
        <w:tab/>
      </w:r>
      <w:r w:rsidR="009F3E40">
        <w:rPr>
          <w:rFonts w:ascii="Tahoma" w:hAnsi="Tahoma" w:cs="Tahoma"/>
          <w:sz w:val="18"/>
          <w:szCs w:val="18"/>
        </w:rPr>
        <w:tab/>
      </w:r>
      <w:r w:rsidR="00446967">
        <w:rPr>
          <w:rFonts w:ascii="Tahoma" w:hAnsi="Tahoma" w:cs="Tahoma"/>
          <w:sz w:val="18"/>
          <w:szCs w:val="18"/>
        </w:rPr>
        <w:t xml:space="preserve"> </w:t>
      </w:r>
      <w:r w:rsidR="00DC6170" w:rsidRPr="00DC6170">
        <w:rPr>
          <w:rFonts w:ascii="Tahoma" w:hAnsi="Tahoma" w:cs="Tahoma"/>
          <w:b/>
          <w:bCs/>
          <w:sz w:val="18"/>
          <w:szCs w:val="18"/>
        </w:rPr>
        <w:t>No In-person Class</w:t>
      </w:r>
      <w:r w:rsidR="00DC6170">
        <w:rPr>
          <w:rFonts w:ascii="Tahoma" w:hAnsi="Tahoma" w:cs="Tahoma"/>
          <w:sz w:val="18"/>
          <w:szCs w:val="18"/>
        </w:rPr>
        <w:t xml:space="preserve">: Lecture 8: Event Services &amp; Logistics - </w:t>
      </w:r>
      <w:r w:rsidR="00DC6170" w:rsidRPr="00DC6170">
        <w:rPr>
          <w:rFonts w:ascii="Tahoma" w:hAnsi="Tahoma" w:cs="Tahoma"/>
          <w:b/>
          <w:bCs/>
          <w:sz w:val="18"/>
          <w:szCs w:val="18"/>
          <w:highlight w:val="yellow"/>
        </w:rPr>
        <w:t>ONLINE</w:t>
      </w:r>
    </w:p>
    <w:p w14:paraId="160D79E9" w14:textId="77777777" w:rsidR="001913A6" w:rsidRDefault="001913A6" w:rsidP="009F3E40">
      <w:pPr>
        <w:rPr>
          <w:rFonts w:ascii="Tahoma" w:hAnsi="Tahoma" w:cs="Tahoma"/>
          <w:sz w:val="18"/>
          <w:szCs w:val="18"/>
        </w:rPr>
      </w:pPr>
    </w:p>
    <w:p w14:paraId="62B3D8EC" w14:textId="54739D76" w:rsidR="00DC6170" w:rsidRPr="00DC6170" w:rsidRDefault="00BE799F" w:rsidP="00DC6170">
      <w:pPr>
        <w:ind w:left="720" w:firstLine="720"/>
        <w:rPr>
          <w:rFonts w:ascii="Tahoma" w:hAnsi="Tahoma" w:cs="Tahoma"/>
          <w:b/>
          <w:bCs/>
          <w:sz w:val="18"/>
          <w:szCs w:val="18"/>
        </w:rPr>
      </w:pPr>
      <w:r>
        <w:rPr>
          <w:rFonts w:ascii="Tahoma" w:hAnsi="Tahoma" w:cs="Tahoma"/>
          <w:sz w:val="18"/>
          <w:szCs w:val="18"/>
        </w:rPr>
        <w:t>03.2</w:t>
      </w:r>
      <w:r w:rsidR="00DC6170">
        <w:rPr>
          <w:rFonts w:ascii="Tahoma" w:hAnsi="Tahoma" w:cs="Tahoma"/>
          <w:sz w:val="18"/>
          <w:szCs w:val="18"/>
        </w:rPr>
        <w:t>1</w:t>
      </w:r>
      <w:r w:rsidR="009F3E40">
        <w:rPr>
          <w:rFonts w:ascii="Tahoma" w:hAnsi="Tahoma" w:cs="Tahoma"/>
          <w:sz w:val="18"/>
          <w:szCs w:val="18"/>
        </w:rPr>
        <w:tab/>
      </w:r>
      <w:r w:rsidR="009F3E40">
        <w:rPr>
          <w:rFonts w:ascii="Tahoma" w:hAnsi="Tahoma" w:cs="Tahoma"/>
          <w:sz w:val="18"/>
          <w:szCs w:val="18"/>
        </w:rPr>
        <w:tab/>
      </w:r>
      <w:r w:rsidR="00446967">
        <w:rPr>
          <w:rFonts w:ascii="Tahoma" w:hAnsi="Tahoma" w:cs="Tahoma"/>
          <w:sz w:val="18"/>
          <w:szCs w:val="18"/>
        </w:rPr>
        <w:t xml:space="preserve"> </w:t>
      </w:r>
      <w:r w:rsidR="00DC6170" w:rsidRPr="00DC6170">
        <w:rPr>
          <w:rFonts w:ascii="Tahoma" w:hAnsi="Tahoma" w:cs="Tahoma"/>
          <w:b/>
          <w:bCs/>
          <w:sz w:val="18"/>
          <w:szCs w:val="18"/>
        </w:rPr>
        <w:t>No In-person Class</w:t>
      </w:r>
      <w:r w:rsidR="00DC6170">
        <w:rPr>
          <w:rFonts w:ascii="Tahoma" w:hAnsi="Tahoma" w:cs="Tahoma"/>
          <w:sz w:val="18"/>
          <w:szCs w:val="18"/>
        </w:rPr>
        <w:t xml:space="preserve">: Lecture 9: Event Management &amp; Evaluation - </w:t>
      </w:r>
      <w:r w:rsidR="00DC6170" w:rsidRPr="00DC6170">
        <w:rPr>
          <w:rFonts w:ascii="Tahoma" w:hAnsi="Tahoma" w:cs="Tahoma"/>
          <w:b/>
          <w:bCs/>
          <w:sz w:val="18"/>
          <w:szCs w:val="18"/>
          <w:highlight w:val="yellow"/>
        </w:rPr>
        <w:t>ONLINE</w:t>
      </w:r>
    </w:p>
    <w:p w14:paraId="2555762E" w14:textId="2895CD79" w:rsidR="009F3E40" w:rsidRDefault="009F3E40" w:rsidP="001913A6">
      <w:pPr>
        <w:ind w:left="720" w:firstLine="720"/>
        <w:rPr>
          <w:rFonts w:ascii="Tahoma" w:hAnsi="Tahoma" w:cs="Tahoma"/>
          <w:sz w:val="18"/>
          <w:szCs w:val="18"/>
        </w:rPr>
      </w:pPr>
    </w:p>
    <w:p w14:paraId="5AA37BA8" w14:textId="77777777" w:rsidR="009F3E40"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p>
    <w:p w14:paraId="4CCBB7AB" w14:textId="77777777" w:rsidR="009F3E40" w:rsidRDefault="009F3E40" w:rsidP="009F3E40">
      <w:pPr>
        <w:rPr>
          <w:rFonts w:ascii="Tahoma" w:hAnsi="Tahoma" w:cs="Tahoma"/>
          <w:sz w:val="18"/>
          <w:szCs w:val="18"/>
        </w:rPr>
      </w:pPr>
    </w:p>
    <w:p w14:paraId="6A06E956" w14:textId="193A9365" w:rsidR="00446967" w:rsidRDefault="00C7335C" w:rsidP="00446967">
      <w:pPr>
        <w:rPr>
          <w:rFonts w:ascii="Tahoma" w:hAnsi="Tahoma" w:cs="Tahoma"/>
          <w:sz w:val="18"/>
          <w:szCs w:val="18"/>
        </w:rPr>
      </w:pPr>
      <w:r>
        <w:rPr>
          <w:rFonts w:ascii="Tahoma" w:hAnsi="Tahoma" w:cs="Tahoma"/>
          <w:sz w:val="18"/>
          <w:szCs w:val="18"/>
        </w:rPr>
        <w:t>12</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03.</w:t>
      </w:r>
      <w:r w:rsidR="00905CB5">
        <w:rPr>
          <w:rFonts w:ascii="Tahoma" w:hAnsi="Tahoma" w:cs="Tahoma"/>
          <w:sz w:val="18"/>
          <w:szCs w:val="18"/>
        </w:rPr>
        <w:t>2</w:t>
      </w:r>
      <w:r w:rsidR="00DC6170">
        <w:rPr>
          <w:rFonts w:ascii="Tahoma" w:hAnsi="Tahoma" w:cs="Tahoma"/>
          <w:sz w:val="18"/>
          <w:szCs w:val="18"/>
        </w:rPr>
        <w:t>6</w:t>
      </w:r>
      <w:r w:rsidR="009F3E40">
        <w:rPr>
          <w:rFonts w:ascii="Tahoma" w:hAnsi="Tahoma" w:cs="Tahoma"/>
          <w:sz w:val="18"/>
          <w:szCs w:val="18"/>
        </w:rPr>
        <w:tab/>
      </w:r>
      <w:r w:rsidR="009F3E40">
        <w:rPr>
          <w:rFonts w:ascii="Tahoma" w:hAnsi="Tahoma" w:cs="Tahoma"/>
          <w:sz w:val="18"/>
          <w:szCs w:val="18"/>
        </w:rPr>
        <w:tab/>
      </w:r>
      <w:r w:rsidR="00446967">
        <w:rPr>
          <w:rFonts w:ascii="Tahoma" w:hAnsi="Tahoma" w:cs="Tahoma"/>
          <w:sz w:val="18"/>
          <w:szCs w:val="18"/>
        </w:rPr>
        <w:t xml:space="preserve"> </w:t>
      </w:r>
      <w:r w:rsidR="00DC6170">
        <w:rPr>
          <w:rFonts w:ascii="Tahoma" w:hAnsi="Tahoma" w:cs="Tahoma"/>
          <w:sz w:val="18"/>
          <w:szCs w:val="18"/>
        </w:rPr>
        <w:t>SEC Tournament - Risk Management</w:t>
      </w:r>
    </w:p>
    <w:p w14:paraId="263285D3" w14:textId="77777777" w:rsidR="00446967" w:rsidRDefault="00446967" w:rsidP="00446967">
      <w:pPr>
        <w:rPr>
          <w:rFonts w:ascii="Tahoma" w:hAnsi="Tahoma" w:cs="Tahoma"/>
          <w:sz w:val="18"/>
          <w:szCs w:val="18"/>
        </w:rPr>
      </w:pPr>
    </w:p>
    <w:p w14:paraId="15AB5E36" w14:textId="3D5294AB" w:rsidR="0046489E" w:rsidRDefault="00BE799F" w:rsidP="001913A6">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Pr>
          <w:rFonts w:ascii="Tahoma" w:hAnsi="Tahoma" w:cs="Tahoma"/>
          <w:sz w:val="18"/>
          <w:szCs w:val="18"/>
        </w:rPr>
        <w:t>0</w:t>
      </w:r>
      <w:r w:rsidR="00905CB5">
        <w:rPr>
          <w:rFonts w:ascii="Tahoma" w:hAnsi="Tahoma" w:cs="Tahoma"/>
          <w:sz w:val="18"/>
          <w:szCs w:val="18"/>
        </w:rPr>
        <w:t>3</w:t>
      </w:r>
      <w:r>
        <w:rPr>
          <w:rFonts w:ascii="Tahoma" w:hAnsi="Tahoma" w:cs="Tahoma"/>
          <w:sz w:val="18"/>
          <w:szCs w:val="18"/>
        </w:rPr>
        <w:t>.</w:t>
      </w:r>
      <w:r w:rsidR="00DC6170">
        <w:rPr>
          <w:rFonts w:ascii="Tahoma" w:hAnsi="Tahoma" w:cs="Tahoma"/>
          <w:sz w:val="18"/>
          <w:szCs w:val="18"/>
        </w:rPr>
        <w:t>28</w:t>
      </w:r>
      <w:r w:rsidR="009F3E40">
        <w:rPr>
          <w:rFonts w:ascii="Tahoma" w:hAnsi="Tahoma" w:cs="Tahoma"/>
          <w:sz w:val="18"/>
          <w:szCs w:val="18"/>
        </w:rPr>
        <w:tab/>
      </w:r>
      <w:r w:rsidR="009F3E40">
        <w:rPr>
          <w:rFonts w:ascii="Tahoma" w:hAnsi="Tahoma" w:cs="Tahoma"/>
          <w:sz w:val="18"/>
          <w:szCs w:val="18"/>
        </w:rPr>
        <w:tab/>
      </w:r>
      <w:r w:rsidR="00DC6170">
        <w:rPr>
          <w:rFonts w:ascii="Tahoma" w:hAnsi="Tahoma" w:cs="Tahoma"/>
          <w:sz w:val="18"/>
          <w:szCs w:val="18"/>
        </w:rPr>
        <w:t xml:space="preserve">SEC Tournament – Risk Management and then </w:t>
      </w:r>
      <w:r w:rsidR="00DC6170" w:rsidRPr="001913A6">
        <w:rPr>
          <w:rFonts w:ascii="Tahoma" w:hAnsi="Tahoma" w:cs="Tahoma"/>
          <w:sz w:val="18"/>
          <w:szCs w:val="18"/>
        </w:rPr>
        <w:t>Case S</w:t>
      </w:r>
      <w:r w:rsidR="00DC6170">
        <w:rPr>
          <w:rFonts w:ascii="Tahoma" w:hAnsi="Tahoma" w:cs="Tahoma"/>
          <w:sz w:val="18"/>
          <w:szCs w:val="18"/>
        </w:rPr>
        <w:t>tudy Workday</w:t>
      </w:r>
    </w:p>
    <w:p w14:paraId="6A49FEE1" w14:textId="77777777" w:rsidR="009F3E40" w:rsidRDefault="00BE799F" w:rsidP="009F3E40">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sidR="009F3E40">
        <w:rPr>
          <w:rFonts w:ascii="Tahoma" w:hAnsi="Tahoma" w:cs="Tahoma"/>
          <w:sz w:val="18"/>
          <w:szCs w:val="18"/>
        </w:rPr>
        <w:tab/>
      </w:r>
      <w:r w:rsidR="009F3E40">
        <w:rPr>
          <w:rFonts w:ascii="Tahoma" w:hAnsi="Tahoma" w:cs="Tahoma"/>
          <w:sz w:val="18"/>
          <w:szCs w:val="18"/>
        </w:rPr>
        <w:tab/>
      </w:r>
    </w:p>
    <w:p w14:paraId="33C3DF98" w14:textId="77777777" w:rsidR="009F3E40" w:rsidRDefault="009F3E40" w:rsidP="009F3E40">
      <w:pPr>
        <w:rPr>
          <w:rFonts w:ascii="Tahoma" w:hAnsi="Tahoma" w:cs="Tahoma"/>
          <w:sz w:val="18"/>
          <w:szCs w:val="18"/>
        </w:rPr>
      </w:pPr>
    </w:p>
    <w:p w14:paraId="7C65AC99" w14:textId="592C133B" w:rsidR="009F3E40" w:rsidRDefault="00C7335C" w:rsidP="009F3E40">
      <w:pPr>
        <w:rPr>
          <w:rFonts w:ascii="Tahoma" w:hAnsi="Tahoma" w:cs="Tahoma"/>
          <w:sz w:val="18"/>
          <w:szCs w:val="18"/>
        </w:rPr>
      </w:pPr>
      <w:r>
        <w:rPr>
          <w:rFonts w:ascii="Tahoma" w:hAnsi="Tahoma" w:cs="Tahoma"/>
          <w:sz w:val="18"/>
          <w:szCs w:val="18"/>
        </w:rPr>
        <w:t>13</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04.0</w:t>
      </w:r>
      <w:r w:rsidR="00DC6170">
        <w:rPr>
          <w:rFonts w:ascii="Tahoma" w:hAnsi="Tahoma" w:cs="Tahoma"/>
          <w:sz w:val="18"/>
          <w:szCs w:val="18"/>
        </w:rPr>
        <w:t>2</w:t>
      </w:r>
      <w:r w:rsidR="009F3E40">
        <w:rPr>
          <w:rFonts w:ascii="Tahoma" w:hAnsi="Tahoma" w:cs="Tahoma"/>
          <w:sz w:val="18"/>
          <w:szCs w:val="18"/>
        </w:rPr>
        <w:tab/>
      </w:r>
      <w:r w:rsidR="009F3E40">
        <w:rPr>
          <w:rFonts w:ascii="Tahoma" w:hAnsi="Tahoma" w:cs="Tahoma"/>
          <w:sz w:val="18"/>
          <w:szCs w:val="18"/>
        </w:rPr>
        <w:tab/>
      </w:r>
      <w:r w:rsidR="00A7054E">
        <w:rPr>
          <w:rFonts w:ascii="Tahoma" w:hAnsi="Tahoma" w:cs="Tahoma"/>
          <w:sz w:val="18"/>
          <w:szCs w:val="18"/>
        </w:rPr>
        <w:t xml:space="preserve">Case Study Workday </w:t>
      </w:r>
    </w:p>
    <w:p w14:paraId="7A626AD8" w14:textId="77777777" w:rsidR="00905CB5" w:rsidRPr="00BF7300" w:rsidRDefault="00905CB5" w:rsidP="009F3E40">
      <w:pPr>
        <w:rPr>
          <w:rFonts w:ascii="Tahoma" w:hAnsi="Tahoma" w:cs="Tahoma"/>
          <w:b/>
          <w:sz w:val="18"/>
          <w:szCs w:val="18"/>
        </w:rPr>
      </w:pPr>
    </w:p>
    <w:p w14:paraId="19FEBBDF" w14:textId="5730AAFE" w:rsidR="00A257AE" w:rsidRDefault="00BE799F" w:rsidP="00A257AE">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Pr>
          <w:rFonts w:ascii="Tahoma" w:hAnsi="Tahoma" w:cs="Tahoma"/>
          <w:sz w:val="18"/>
          <w:szCs w:val="18"/>
        </w:rPr>
        <w:t>04.0</w:t>
      </w:r>
      <w:r w:rsidR="00DC6170">
        <w:rPr>
          <w:rFonts w:ascii="Tahoma" w:hAnsi="Tahoma" w:cs="Tahoma"/>
          <w:sz w:val="18"/>
          <w:szCs w:val="18"/>
        </w:rPr>
        <w:t>4</w:t>
      </w:r>
      <w:r w:rsidR="009F3E40">
        <w:rPr>
          <w:rFonts w:ascii="Tahoma" w:hAnsi="Tahoma" w:cs="Tahoma"/>
          <w:sz w:val="18"/>
          <w:szCs w:val="18"/>
        </w:rPr>
        <w:tab/>
      </w:r>
      <w:r w:rsidR="009F3E40">
        <w:rPr>
          <w:rFonts w:ascii="Tahoma" w:hAnsi="Tahoma" w:cs="Tahoma"/>
          <w:sz w:val="18"/>
          <w:szCs w:val="18"/>
        </w:rPr>
        <w:tab/>
      </w:r>
      <w:r w:rsidR="00DC6170" w:rsidRPr="00751E92">
        <w:rPr>
          <w:rFonts w:ascii="Tahoma" w:hAnsi="Tahoma" w:cs="Tahoma"/>
          <w:b/>
          <w:sz w:val="18"/>
          <w:szCs w:val="18"/>
        </w:rPr>
        <w:t>SPRING DAY – NO CLASS</w:t>
      </w:r>
    </w:p>
    <w:p w14:paraId="594D9730" w14:textId="77777777" w:rsidR="009F3E40" w:rsidRDefault="009F3E40" w:rsidP="009F3E40">
      <w:pPr>
        <w:rPr>
          <w:rFonts w:ascii="Tahoma" w:hAnsi="Tahoma" w:cs="Tahoma"/>
          <w:sz w:val="18"/>
          <w:szCs w:val="18"/>
        </w:rPr>
      </w:pPr>
    </w:p>
    <w:p w14:paraId="10ADDF03" w14:textId="77777777" w:rsidR="009F3E40" w:rsidRDefault="009F3E40" w:rsidP="009F3E40">
      <w:pPr>
        <w:rPr>
          <w:rFonts w:ascii="Tahoma" w:hAnsi="Tahoma" w:cs="Tahoma"/>
          <w:sz w:val="18"/>
          <w:szCs w:val="18"/>
        </w:rPr>
      </w:pPr>
    </w:p>
    <w:p w14:paraId="0CD8F1C5" w14:textId="212C346B" w:rsidR="007B79EC" w:rsidRDefault="00C7335C" w:rsidP="007B79EC">
      <w:pPr>
        <w:rPr>
          <w:rFonts w:ascii="Tahoma" w:hAnsi="Tahoma" w:cs="Tahoma"/>
          <w:sz w:val="18"/>
          <w:szCs w:val="18"/>
        </w:rPr>
      </w:pPr>
      <w:r>
        <w:rPr>
          <w:rFonts w:ascii="Tahoma" w:hAnsi="Tahoma" w:cs="Tahoma"/>
          <w:sz w:val="18"/>
          <w:szCs w:val="18"/>
        </w:rPr>
        <w:t>14</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04.</w:t>
      </w:r>
      <w:r w:rsidR="00A7054E">
        <w:rPr>
          <w:rFonts w:ascii="Tahoma" w:hAnsi="Tahoma" w:cs="Tahoma"/>
          <w:sz w:val="18"/>
          <w:szCs w:val="18"/>
        </w:rPr>
        <w:t>09</w:t>
      </w:r>
      <w:r w:rsidR="009F3E40">
        <w:rPr>
          <w:rFonts w:ascii="Tahoma" w:hAnsi="Tahoma" w:cs="Tahoma"/>
          <w:sz w:val="18"/>
          <w:szCs w:val="18"/>
        </w:rPr>
        <w:tab/>
      </w:r>
      <w:r w:rsidR="009F3E40">
        <w:rPr>
          <w:rFonts w:ascii="Tahoma" w:hAnsi="Tahoma" w:cs="Tahoma"/>
          <w:sz w:val="18"/>
          <w:szCs w:val="18"/>
        </w:rPr>
        <w:tab/>
      </w:r>
      <w:r w:rsidR="007B79EC">
        <w:rPr>
          <w:rFonts w:ascii="Tahoma" w:hAnsi="Tahoma" w:cs="Tahoma"/>
          <w:sz w:val="18"/>
          <w:szCs w:val="18"/>
        </w:rPr>
        <w:t>Case Study Workday</w:t>
      </w:r>
    </w:p>
    <w:p w14:paraId="1945121A" w14:textId="77777777" w:rsidR="007B79EC" w:rsidRDefault="007B79EC" w:rsidP="007B79EC">
      <w:pPr>
        <w:rPr>
          <w:rFonts w:ascii="Tahoma" w:hAnsi="Tahoma" w:cs="Tahoma"/>
          <w:sz w:val="18"/>
          <w:szCs w:val="18"/>
        </w:rPr>
      </w:pPr>
    </w:p>
    <w:p w14:paraId="5B431578" w14:textId="090962F0" w:rsidR="00A257AE" w:rsidRPr="00751E92" w:rsidRDefault="00BE799F" w:rsidP="00A257AE">
      <w:pPr>
        <w:rPr>
          <w:rFonts w:ascii="Tahoma" w:hAnsi="Tahoma" w:cs="Tahoma"/>
          <w:sz w:val="18"/>
          <w:szCs w:val="18"/>
        </w:rPr>
      </w:pPr>
      <w:r>
        <w:rPr>
          <w:rFonts w:ascii="Tahoma" w:hAnsi="Tahoma" w:cs="Tahoma"/>
          <w:sz w:val="18"/>
          <w:szCs w:val="18"/>
        </w:rPr>
        <w:tab/>
      </w:r>
      <w:r w:rsidR="00173D9B">
        <w:rPr>
          <w:rFonts w:ascii="Tahoma" w:hAnsi="Tahoma" w:cs="Tahoma"/>
          <w:sz w:val="18"/>
          <w:szCs w:val="18"/>
        </w:rPr>
        <w:tab/>
      </w:r>
      <w:r>
        <w:rPr>
          <w:rFonts w:ascii="Tahoma" w:hAnsi="Tahoma" w:cs="Tahoma"/>
          <w:sz w:val="18"/>
          <w:szCs w:val="18"/>
        </w:rPr>
        <w:t>04.1</w:t>
      </w:r>
      <w:r w:rsidR="00A7054E">
        <w:rPr>
          <w:rFonts w:ascii="Tahoma" w:hAnsi="Tahoma" w:cs="Tahoma"/>
          <w:sz w:val="18"/>
          <w:szCs w:val="18"/>
        </w:rPr>
        <w:t>1</w:t>
      </w:r>
      <w:r w:rsidR="009F3E40">
        <w:rPr>
          <w:rFonts w:ascii="Tahoma" w:hAnsi="Tahoma" w:cs="Tahoma"/>
          <w:sz w:val="18"/>
          <w:szCs w:val="18"/>
        </w:rPr>
        <w:tab/>
      </w:r>
      <w:r w:rsidR="009F3E40">
        <w:rPr>
          <w:rFonts w:ascii="Tahoma" w:hAnsi="Tahoma" w:cs="Tahoma"/>
          <w:sz w:val="18"/>
          <w:szCs w:val="18"/>
        </w:rPr>
        <w:tab/>
      </w:r>
      <w:r w:rsidR="00A7054E">
        <w:rPr>
          <w:rFonts w:ascii="Tahoma" w:hAnsi="Tahoma" w:cs="Tahoma"/>
          <w:sz w:val="18"/>
          <w:szCs w:val="18"/>
        </w:rPr>
        <w:t xml:space="preserve">Final Exam Review / </w:t>
      </w:r>
      <w:r w:rsidR="00DC6170">
        <w:rPr>
          <w:rFonts w:ascii="Tahoma" w:hAnsi="Tahoma" w:cs="Tahoma"/>
          <w:sz w:val="18"/>
          <w:szCs w:val="18"/>
        </w:rPr>
        <w:t>Case Study Workday</w:t>
      </w:r>
    </w:p>
    <w:p w14:paraId="63BB4B37" w14:textId="23415EEA" w:rsidR="007B79EC" w:rsidRDefault="007B79EC" w:rsidP="007B79EC">
      <w:pPr>
        <w:rPr>
          <w:rFonts w:ascii="Tahoma" w:hAnsi="Tahoma" w:cs="Tahoma"/>
          <w:sz w:val="18"/>
          <w:szCs w:val="18"/>
        </w:rPr>
      </w:pPr>
    </w:p>
    <w:p w14:paraId="1DE2F9FF" w14:textId="77777777" w:rsidR="007B79EC" w:rsidRDefault="007B79EC" w:rsidP="007B79EC">
      <w:pPr>
        <w:rPr>
          <w:rFonts w:ascii="Tahoma" w:hAnsi="Tahoma" w:cs="Tahoma"/>
          <w:sz w:val="18"/>
          <w:szCs w:val="18"/>
        </w:rPr>
      </w:pPr>
    </w:p>
    <w:p w14:paraId="66C67360" w14:textId="19805528" w:rsidR="00E41E8C" w:rsidRDefault="00C7335C" w:rsidP="007B79EC">
      <w:pPr>
        <w:rPr>
          <w:rFonts w:ascii="Tahoma" w:hAnsi="Tahoma" w:cs="Tahoma"/>
          <w:sz w:val="18"/>
          <w:szCs w:val="18"/>
        </w:rPr>
      </w:pPr>
      <w:r>
        <w:rPr>
          <w:rFonts w:ascii="Tahoma" w:hAnsi="Tahoma" w:cs="Tahoma"/>
          <w:sz w:val="18"/>
          <w:szCs w:val="18"/>
        </w:rPr>
        <w:t>15</w:t>
      </w:r>
      <w:r w:rsidR="00BE799F">
        <w:rPr>
          <w:rFonts w:ascii="Tahoma" w:hAnsi="Tahoma" w:cs="Tahoma"/>
          <w:sz w:val="18"/>
          <w:szCs w:val="18"/>
        </w:rPr>
        <w:tab/>
      </w:r>
      <w:r w:rsidR="00173D9B">
        <w:rPr>
          <w:rFonts w:ascii="Tahoma" w:hAnsi="Tahoma" w:cs="Tahoma"/>
          <w:sz w:val="18"/>
          <w:szCs w:val="18"/>
        </w:rPr>
        <w:tab/>
      </w:r>
      <w:r w:rsidR="00BE799F">
        <w:rPr>
          <w:rFonts w:ascii="Tahoma" w:hAnsi="Tahoma" w:cs="Tahoma"/>
          <w:sz w:val="18"/>
          <w:szCs w:val="18"/>
        </w:rPr>
        <w:t>04.</w:t>
      </w:r>
      <w:r w:rsidR="00905CB5">
        <w:rPr>
          <w:rFonts w:ascii="Tahoma" w:hAnsi="Tahoma" w:cs="Tahoma"/>
          <w:sz w:val="18"/>
          <w:szCs w:val="18"/>
        </w:rPr>
        <w:t>1</w:t>
      </w:r>
      <w:r w:rsidR="00A7054E">
        <w:rPr>
          <w:rFonts w:ascii="Tahoma" w:hAnsi="Tahoma" w:cs="Tahoma"/>
          <w:sz w:val="18"/>
          <w:szCs w:val="18"/>
        </w:rPr>
        <w:t>6</w:t>
      </w:r>
      <w:r w:rsidR="009F3E40">
        <w:rPr>
          <w:rFonts w:ascii="Tahoma" w:hAnsi="Tahoma" w:cs="Tahoma"/>
          <w:sz w:val="18"/>
          <w:szCs w:val="18"/>
        </w:rPr>
        <w:tab/>
      </w:r>
      <w:r w:rsidR="009F3E40">
        <w:rPr>
          <w:rFonts w:ascii="Tahoma" w:hAnsi="Tahoma" w:cs="Tahoma"/>
          <w:sz w:val="18"/>
          <w:szCs w:val="18"/>
        </w:rPr>
        <w:tab/>
      </w:r>
      <w:r w:rsidR="007B79EC">
        <w:rPr>
          <w:rFonts w:ascii="Tahoma" w:hAnsi="Tahoma" w:cs="Tahoma"/>
          <w:sz w:val="18"/>
          <w:szCs w:val="18"/>
        </w:rPr>
        <w:t>Case Study Workday</w:t>
      </w:r>
    </w:p>
    <w:p w14:paraId="2AF341E8" w14:textId="77777777" w:rsidR="007B79EC" w:rsidRDefault="007B79EC" w:rsidP="007B79EC">
      <w:pPr>
        <w:rPr>
          <w:rFonts w:ascii="Tahoma" w:hAnsi="Tahoma" w:cs="Tahoma"/>
          <w:sz w:val="18"/>
          <w:szCs w:val="18"/>
        </w:rPr>
      </w:pPr>
    </w:p>
    <w:p w14:paraId="618BF9FF" w14:textId="7A5E7BB5" w:rsidR="009F3E40" w:rsidRPr="00A257AE" w:rsidRDefault="00BE799F" w:rsidP="007B79EC">
      <w:pPr>
        <w:rPr>
          <w:rFonts w:ascii="Tahoma" w:hAnsi="Tahoma" w:cs="Tahoma"/>
          <w:b/>
          <w:bCs/>
          <w:sz w:val="18"/>
          <w:szCs w:val="18"/>
        </w:rPr>
      </w:pPr>
      <w:r>
        <w:rPr>
          <w:rFonts w:ascii="Tahoma" w:hAnsi="Tahoma" w:cs="Tahoma"/>
          <w:sz w:val="18"/>
          <w:szCs w:val="18"/>
        </w:rPr>
        <w:tab/>
      </w:r>
      <w:r w:rsidR="00173D9B">
        <w:rPr>
          <w:rFonts w:ascii="Tahoma" w:hAnsi="Tahoma" w:cs="Tahoma"/>
          <w:sz w:val="18"/>
          <w:szCs w:val="18"/>
        </w:rPr>
        <w:tab/>
      </w:r>
      <w:r>
        <w:rPr>
          <w:rFonts w:ascii="Tahoma" w:hAnsi="Tahoma" w:cs="Tahoma"/>
          <w:sz w:val="18"/>
          <w:szCs w:val="18"/>
        </w:rPr>
        <w:t>04.</w:t>
      </w:r>
      <w:r w:rsidR="00A7054E">
        <w:rPr>
          <w:rFonts w:ascii="Tahoma" w:hAnsi="Tahoma" w:cs="Tahoma"/>
          <w:sz w:val="18"/>
          <w:szCs w:val="18"/>
        </w:rPr>
        <w:t>18</w:t>
      </w:r>
      <w:r w:rsidR="009F3E40">
        <w:rPr>
          <w:rFonts w:ascii="Tahoma" w:hAnsi="Tahoma" w:cs="Tahoma"/>
          <w:sz w:val="18"/>
          <w:szCs w:val="18"/>
        </w:rPr>
        <w:tab/>
      </w:r>
      <w:r w:rsidR="009F3E40">
        <w:rPr>
          <w:rFonts w:ascii="Tahoma" w:hAnsi="Tahoma" w:cs="Tahoma"/>
          <w:sz w:val="18"/>
          <w:szCs w:val="18"/>
        </w:rPr>
        <w:tab/>
      </w:r>
      <w:r w:rsidR="007B79EC" w:rsidRPr="00A257AE">
        <w:rPr>
          <w:rFonts w:ascii="Tahoma" w:hAnsi="Tahoma" w:cs="Tahoma"/>
          <w:b/>
          <w:bCs/>
          <w:sz w:val="18"/>
          <w:szCs w:val="18"/>
        </w:rPr>
        <w:t xml:space="preserve">Case Study Workday – </w:t>
      </w:r>
      <w:r w:rsidR="008F0729">
        <w:rPr>
          <w:rFonts w:ascii="Tahoma" w:hAnsi="Tahoma" w:cs="Tahoma"/>
          <w:b/>
          <w:bCs/>
          <w:sz w:val="18"/>
          <w:szCs w:val="18"/>
        </w:rPr>
        <w:t>Concert Group p</w:t>
      </w:r>
      <w:r w:rsidR="007B79EC" w:rsidRPr="00A257AE">
        <w:rPr>
          <w:rFonts w:ascii="Tahoma" w:hAnsi="Tahoma" w:cs="Tahoma"/>
          <w:b/>
          <w:bCs/>
          <w:sz w:val="18"/>
          <w:szCs w:val="18"/>
        </w:rPr>
        <w:t>roject Due</w:t>
      </w:r>
      <w:r w:rsidR="00463304" w:rsidRPr="00A257AE">
        <w:rPr>
          <w:rFonts w:ascii="Tahoma" w:hAnsi="Tahoma" w:cs="Tahoma"/>
          <w:b/>
          <w:bCs/>
          <w:sz w:val="18"/>
          <w:szCs w:val="18"/>
        </w:rPr>
        <w:t xml:space="preserve"> by 11:5</w:t>
      </w:r>
      <w:r w:rsidR="00DC6170">
        <w:rPr>
          <w:rFonts w:ascii="Tahoma" w:hAnsi="Tahoma" w:cs="Tahoma"/>
          <w:b/>
          <w:bCs/>
          <w:sz w:val="18"/>
          <w:szCs w:val="18"/>
        </w:rPr>
        <w:t>9</w:t>
      </w:r>
      <w:r w:rsidR="00463304" w:rsidRPr="00A257AE">
        <w:rPr>
          <w:rFonts w:ascii="Tahoma" w:hAnsi="Tahoma" w:cs="Tahoma"/>
          <w:b/>
          <w:bCs/>
          <w:sz w:val="18"/>
          <w:szCs w:val="18"/>
        </w:rPr>
        <w:t>pm</w:t>
      </w:r>
    </w:p>
    <w:p w14:paraId="726B4CF6" w14:textId="19747860" w:rsidR="007B79EC" w:rsidRDefault="007B79EC" w:rsidP="007B79EC">
      <w:pPr>
        <w:rPr>
          <w:rFonts w:ascii="Tahoma" w:hAnsi="Tahoma" w:cs="Tahoma"/>
          <w:sz w:val="18"/>
          <w:szCs w:val="18"/>
        </w:rPr>
      </w:pPr>
    </w:p>
    <w:p w14:paraId="243AA9DB" w14:textId="77777777" w:rsidR="007B79EC" w:rsidRDefault="007B79EC" w:rsidP="007B79EC">
      <w:pPr>
        <w:rPr>
          <w:rFonts w:ascii="Tahoma" w:hAnsi="Tahoma" w:cs="Tahoma"/>
          <w:sz w:val="18"/>
          <w:szCs w:val="18"/>
        </w:rPr>
      </w:pPr>
    </w:p>
    <w:p w14:paraId="6E4CD970" w14:textId="0403C54B" w:rsidR="007B79EC" w:rsidRDefault="00FE0894" w:rsidP="009F3E40">
      <w:pPr>
        <w:rPr>
          <w:rFonts w:ascii="Tahoma" w:hAnsi="Tahoma" w:cs="Tahoma"/>
          <w:sz w:val="18"/>
          <w:szCs w:val="18"/>
        </w:rPr>
      </w:pPr>
      <w:r>
        <w:rPr>
          <w:rFonts w:ascii="Tahoma" w:hAnsi="Tahoma" w:cs="Tahoma"/>
          <w:sz w:val="18"/>
          <w:szCs w:val="18"/>
        </w:rPr>
        <w:t>16</w:t>
      </w:r>
      <w:r w:rsidR="00BE799F">
        <w:rPr>
          <w:rFonts w:ascii="Tahoma" w:hAnsi="Tahoma" w:cs="Tahoma"/>
          <w:sz w:val="18"/>
          <w:szCs w:val="18"/>
        </w:rPr>
        <w:tab/>
      </w:r>
      <w:r w:rsidR="00173D9B">
        <w:rPr>
          <w:rFonts w:ascii="Tahoma" w:hAnsi="Tahoma" w:cs="Tahoma"/>
          <w:sz w:val="18"/>
          <w:szCs w:val="18"/>
        </w:rPr>
        <w:tab/>
      </w:r>
      <w:r w:rsidR="007B79EC">
        <w:rPr>
          <w:rFonts w:ascii="Tahoma" w:hAnsi="Tahoma" w:cs="Tahoma"/>
          <w:sz w:val="18"/>
          <w:szCs w:val="18"/>
        </w:rPr>
        <w:t>04.2</w:t>
      </w:r>
      <w:r w:rsidR="00A7054E">
        <w:rPr>
          <w:rFonts w:ascii="Tahoma" w:hAnsi="Tahoma" w:cs="Tahoma"/>
          <w:sz w:val="18"/>
          <w:szCs w:val="18"/>
        </w:rPr>
        <w:t>3</w:t>
      </w:r>
      <w:r w:rsidR="007B79EC">
        <w:rPr>
          <w:rFonts w:ascii="Tahoma" w:hAnsi="Tahoma" w:cs="Tahoma"/>
          <w:sz w:val="18"/>
          <w:szCs w:val="18"/>
        </w:rPr>
        <w:tab/>
      </w:r>
      <w:r w:rsidR="007B79EC">
        <w:rPr>
          <w:rFonts w:ascii="Tahoma" w:hAnsi="Tahoma" w:cs="Tahoma"/>
          <w:sz w:val="18"/>
          <w:szCs w:val="18"/>
        </w:rPr>
        <w:tab/>
      </w:r>
      <w:r w:rsidR="007B79EC" w:rsidRPr="00A257AE">
        <w:rPr>
          <w:rFonts w:ascii="Tahoma" w:hAnsi="Tahoma" w:cs="Tahoma"/>
          <w:b/>
          <w:bCs/>
          <w:sz w:val="18"/>
          <w:szCs w:val="18"/>
        </w:rPr>
        <w:t>Tournament Workday – Tournament Project Due</w:t>
      </w:r>
      <w:r w:rsidR="00463304" w:rsidRPr="00A257AE">
        <w:rPr>
          <w:rFonts w:ascii="Tahoma" w:hAnsi="Tahoma" w:cs="Tahoma"/>
          <w:b/>
          <w:bCs/>
          <w:sz w:val="18"/>
          <w:szCs w:val="18"/>
        </w:rPr>
        <w:t xml:space="preserve"> by 11:5</w:t>
      </w:r>
      <w:r w:rsidR="00DC6170">
        <w:rPr>
          <w:rFonts w:ascii="Tahoma" w:hAnsi="Tahoma" w:cs="Tahoma"/>
          <w:b/>
          <w:bCs/>
          <w:sz w:val="18"/>
          <w:szCs w:val="18"/>
        </w:rPr>
        <w:t>9</w:t>
      </w:r>
      <w:r w:rsidR="00463304" w:rsidRPr="00A257AE">
        <w:rPr>
          <w:rFonts w:ascii="Tahoma" w:hAnsi="Tahoma" w:cs="Tahoma"/>
          <w:b/>
          <w:bCs/>
          <w:sz w:val="18"/>
          <w:szCs w:val="18"/>
        </w:rPr>
        <w:t>pm</w:t>
      </w:r>
    </w:p>
    <w:p w14:paraId="1CC096A6" w14:textId="77777777" w:rsidR="007B79EC" w:rsidRDefault="007B79EC" w:rsidP="009F3E40">
      <w:pPr>
        <w:rPr>
          <w:rFonts w:ascii="Tahoma" w:hAnsi="Tahoma" w:cs="Tahoma"/>
          <w:sz w:val="18"/>
          <w:szCs w:val="18"/>
        </w:rPr>
      </w:pPr>
    </w:p>
    <w:p w14:paraId="52029B5B" w14:textId="6BECBBD9" w:rsidR="00462819" w:rsidRDefault="00173D9B" w:rsidP="007B79EC">
      <w:pPr>
        <w:ind w:left="720" w:firstLine="720"/>
        <w:rPr>
          <w:rFonts w:ascii="Tahoma" w:hAnsi="Tahoma" w:cs="Tahoma"/>
          <w:b/>
          <w:sz w:val="18"/>
          <w:szCs w:val="18"/>
        </w:rPr>
      </w:pPr>
      <w:r>
        <w:rPr>
          <w:rFonts w:ascii="Tahoma" w:hAnsi="Tahoma" w:cs="Tahoma"/>
          <w:sz w:val="18"/>
          <w:szCs w:val="18"/>
        </w:rPr>
        <w:t>04.2</w:t>
      </w:r>
      <w:r w:rsidR="00A7054E">
        <w:rPr>
          <w:rFonts w:ascii="Tahoma" w:hAnsi="Tahoma" w:cs="Tahoma"/>
          <w:sz w:val="18"/>
          <w:szCs w:val="18"/>
        </w:rPr>
        <w:t>5</w:t>
      </w:r>
      <w:r w:rsidR="009F3E40">
        <w:rPr>
          <w:rFonts w:ascii="Tahoma" w:hAnsi="Tahoma" w:cs="Tahoma"/>
          <w:sz w:val="18"/>
          <w:szCs w:val="18"/>
        </w:rPr>
        <w:tab/>
      </w:r>
      <w:r w:rsidR="009F3E40">
        <w:rPr>
          <w:rFonts w:ascii="Tahoma" w:hAnsi="Tahoma" w:cs="Tahoma"/>
          <w:sz w:val="18"/>
          <w:szCs w:val="18"/>
        </w:rPr>
        <w:tab/>
      </w:r>
      <w:r w:rsidR="003E4852" w:rsidRPr="00E41E8C">
        <w:rPr>
          <w:rFonts w:ascii="Tahoma" w:hAnsi="Tahoma" w:cs="Tahoma"/>
          <w:b/>
          <w:bCs/>
          <w:sz w:val="18"/>
          <w:szCs w:val="18"/>
        </w:rPr>
        <w:t>FINAL Exam</w:t>
      </w:r>
      <w:r w:rsidR="003E4852">
        <w:rPr>
          <w:rFonts w:ascii="Tahoma" w:hAnsi="Tahoma" w:cs="Tahoma"/>
          <w:sz w:val="18"/>
          <w:szCs w:val="18"/>
        </w:rPr>
        <w:t xml:space="preserve"> </w:t>
      </w:r>
      <w:r w:rsidR="007B79EC">
        <w:rPr>
          <w:rFonts w:ascii="Tahoma" w:hAnsi="Tahoma" w:cs="Tahoma"/>
          <w:sz w:val="18"/>
          <w:szCs w:val="18"/>
        </w:rPr>
        <w:t>@ 11:15am</w:t>
      </w:r>
    </w:p>
    <w:p w14:paraId="490EC53B" w14:textId="77777777" w:rsidR="00462819" w:rsidRPr="00173D9B" w:rsidRDefault="00173D9B" w:rsidP="009F3E40">
      <w:pPr>
        <w:rPr>
          <w:rFonts w:ascii="Tahoma" w:hAnsi="Tahoma" w:cs="Tahoma"/>
          <w:sz w:val="18"/>
          <w:szCs w:val="18"/>
        </w:rPr>
      </w:pPr>
      <w:r w:rsidRPr="00173D9B">
        <w:rPr>
          <w:rFonts w:ascii="Tahoma" w:hAnsi="Tahoma" w:cs="Tahoma"/>
          <w:sz w:val="18"/>
          <w:szCs w:val="18"/>
        </w:rPr>
        <w:tab/>
      </w:r>
      <w:r w:rsidRPr="00173D9B">
        <w:rPr>
          <w:rFonts w:ascii="Tahoma" w:hAnsi="Tahoma" w:cs="Tahoma"/>
          <w:sz w:val="18"/>
          <w:szCs w:val="18"/>
        </w:rPr>
        <w:tab/>
      </w:r>
      <w:r w:rsidRPr="00173D9B">
        <w:rPr>
          <w:rFonts w:ascii="Tahoma" w:hAnsi="Tahoma" w:cs="Tahoma"/>
          <w:sz w:val="18"/>
          <w:szCs w:val="18"/>
        </w:rPr>
        <w:tab/>
      </w:r>
      <w:r w:rsidRPr="00173D9B">
        <w:rPr>
          <w:rFonts w:ascii="Tahoma" w:hAnsi="Tahoma" w:cs="Tahoma"/>
          <w:sz w:val="18"/>
          <w:szCs w:val="18"/>
        </w:rPr>
        <w:tab/>
      </w:r>
    </w:p>
    <w:p w14:paraId="56B133BC" w14:textId="77777777" w:rsidR="00AF7325" w:rsidRPr="00E40528" w:rsidRDefault="00AF7325" w:rsidP="00AF7325">
      <w:pPr>
        <w:rPr>
          <w:sz w:val="20"/>
        </w:rPr>
      </w:pPr>
    </w:p>
    <w:p w14:paraId="671AA230" w14:textId="77777777" w:rsidR="00401620" w:rsidRPr="00401620" w:rsidRDefault="00401620" w:rsidP="00401620">
      <w:pPr>
        <w:autoSpaceDE w:val="0"/>
        <w:autoSpaceDN w:val="0"/>
        <w:adjustRightInd w:val="0"/>
        <w:ind w:left="720"/>
        <w:rPr>
          <w:rFonts w:ascii="Arial" w:hAnsi="Arial" w:cs="Arial"/>
          <w:sz w:val="20"/>
          <w:szCs w:val="20"/>
        </w:rPr>
      </w:pPr>
    </w:p>
    <w:p w14:paraId="03CD050D" w14:textId="77777777" w:rsidR="00623538" w:rsidRPr="00C9017D" w:rsidRDefault="00623538" w:rsidP="00E77DDE">
      <w:pPr>
        <w:tabs>
          <w:tab w:val="left" w:pos="360"/>
          <w:tab w:val="left" w:pos="990"/>
          <w:tab w:val="left" w:pos="2520"/>
          <w:tab w:val="left" w:pos="6480"/>
        </w:tabs>
        <w:rPr>
          <w:rFonts w:ascii="Arial" w:hAnsi="Arial" w:cs="Arial"/>
          <w:sz w:val="20"/>
          <w:szCs w:val="20"/>
        </w:rPr>
      </w:pPr>
      <w:r w:rsidRPr="00C9017D">
        <w:rPr>
          <w:rFonts w:ascii="Arial" w:hAnsi="Arial" w:cs="Arial"/>
          <w:sz w:val="20"/>
          <w:szCs w:val="20"/>
        </w:rPr>
        <w:t>Notes:</w:t>
      </w:r>
    </w:p>
    <w:p w14:paraId="6B476FA1" w14:textId="77777777" w:rsidR="00C63C9F" w:rsidRDefault="00C63C9F" w:rsidP="00C63C9F">
      <w:pPr>
        <w:tabs>
          <w:tab w:val="left" w:pos="360"/>
          <w:tab w:val="left" w:pos="990"/>
        </w:tabs>
        <w:ind w:left="720"/>
        <w:rPr>
          <w:rFonts w:ascii="Arial" w:hAnsi="Arial" w:cs="Arial"/>
          <w:sz w:val="20"/>
          <w:szCs w:val="20"/>
        </w:rPr>
      </w:pPr>
    </w:p>
    <w:p w14:paraId="2E925E43" w14:textId="77777777" w:rsidR="00401620" w:rsidRDefault="00401620" w:rsidP="00E40528">
      <w:pPr>
        <w:numPr>
          <w:ilvl w:val="0"/>
          <w:numId w:val="4"/>
        </w:numPr>
        <w:tabs>
          <w:tab w:val="left" w:pos="360"/>
          <w:tab w:val="left" w:pos="990"/>
        </w:tabs>
        <w:rPr>
          <w:rFonts w:ascii="Arial" w:hAnsi="Arial" w:cs="Arial"/>
          <w:sz w:val="20"/>
          <w:szCs w:val="20"/>
        </w:rPr>
      </w:pPr>
      <w:r>
        <w:rPr>
          <w:rFonts w:ascii="Arial" w:hAnsi="Arial" w:cs="Arial"/>
          <w:sz w:val="20"/>
          <w:szCs w:val="20"/>
        </w:rPr>
        <w:t>Specific Topics, Assignment Due Dates, and Reading Assignments to be announced</w:t>
      </w:r>
    </w:p>
    <w:p w14:paraId="40370409" w14:textId="77777777" w:rsidR="00401620" w:rsidRDefault="00401620" w:rsidP="00401620">
      <w:pPr>
        <w:tabs>
          <w:tab w:val="left" w:pos="360"/>
          <w:tab w:val="left" w:pos="990"/>
        </w:tabs>
        <w:ind w:left="720"/>
        <w:rPr>
          <w:rFonts w:ascii="Arial" w:hAnsi="Arial" w:cs="Arial"/>
          <w:sz w:val="20"/>
          <w:szCs w:val="20"/>
        </w:rPr>
      </w:pPr>
    </w:p>
    <w:p w14:paraId="19A2A2FD" w14:textId="77777777" w:rsidR="00E40528" w:rsidRDefault="00C63C9F" w:rsidP="00E40528">
      <w:pPr>
        <w:numPr>
          <w:ilvl w:val="0"/>
          <w:numId w:val="4"/>
        </w:numPr>
        <w:tabs>
          <w:tab w:val="left" w:pos="360"/>
          <w:tab w:val="left" w:pos="990"/>
        </w:tabs>
        <w:rPr>
          <w:rFonts w:ascii="Arial" w:hAnsi="Arial" w:cs="Arial"/>
          <w:sz w:val="20"/>
          <w:szCs w:val="20"/>
        </w:rPr>
      </w:pPr>
      <w:r>
        <w:rPr>
          <w:rFonts w:ascii="Arial" w:hAnsi="Arial" w:cs="Arial"/>
          <w:sz w:val="20"/>
          <w:szCs w:val="20"/>
        </w:rPr>
        <w:t>All a</w:t>
      </w:r>
      <w:r w:rsidR="00623538" w:rsidRPr="00C9017D">
        <w:rPr>
          <w:rFonts w:ascii="Arial" w:hAnsi="Arial" w:cs="Arial"/>
          <w:sz w:val="20"/>
          <w:szCs w:val="20"/>
        </w:rPr>
        <w:t>ssignments/topics are tentative and subject to change based on pace of course</w:t>
      </w:r>
    </w:p>
    <w:p w14:paraId="0F5395F6" w14:textId="77777777" w:rsidR="00C63C9F" w:rsidRPr="00C9017D" w:rsidRDefault="00C63C9F" w:rsidP="00C63C9F">
      <w:pPr>
        <w:tabs>
          <w:tab w:val="left" w:pos="360"/>
          <w:tab w:val="left" w:pos="990"/>
        </w:tabs>
        <w:ind w:left="720"/>
        <w:rPr>
          <w:rFonts w:ascii="Arial" w:hAnsi="Arial" w:cs="Arial"/>
          <w:sz w:val="20"/>
          <w:szCs w:val="20"/>
        </w:rPr>
      </w:pPr>
    </w:p>
    <w:p w14:paraId="14ACADE0" w14:textId="77777777" w:rsidR="00E77DDE" w:rsidRPr="00C9017D" w:rsidRDefault="00C63C9F" w:rsidP="00E40528">
      <w:pPr>
        <w:numPr>
          <w:ilvl w:val="0"/>
          <w:numId w:val="4"/>
        </w:numPr>
        <w:tabs>
          <w:tab w:val="left" w:pos="360"/>
          <w:tab w:val="left" w:pos="990"/>
        </w:tabs>
        <w:rPr>
          <w:rFonts w:ascii="Arial" w:hAnsi="Arial" w:cs="Arial"/>
          <w:sz w:val="20"/>
          <w:szCs w:val="20"/>
        </w:rPr>
      </w:pPr>
      <w:r>
        <w:rPr>
          <w:rFonts w:ascii="Arial" w:hAnsi="Arial" w:cs="Arial"/>
          <w:sz w:val="20"/>
          <w:szCs w:val="20"/>
        </w:rPr>
        <w:t>P</w:t>
      </w:r>
      <w:r w:rsidR="00E77DDE" w:rsidRPr="00C9017D">
        <w:rPr>
          <w:rFonts w:ascii="Arial" w:hAnsi="Arial" w:cs="Arial"/>
          <w:sz w:val="20"/>
          <w:szCs w:val="20"/>
        </w:rPr>
        <w:t>lease inform instructor immediately if you have any concerns with assignments, readings, etc.</w:t>
      </w:r>
    </w:p>
    <w:sectPr w:rsidR="00E77DDE" w:rsidRPr="00C9017D" w:rsidSect="00C9017D">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8C4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64CB1"/>
    <w:multiLevelType w:val="hybridMultilevel"/>
    <w:tmpl w:val="03ECD5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2F6E"/>
    <w:multiLevelType w:val="hybridMultilevel"/>
    <w:tmpl w:val="A43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C4CFD"/>
    <w:multiLevelType w:val="multilevel"/>
    <w:tmpl w:val="A6D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577C1"/>
    <w:multiLevelType w:val="hybridMultilevel"/>
    <w:tmpl w:val="E304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259D"/>
    <w:multiLevelType w:val="hybridMultilevel"/>
    <w:tmpl w:val="E182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8CC"/>
    <w:multiLevelType w:val="hybridMultilevel"/>
    <w:tmpl w:val="B12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4440D"/>
    <w:multiLevelType w:val="hybridMultilevel"/>
    <w:tmpl w:val="35DECE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535AFC"/>
    <w:multiLevelType w:val="hybridMultilevel"/>
    <w:tmpl w:val="F99A238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544E5"/>
    <w:multiLevelType w:val="hybridMultilevel"/>
    <w:tmpl w:val="C2361B1A"/>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A21CCB"/>
    <w:multiLevelType w:val="hybridMultilevel"/>
    <w:tmpl w:val="B464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61CE9"/>
    <w:multiLevelType w:val="hybridMultilevel"/>
    <w:tmpl w:val="F1C80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C105A"/>
    <w:multiLevelType w:val="hybridMultilevel"/>
    <w:tmpl w:val="35C2C9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C24100"/>
    <w:multiLevelType w:val="hybridMultilevel"/>
    <w:tmpl w:val="7C681F4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E5797"/>
    <w:multiLevelType w:val="hybridMultilevel"/>
    <w:tmpl w:val="D9C6063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A4981"/>
    <w:multiLevelType w:val="hybridMultilevel"/>
    <w:tmpl w:val="1CA2D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76399"/>
    <w:multiLevelType w:val="hybridMultilevel"/>
    <w:tmpl w:val="B016E0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46C2A"/>
    <w:multiLevelType w:val="hybridMultilevel"/>
    <w:tmpl w:val="BFD02BE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FC1983"/>
    <w:multiLevelType w:val="hybridMultilevel"/>
    <w:tmpl w:val="0652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F09A9"/>
    <w:multiLevelType w:val="hybridMultilevel"/>
    <w:tmpl w:val="DA8CED3E"/>
    <w:lvl w:ilvl="0" w:tplc="6AA6FAF2">
      <w:start w:val="2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90D54"/>
    <w:multiLevelType w:val="hybridMultilevel"/>
    <w:tmpl w:val="D18A38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A84669"/>
    <w:multiLevelType w:val="hybridMultilevel"/>
    <w:tmpl w:val="EA4C21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A57B2E"/>
    <w:multiLevelType w:val="hybridMultilevel"/>
    <w:tmpl w:val="CB1208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D7508F"/>
    <w:multiLevelType w:val="hybridMultilevel"/>
    <w:tmpl w:val="77CC6E64"/>
    <w:lvl w:ilvl="0" w:tplc="D9F2AE8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04DB4"/>
    <w:multiLevelType w:val="hybridMultilevel"/>
    <w:tmpl w:val="7ABE3D8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05283">
    <w:abstractNumId w:val="25"/>
  </w:num>
  <w:num w:numId="2" w16cid:durableId="126242906">
    <w:abstractNumId w:val="14"/>
  </w:num>
  <w:num w:numId="3" w16cid:durableId="1578319024">
    <w:abstractNumId w:val="15"/>
  </w:num>
  <w:num w:numId="4" w16cid:durableId="99110925">
    <w:abstractNumId w:val="17"/>
  </w:num>
  <w:num w:numId="5" w16cid:durableId="744914524">
    <w:abstractNumId w:val="9"/>
  </w:num>
  <w:num w:numId="6" w16cid:durableId="2077775486">
    <w:abstractNumId w:val="8"/>
  </w:num>
  <w:num w:numId="7" w16cid:durableId="137571270">
    <w:abstractNumId w:val="7"/>
  </w:num>
  <w:num w:numId="8" w16cid:durableId="1004891854">
    <w:abstractNumId w:val="13"/>
  </w:num>
  <w:num w:numId="9" w16cid:durableId="967512427">
    <w:abstractNumId w:val="16"/>
  </w:num>
  <w:num w:numId="10" w16cid:durableId="1486510344">
    <w:abstractNumId w:val="10"/>
  </w:num>
  <w:num w:numId="11" w16cid:durableId="512186979">
    <w:abstractNumId w:val="4"/>
  </w:num>
  <w:num w:numId="12" w16cid:durableId="1045786917">
    <w:abstractNumId w:val="6"/>
  </w:num>
  <w:num w:numId="13" w16cid:durableId="1009254805">
    <w:abstractNumId w:val="5"/>
  </w:num>
  <w:num w:numId="14" w16cid:durableId="1871261257">
    <w:abstractNumId w:val="12"/>
  </w:num>
  <w:num w:numId="15" w16cid:durableId="192501686">
    <w:abstractNumId w:val="1"/>
  </w:num>
  <w:num w:numId="16" w16cid:durableId="1660501302">
    <w:abstractNumId w:val="24"/>
  </w:num>
  <w:num w:numId="17" w16cid:durableId="946044013">
    <w:abstractNumId w:val="11"/>
  </w:num>
  <w:num w:numId="18" w16cid:durableId="1484851389">
    <w:abstractNumId w:val="19"/>
  </w:num>
  <w:num w:numId="19" w16cid:durableId="1783569064">
    <w:abstractNumId w:val="3"/>
  </w:num>
  <w:num w:numId="20" w16cid:durableId="831065908">
    <w:abstractNumId w:val="0"/>
  </w:num>
  <w:num w:numId="21" w16cid:durableId="1528760083">
    <w:abstractNumId w:val="23"/>
  </w:num>
  <w:num w:numId="22" w16cid:durableId="560748944">
    <w:abstractNumId w:val="22"/>
  </w:num>
  <w:num w:numId="23" w16cid:durableId="1799102697">
    <w:abstractNumId w:val="21"/>
  </w:num>
  <w:num w:numId="24" w16cid:durableId="2032144174">
    <w:abstractNumId w:val="20"/>
  </w:num>
  <w:num w:numId="25" w16cid:durableId="325400696">
    <w:abstractNumId w:val="18"/>
  </w:num>
  <w:num w:numId="26" w16cid:durableId="782384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81"/>
    <w:rsid w:val="00005190"/>
    <w:rsid w:val="00041407"/>
    <w:rsid w:val="000637EB"/>
    <w:rsid w:val="000675F0"/>
    <w:rsid w:val="00073014"/>
    <w:rsid w:val="000A45CE"/>
    <w:rsid w:val="000C64DA"/>
    <w:rsid w:val="000E7E96"/>
    <w:rsid w:val="000F11D4"/>
    <w:rsid w:val="0010417A"/>
    <w:rsid w:val="00127C0E"/>
    <w:rsid w:val="00143EE0"/>
    <w:rsid w:val="001669DA"/>
    <w:rsid w:val="00173D9B"/>
    <w:rsid w:val="00176E53"/>
    <w:rsid w:val="00181A96"/>
    <w:rsid w:val="0018281F"/>
    <w:rsid w:val="001913A6"/>
    <w:rsid w:val="0019254F"/>
    <w:rsid w:val="001A398C"/>
    <w:rsid w:val="001D235A"/>
    <w:rsid w:val="001E5CAF"/>
    <w:rsid w:val="001F0BEA"/>
    <w:rsid w:val="00203F4E"/>
    <w:rsid w:val="00216B94"/>
    <w:rsid w:val="002660CA"/>
    <w:rsid w:val="00295D16"/>
    <w:rsid w:val="002E3147"/>
    <w:rsid w:val="003111E0"/>
    <w:rsid w:val="00321C21"/>
    <w:rsid w:val="00323738"/>
    <w:rsid w:val="003243FC"/>
    <w:rsid w:val="00332ADA"/>
    <w:rsid w:val="003500E7"/>
    <w:rsid w:val="003506EF"/>
    <w:rsid w:val="0036671F"/>
    <w:rsid w:val="003848F7"/>
    <w:rsid w:val="003A00AE"/>
    <w:rsid w:val="003A7E7A"/>
    <w:rsid w:val="003E4852"/>
    <w:rsid w:val="00401620"/>
    <w:rsid w:val="00416995"/>
    <w:rsid w:val="004250E4"/>
    <w:rsid w:val="00434681"/>
    <w:rsid w:val="00440813"/>
    <w:rsid w:val="00444530"/>
    <w:rsid w:val="00446967"/>
    <w:rsid w:val="00462819"/>
    <w:rsid w:val="00463304"/>
    <w:rsid w:val="0046489E"/>
    <w:rsid w:val="004819DF"/>
    <w:rsid w:val="004843DD"/>
    <w:rsid w:val="004969D7"/>
    <w:rsid w:val="004A1C71"/>
    <w:rsid w:val="004A5AFF"/>
    <w:rsid w:val="004C4545"/>
    <w:rsid w:val="004C7430"/>
    <w:rsid w:val="004E344D"/>
    <w:rsid w:val="004F143A"/>
    <w:rsid w:val="004F24A1"/>
    <w:rsid w:val="00503901"/>
    <w:rsid w:val="00507884"/>
    <w:rsid w:val="00516AC1"/>
    <w:rsid w:val="005242E4"/>
    <w:rsid w:val="005516BF"/>
    <w:rsid w:val="005625BC"/>
    <w:rsid w:val="005640BB"/>
    <w:rsid w:val="0056671A"/>
    <w:rsid w:val="0056732F"/>
    <w:rsid w:val="00571D47"/>
    <w:rsid w:val="00576B13"/>
    <w:rsid w:val="00590DAD"/>
    <w:rsid w:val="00592500"/>
    <w:rsid w:val="005B0AD4"/>
    <w:rsid w:val="005D4726"/>
    <w:rsid w:val="005E19A0"/>
    <w:rsid w:val="005F4CAA"/>
    <w:rsid w:val="006057ED"/>
    <w:rsid w:val="00616B6F"/>
    <w:rsid w:val="00623538"/>
    <w:rsid w:val="006237F2"/>
    <w:rsid w:val="0064171F"/>
    <w:rsid w:val="00647076"/>
    <w:rsid w:val="00647581"/>
    <w:rsid w:val="00654564"/>
    <w:rsid w:val="00674141"/>
    <w:rsid w:val="006768A3"/>
    <w:rsid w:val="0068390D"/>
    <w:rsid w:val="006B1074"/>
    <w:rsid w:val="006B46AB"/>
    <w:rsid w:val="006B4B19"/>
    <w:rsid w:val="006B7434"/>
    <w:rsid w:val="006C0E10"/>
    <w:rsid w:val="006C625F"/>
    <w:rsid w:val="006E18C7"/>
    <w:rsid w:val="006E6733"/>
    <w:rsid w:val="006F12C2"/>
    <w:rsid w:val="007034D8"/>
    <w:rsid w:val="00711EB1"/>
    <w:rsid w:val="00712EF4"/>
    <w:rsid w:val="00747F80"/>
    <w:rsid w:val="00751E92"/>
    <w:rsid w:val="00766E40"/>
    <w:rsid w:val="00797FD0"/>
    <w:rsid w:val="007B79EC"/>
    <w:rsid w:val="007D5A88"/>
    <w:rsid w:val="007D6693"/>
    <w:rsid w:val="007F5AA6"/>
    <w:rsid w:val="008034E1"/>
    <w:rsid w:val="008048FF"/>
    <w:rsid w:val="00832573"/>
    <w:rsid w:val="008550B6"/>
    <w:rsid w:val="00884B9F"/>
    <w:rsid w:val="00885805"/>
    <w:rsid w:val="008B58C1"/>
    <w:rsid w:val="008C3FA0"/>
    <w:rsid w:val="008F01C1"/>
    <w:rsid w:val="008F0729"/>
    <w:rsid w:val="00903D2D"/>
    <w:rsid w:val="00904A2C"/>
    <w:rsid w:val="00905CB5"/>
    <w:rsid w:val="00905FBF"/>
    <w:rsid w:val="00921732"/>
    <w:rsid w:val="00940191"/>
    <w:rsid w:val="00971ACF"/>
    <w:rsid w:val="00972E35"/>
    <w:rsid w:val="00974729"/>
    <w:rsid w:val="009839AD"/>
    <w:rsid w:val="0098676E"/>
    <w:rsid w:val="009B0F6E"/>
    <w:rsid w:val="009D58C2"/>
    <w:rsid w:val="009F3E40"/>
    <w:rsid w:val="00A002E6"/>
    <w:rsid w:val="00A05418"/>
    <w:rsid w:val="00A105B8"/>
    <w:rsid w:val="00A257AE"/>
    <w:rsid w:val="00A53D9E"/>
    <w:rsid w:val="00A5568D"/>
    <w:rsid w:val="00A7054E"/>
    <w:rsid w:val="00A93C07"/>
    <w:rsid w:val="00AA2251"/>
    <w:rsid w:val="00AB2082"/>
    <w:rsid w:val="00AD76C6"/>
    <w:rsid w:val="00AF7325"/>
    <w:rsid w:val="00B07009"/>
    <w:rsid w:val="00B071F1"/>
    <w:rsid w:val="00B212ED"/>
    <w:rsid w:val="00B22331"/>
    <w:rsid w:val="00B2298E"/>
    <w:rsid w:val="00B36CBB"/>
    <w:rsid w:val="00B43F61"/>
    <w:rsid w:val="00B46F92"/>
    <w:rsid w:val="00B51109"/>
    <w:rsid w:val="00B572F6"/>
    <w:rsid w:val="00B67C35"/>
    <w:rsid w:val="00B75EBD"/>
    <w:rsid w:val="00B87B9D"/>
    <w:rsid w:val="00B926E0"/>
    <w:rsid w:val="00B93A0A"/>
    <w:rsid w:val="00BA1C5A"/>
    <w:rsid w:val="00BA3674"/>
    <w:rsid w:val="00BB6266"/>
    <w:rsid w:val="00BC518C"/>
    <w:rsid w:val="00BE0385"/>
    <w:rsid w:val="00BE38DF"/>
    <w:rsid w:val="00BE799F"/>
    <w:rsid w:val="00BF27CA"/>
    <w:rsid w:val="00BF481B"/>
    <w:rsid w:val="00C142B8"/>
    <w:rsid w:val="00C53F5B"/>
    <w:rsid w:val="00C63C9F"/>
    <w:rsid w:val="00C669E1"/>
    <w:rsid w:val="00C7335C"/>
    <w:rsid w:val="00C87EC9"/>
    <w:rsid w:val="00C9017D"/>
    <w:rsid w:val="00C955D7"/>
    <w:rsid w:val="00C97DA6"/>
    <w:rsid w:val="00CB41CF"/>
    <w:rsid w:val="00CC466B"/>
    <w:rsid w:val="00CD4151"/>
    <w:rsid w:val="00CE552E"/>
    <w:rsid w:val="00CF168A"/>
    <w:rsid w:val="00CF2A25"/>
    <w:rsid w:val="00CF619A"/>
    <w:rsid w:val="00D2190D"/>
    <w:rsid w:val="00D53B78"/>
    <w:rsid w:val="00D5439D"/>
    <w:rsid w:val="00D638CA"/>
    <w:rsid w:val="00D80A88"/>
    <w:rsid w:val="00D81957"/>
    <w:rsid w:val="00D9167D"/>
    <w:rsid w:val="00DA689B"/>
    <w:rsid w:val="00DB5700"/>
    <w:rsid w:val="00DC6170"/>
    <w:rsid w:val="00DD23AA"/>
    <w:rsid w:val="00DD6B79"/>
    <w:rsid w:val="00E027E3"/>
    <w:rsid w:val="00E25A87"/>
    <w:rsid w:val="00E2698A"/>
    <w:rsid w:val="00E40528"/>
    <w:rsid w:val="00E41E8C"/>
    <w:rsid w:val="00E724C7"/>
    <w:rsid w:val="00E75F0C"/>
    <w:rsid w:val="00E77DDE"/>
    <w:rsid w:val="00E821F0"/>
    <w:rsid w:val="00E97269"/>
    <w:rsid w:val="00EB1581"/>
    <w:rsid w:val="00ED08B9"/>
    <w:rsid w:val="00EE34B3"/>
    <w:rsid w:val="00EE6CC2"/>
    <w:rsid w:val="00F93CA6"/>
    <w:rsid w:val="00F96860"/>
    <w:rsid w:val="00F9688E"/>
    <w:rsid w:val="00FE0894"/>
    <w:rsid w:val="00FE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D71B"/>
  <w14:defaultImageDpi w14:val="300"/>
  <w15:docId w15:val="{E23116E3-68EC-8043-925B-F159D5DF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F3E40"/>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42B8"/>
    <w:rPr>
      <w:color w:val="0000FF"/>
      <w:u w:val="single"/>
    </w:rPr>
  </w:style>
  <w:style w:type="paragraph" w:customStyle="1" w:styleId="ColorfulList-Accent11">
    <w:name w:val="Colorful List - Accent 11"/>
    <w:basedOn w:val="Normal"/>
    <w:uiPriority w:val="34"/>
    <w:qFormat/>
    <w:rsid w:val="005242E4"/>
    <w:pPr>
      <w:ind w:left="720"/>
    </w:pPr>
  </w:style>
  <w:style w:type="character" w:styleId="Emphasis">
    <w:name w:val="Emphasis"/>
    <w:uiPriority w:val="20"/>
    <w:qFormat/>
    <w:rsid w:val="00FE483F"/>
    <w:rPr>
      <w:i/>
      <w:iCs/>
    </w:rPr>
  </w:style>
  <w:style w:type="paragraph" w:customStyle="1" w:styleId="Default">
    <w:name w:val="Default"/>
    <w:rsid w:val="00FE483F"/>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F3E40"/>
    <w:rPr>
      <w:b/>
      <w:bCs/>
      <w:sz w:val="22"/>
      <w:szCs w:val="24"/>
    </w:rPr>
  </w:style>
  <w:style w:type="character" w:styleId="Strong">
    <w:name w:val="Strong"/>
    <w:basedOn w:val="DefaultParagraphFont"/>
    <w:uiPriority w:val="22"/>
    <w:qFormat/>
    <w:rsid w:val="00E027E3"/>
    <w:rPr>
      <w:b/>
      <w:bCs/>
    </w:rPr>
  </w:style>
  <w:style w:type="character" w:customStyle="1" w:styleId="apple-converted-space">
    <w:name w:val="apple-converted-space"/>
    <w:basedOn w:val="DefaultParagraphFont"/>
    <w:rsid w:val="00E027E3"/>
  </w:style>
  <w:style w:type="character" w:styleId="UnresolvedMention">
    <w:name w:val="Unresolved Mention"/>
    <w:basedOn w:val="DefaultParagraphFont"/>
    <w:uiPriority w:val="99"/>
    <w:semiHidden/>
    <w:unhideWhenUsed/>
    <w:rsid w:val="00E41E8C"/>
    <w:rPr>
      <w:color w:val="605E5C"/>
      <w:shd w:val="clear" w:color="auto" w:fill="E1DFDD"/>
    </w:rPr>
  </w:style>
  <w:style w:type="paragraph" w:styleId="ListParagraph">
    <w:name w:val="List Paragraph"/>
    <w:basedOn w:val="Normal"/>
    <w:uiPriority w:val="72"/>
    <w:rsid w:val="000E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1151">
      <w:bodyDiv w:val="1"/>
      <w:marLeft w:val="0"/>
      <w:marRight w:val="0"/>
      <w:marTop w:val="0"/>
      <w:marBottom w:val="0"/>
      <w:divBdr>
        <w:top w:val="none" w:sz="0" w:space="0" w:color="auto"/>
        <w:left w:val="none" w:sz="0" w:space="0" w:color="auto"/>
        <w:bottom w:val="none" w:sz="0" w:space="0" w:color="auto"/>
        <w:right w:val="none" w:sz="0" w:space="0" w:color="auto"/>
      </w:divBdr>
      <w:divsChild>
        <w:div w:id="225461406">
          <w:marLeft w:val="2490"/>
          <w:marRight w:val="0"/>
          <w:marTop w:val="0"/>
          <w:marBottom w:val="0"/>
          <w:divBdr>
            <w:top w:val="none" w:sz="0" w:space="0" w:color="auto"/>
            <w:left w:val="none" w:sz="0" w:space="0" w:color="auto"/>
            <w:bottom w:val="none" w:sz="0" w:space="0" w:color="auto"/>
            <w:right w:val="none" w:sz="0" w:space="0" w:color="auto"/>
          </w:divBdr>
        </w:div>
      </w:divsChild>
    </w:div>
    <w:div w:id="104741787">
      <w:bodyDiv w:val="1"/>
      <w:marLeft w:val="0"/>
      <w:marRight w:val="0"/>
      <w:marTop w:val="0"/>
      <w:marBottom w:val="0"/>
      <w:divBdr>
        <w:top w:val="none" w:sz="0" w:space="0" w:color="auto"/>
        <w:left w:val="none" w:sz="0" w:space="0" w:color="auto"/>
        <w:bottom w:val="none" w:sz="0" w:space="0" w:color="auto"/>
        <w:right w:val="none" w:sz="0" w:space="0" w:color="auto"/>
      </w:divBdr>
      <w:divsChild>
        <w:div w:id="1337810420">
          <w:marLeft w:val="24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login/ldap" TargetMode="External"/><Relationship Id="rId13" Type="http://schemas.openxmlformats.org/officeDocument/2006/relationships/hyperlink" Target="mailto:public_safety@reinhardt.edu" TargetMode="External"/><Relationship Id="rId3" Type="http://schemas.openxmlformats.org/officeDocument/2006/relationships/settings" Target="settings.xml"/><Relationship Id="rId7" Type="http://schemas.openxmlformats.org/officeDocument/2006/relationships/hyperlink" Target="mailto:krm@reinhardt.edu" TargetMode="External"/><Relationship Id="rId12" Type="http://schemas.openxmlformats.org/officeDocument/2006/relationships/hyperlink" Target="http://www.reinhardt.edu/n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urse@reinhardt.edu" TargetMode="External"/><Relationship Id="rId5" Type="http://schemas.openxmlformats.org/officeDocument/2006/relationships/image" Target="media/image1.png"/><Relationship Id="rId15" Type="http://schemas.openxmlformats.org/officeDocument/2006/relationships/hyperlink" Target="mailto:provost@reinhardt.edu" TargetMode="External"/><Relationship Id="rId10" Type="http://schemas.openxmlformats.org/officeDocument/2006/relationships/hyperlink" Target="https://www.reinhardt.edu/back-to-campus" TargetMode="External"/><Relationship Id="rId4" Type="http://schemas.openxmlformats.org/officeDocument/2006/relationships/webSettings" Target="webSettings.xml"/><Relationship Id="rId9" Type="http://schemas.openxmlformats.org/officeDocument/2006/relationships/hyperlink" Target="https://www.reinhardt.edu/student-life/student-services-resources/COVID-19-Updates"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Berry College</vt:lpstr>
    </vt:vector>
  </TitlesOfParts>
  <Company/>
  <LinksUpToDate>false</LinksUpToDate>
  <CharactersWithSpaces>14302</CharactersWithSpaces>
  <SharedDoc>false</SharedDoc>
  <HLinks>
    <vt:vector size="30" baseType="variant">
      <vt:variant>
        <vt:i4>6684697</vt:i4>
      </vt:variant>
      <vt:variant>
        <vt:i4>9</vt:i4>
      </vt:variant>
      <vt:variant>
        <vt:i4>0</vt:i4>
      </vt:variant>
      <vt:variant>
        <vt:i4>5</vt:i4>
      </vt:variant>
      <vt:variant>
        <vt:lpwstr>http://t.tophat.com/c/952a6e18-3b3e-4e67-bc5b-9bb5dde4e1d5/aHR0cHM6Ly90Lnllc3dhcmUuY29tL3R0LzM5NWM0ZTMzMjFlZDU5MmZjNTMwZjM2MDIzMGMxNjliZmIyNDg3YTgvOTkxODliMzY0OTZiMGRmOGZhZjY5ZTZlMjk4MmY5YzcvNTE4NzAxYmRkYzcyNjY2NTRmMDg1ZGRkYTM2MzNjMmIvYXBwLnRvcGhhdC5jb20vZS8yMTg4OTU=/t-yesware-com-tt-395c4e3321ed592fc530f360230c169bfb2487a8-99189b36496b0df8f</vt:lpwstr>
      </vt:variant>
      <vt:variant>
        <vt:lpwstr/>
      </vt:variant>
      <vt:variant>
        <vt:i4>7012427</vt:i4>
      </vt:variant>
      <vt:variant>
        <vt:i4>6</vt:i4>
      </vt:variant>
      <vt:variant>
        <vt:i4>0</vt:i4>
      </vt:variant>
      <vt:variant>
        <vt:i4>5</vt:i4>
      </vt:variant>
      <vt:variant>
        <vt:lpwstr>http://t.tophat.com/c/952a6e18-3b3e-4e67-bc5b-9bb5dde4e1d5/aHR0cHM6Ly9zdXBwb3J0LnRvcGhhdC5jb20vcy9hcnRpY2xlL1N0dWRlbnQtVG9wLUhhdC1PdmVydmlldy1hbmQtR2V0dGluZy1TdGFydGVkLUd1aWRl/support-tophat-com-s-article-student-top-hat-overview-and-getting-started-g</vt:lpwstr>
      </vt:variant>
      <vt:variant>
        <vt:lpwstr/>
      </vt:variant>
      <vt:variant>
        <vt:i4>7798896</vt:i4>
      </vt:variant>
      <vt:variant>
        <vt:i4>3</vt:i4>
      </vt:variant>
      <vt:variant>
        <vt:i4>0</vt:i4>
      </vt:variant>
      <vt:variant>
        <vt:i4>5</vt:i4>
      </vt:variant>
      <vt:variant>
        <vt:lpwstr>http://t.tophat.com/c/952a6e18-3b3e-4e67-bc5b-9bb5dde4e1d5/aHR0cHM6Ly90b3BoYXQuY29tLw==/tophat-com</vt:lpwstr>
      </vt:variant>
      <vt:variant>
        <vt:lpwstr/>
      </vt:variant>
      <vt:variant>
        <vt:i4>7733348</vt:i4>
      </vt:variant>
      <vt:variant>
        <vt:i4>0</vt:i4>
      </vt:variant>
      <vt:variant>
        <vt:i4>0</vt:i4>
      </vt:variant>
      <vt:variant>
        <vt:i4>5</vt:i4>
      </vt:variant>
      <vt:variant>
        <vt:lpwstr>https://eagleweb.reinhardt.edu/ics</vt:lpwstr>
      </vt:variant>
      <vt:variant>
        <vt:lpwstr/>
      </vt:variant>
      <vt:variant>
        <vt:i4>2031712</vt:i4>
      </vt:variant>
      <vt:variant>
        <vt:i4>2048</vt:i4>
      </vt:variant>
      <vt:variant>
        <vt:i4>1025</vt:i4>
      </vt:variant>
      <vt:variant>
        <vt:i4>1</vt:i4>
      </vt:variant>
      <vt:variant>
        <vt:lpwstr>Logo for 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College</dc:title>
  <dc:subject/>
  <dc:creator>Susan</dc:creator>
  <cp:keywords/>
  <cp:lastModifiedBy>Krista Mullins</cp:lastModifiedBy>
  <cp:revision>3</cp:revision>
  <cp:lastPrinted>2014-01-03T15:08:00Z</cp:lastPrinted>
  <dcterms:created xsi:type="dcterms:W3CDTF">2023-12-15T17:28:00Z</dcterms:created>
  <dcterms:modified xsi:type="dcterms:W3CDTF">2024-01-04T21:01:00Z</dcterms:modified>
</cp:coreProperties>
</file>