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87ED" w14:textId="07A8A702" w:rsidR="00B949A5" w:rsidRDefault="00B949A5" w:rsidP="00C52F80">
      <w:pPr>
        <w:jc w:val="center"/>
        <w:rPr>
          <w:b/>
          <w:bCs/>
          <w:sz w:val="28"/>
          <w:szCs w:val="28"/>
        </w:rPr>
      </w:pPr>
    </w:p>
    <w:p w14:paraId="6C1B9F36" w14:textId="77777777" w:rsidR="00C3745A" w:rsidRDefault="00C3745A" w:rsidP="00C52F80">
      <w:pPr>
        <w:jc w:val="center"/>
        <w:rPr>
          <w:b/>
          <w:bCs/>
          <w:sz w:val="28"/>
          <w:szCs w:val="28"/>
        </w:rPr>
      </w:pPr>
    </w:p>
    <w:p w14:paraId="6F74E734" w14:textId="464A4493" w:rsidR="007C57D3" w:rsidRPr="00A818E8" w:rsidRDefault="007C57D3" w:rsidP="00C52F80">
      <w:pPr>
        <w:jc w:val="center"/>
        <w:rPr>
          <w:b/>
          <w:bCs/>
          <w:sz w:val="26"/>
          <w:szCs w:val="26"/>
        </w:rPr>
      </w:pPr>
      <w:r w:rsidRPr="00A818E8">
        <w:rPr>
          <w:b/>
          <w:bCs/>
          <w:sz w:val="26"/>
          <w:szCs w:val="26"/>
        </w:rPr>
        <w:t>Reinhardt University – Fall 202</w:t>
      </w:r>
      <w:r w:rsidR="003F5162">
        <w:rPr>
          <w:b/>
          <w:bCs/>
          <w:sz w:val="26"/>
          <w:szCs w:val="26"/>
        </w:rPr>
        <w:t>3</w:t>
      </w:r>
    </w:p>
    <w:p w14:paraId="1CF5A704" w14:textId="6701224B" w:rsidR="00D23DB6" w:rsidRPr="00A818E8" w:rsidRDefault="00AA078A" w:rsidP="00C52F80">
      <w:pPr>
        <w:jc w:val="center"/>
        <w:rPr>
          <w:b/>
          <w:bCs/>
          <w:sz w:val="26"/>
          <w:szCs w:val="26"/>
        </w:rPr>
      </w:pPr>
      <w:r w:rsidRPr="00A818E8">
        <w:rPr>
          <w:b/>
          <w:bCs/>
          <w:sz w:val="26"/>
          <w:szCs w:val="26"/>
        </w:rPr>
        <w:t>English 102</w:t>
      </w:r>
      <w:r w:rsidR="007C57D3" w:rsidRPr="00A818E8">
        <w:rPr>
          <w:b/>
          <w:bCs/>
          <w:sz w:val="26"/>
          <w:szCs w:val="26"/>
        </w:rPr>
        <w:t>.0</w:t>
      </w:r>
      <w:r w:rsidR="003F5162">
        <w:rPr>
          <w:b/>
          <w:bCs/>
          <w:sz w:val="26"/>
          <w:szCs w:val="26"/>
        </w:rPr>
        <w:t>1</w:t>
      </w:r>
      <w:r w:rsidR="007C57D3" w:rsidRPr="00A818E8">
        <w:rPr>
          <w:b/>
          <w:bCs/>
          <w:sz w:val="26"/>
          <w:szCs w:val="26"/>
        </w:rPr>
        <w:t xml:space="preserve">0 </w:t>
      </w:r>
      <w:r w:rsidRPr="00A818E8">
        <w:rPr>
          <w:b/>
          <w:bCs/>
          <w:sz w:val="26"/>
          <w:szCs w:val="26"/>
        </w:rPr>
        <w:t xml:space="preserve"> – Composition and Literature</w:t>
      </w:r>
    </w:p>
    <w:p w14:paraId="7210EE11" w14:textId="187FBC68" w:rsidR="00AA078A" w:rsidRPr="00A818E8" w:rsidRDefault="007C57D3" w:rsidP="00C52F80">
      <w:pPr>
        <w:jc w:val="center"/>
        <w:rPr>
          <w:b/>
          <w:bCs/>
          <w:sz w:val="26"/>
          <w:szCs w:val="26"/>
        </w:rPr>
      </w:pPr>
      <w:r w:rsidRPr="00A818E8">
        <w:rPr>
          <w:b/>
          <w:bCs/>
          <w:sz w:val="26"/>
          <w:szCs w:val="26"/>
        </w:rPr>
        <w:t>Monday</w:t>
      </w:r>
      <w:r w:rsidR="003F5162">
        <w:rPr>
          <w:b/>
          <w:bCs/>
          <w:sz w:val="26"/>
          <w:szCs w:val="26"/>
        </w:rPr>
        <w:t xml:space="preserve"> &amp; </w:t>
      </w:r>
      <w:r w:rsidRPr="00A818E8">
        <w:rPr>
          <w:b/>
          <w:bCs/>
          <w:sz w:val="26"/>
          <w:szCs w:val="26"/>
        </w:rPr>
        <w:t xml:space="preserve">Wednesday </w:t>
      </w:r>
      <w:r w:rsidR="003F5162">
        <w:rPr>
          <w:b/>
          <w:bCs/>
          <w:sz w:val="26"/>
          <w:szCs w:val="26"/>
        </w:rPr>
        <w:t>12</w:t>
      </w:r>
      <w:r w:rsidRPr="00A818E8">
        <w:rPr>
          <w:b/>
          <w:bCs/>
          <w:sz w:val="26"/>
          <w:szCs w:val="26"/>
        </w:rPr>
        <w:t>:00-1:</w:t>
      </w:r>
      <w:r w:rsidR="003F5162">
        <w:rPr>
          <w:b/>
          <w:bCs/>
          <w:sz w:val="26"/>
          <w:szCs w:val="26"/>
        </w:rPr>
        <w:t>15</w:t>
      </w:r>
      <w:r w:rsidRPr="00A818E8">
        <w:rPr>
          <w:b/>
          <w:bCs/>
          <w:sz w:val="26"/>
          <w:szCs w:val="26"/>
        </w:rPr>
        <w:t xml:space="preserve"> </w:t>
      </w:r>
      <w:r w:rsidR="003F5162">
        <w:rPr>
          <w:b/>
          <w:bCs/>
          <w:sz w:val="26"/>
          <w:szCs w:val="26"/>
        </w:rPr>
        <w:t>p</w:t>
      </w:r>
      <w:r w:rsidRPr="00A818E8">
        <w:rPr>
          <w:b/>
          <w:bCs/>
          <w:sz w:val="26"/>
          <w:szCs w:val="26"/>
        </w:rPr>
        <w:t>m</w:t>
      </w:r>
    </w:p>
    <w:p w14:paraId="10CD54DA" w14:textId="5BD40170" w:rsidR="00A818E8" w:rsidRPr="00A818E8" w:rsidRDefault="00A818E8" w:rsidP="00A818E8">
      <w:pPr>
        <w:jc w:val="center"/>
        <w:rPr>
          <w:b/>
          <w:bCs/>
          <w:sz w:val="26"/>
          <w:szCs w:val="26"/>
        </w:rPr>
      </w:pPr>
      <w:r w:rsidRPr="00A818E8">
        <w:rPr>
          <w:b/>
          <w:bCs/>
          <w:sz w:val="26"/>
          <w:szCs w:val="26"/>
        </w:rPr>
        <w:t xml:space="preserve">Classroom Location: </w:t>
      </w:r>
      <w:r w:rsidR="00F611B2">
        <w:rPr>
          <w:b/>
          <w:bCs/>
          <w:sz w:val="26"/>
          <w:szCs w:val="26"/>
        </w:rPr>
        <w:t>Lawson Academic Center 214</w:t>
      </w:r>
    </w:p>
    <w:p w14:paraId="303CE944" w14:textId="77777777" w:rsidR="00A818E8" w:rsidRPr="00A818E8" w:rsidRDefault="00A818E8" w:rsidP="00A818E8">
      <w:pPr>
        <w:jc w:val="center"/>
        <w:rPr>
          <w:rStyle w:val="Hyperlink"/>
          <w:b/>
          <w:bCs/>
          <w:sz w:val="26"/>
          <w:szCs w:val="26"/>
        </w:rPr>
      </w:pPr>
      <w:r w:rsidRPr="00A818E8">
        <w:rPr>
          <w:b/>
          <w:bCs/>
          <w:sz w:val="26"/>
          <w:szCs w:val="26"/>
        </w:rPr>
        <w:t xml:space="preserve">Charles Jones – </w:t>
      </w:r>
      <w:hyperlink r:id="rId7" w:history="1">
        <w:r w:rsidRPr="00A818E8">
          <w:rPr>
            <w:rStyle w:val="Hyperlink"/>
            <w:b/>
            <w:bCs/>
            <w:sz w:val="26"/>
            <w:szCs w:val="26"/>
          </w:rPr>
          <w:t>charles.jones@reinhardt.edu</w:t>
        </w:r>
      </w:hyperlink>
    </w:p>
    <w:p w14:paraId="2BCDA6C7" w14:textId="77777777" w:rsidR="00A818E8" w:rsidRPr="00A818E8" w:rsidRDefault="00A818E8" w:rsidP="00A818E8">
      <w:pPr>
        <w:jc w:val="center"/>
        <w:rPr>
          <w:b/>
          <w:bCs/>
          <w:sz w:val="26"/>
          <w:szCs w:val="26"/>
        </w:rPr>
      </w:pPr>
      <w:r w:rsidRPr="00A818E8">
        <w:rPr>
          <w:b/>
          <w:bCs/>
          <w:sz w:val="26"/>
          <w:szCs w:val="26"/>
        </w:rPr>
        <w:t>Office Location: Center for Student Success</w:t>
      </w:r>
    </w:p>
    <w:p w14:paraId="1C1555AA" w14:textId="77777777" w:rsidR="00B949A5" w:rsidRPr="00687FD1" w:rsidRDefault="00B949A5" w:rsidP="00C52F80">
      <w:pPr>
        <w:jc w:val="center"/>
        <w:rPr>
          <w:b/>
          <w:bCs/>
        </w:rPr>
      </w:pPr>
    </w:p>
    <w:p w14:paraId="7FC04B71" w14:textId="77777777" w:rsidR="00AA078A" w:rsidRPr="00687FD1" w:rsidRDefault="00AA078A"/>
    <w:p w14:paraId="0786F2CE" w14:textId="1206C392" w:rsidR="002E3A48" w:rsidRPr="00687FD1" w:rsidRDefault="00C52F80">
      <w:pPr>
        <w:rPr>
          <w:iCs/>
        </w:rPr>
      </w:pPr>
      <w:r w:rsidRPr="00687FD1">
        <w:t>Welcome to English 102</w:t>
      </w:r>
      <w:r w:rsidR="006B2ED7" w:rsidRPr="00687FD1">
        <w:t>. This course builds on the rhetorical and compositional skills students mastered in ENG 101 and introduces the short story, the novel, the poem, the play</w:t>
      </w:r>
      <w:r w:rsidR="002A7310">
        <w:t>, and the film</w:t>
      </w:r>
      <w:r w:rsidR="006B2ED7" w:rsidRPr="00687FD1">
        <w:t xml:space="preserve"> as the basis for analytical argumentative essays. Research skills support student thinking and writing, particularly borrowing and integrating ideas from electronic and print sources and assessing source appropriateness. ENG 102 is strongly recommended for students planning to major in English. </w:t>
      </w:r>
      <w:r w:rsidR="006B2ED7" w:rsidRPr="00687FD1">
        <w:rPr>
          <w:i/>
        </w:rPr>
        <w:t>Prerequisite: ENG 101 with a grade of C or better</w:t>
      </w:r>
      <w:r w:rsidRPr="00687FD1">
        <w:t>.</w:t>
      </w:r>
    </w:p>
    <w:p w14:paraId="71427FA7" w14:textId="490CC105" w:rsidR="00AA078A" w:rsidRPr="00687FD1" w:rsidRDefault="00AA078A">
      <w:pPr>
        <w:rPr>
          <w:b/>
          <w:bCs/>
        </w:rPr>
      </w:pPr>
    </w:p>
    <w:p w14:paraId="3961104A" w14:textId="3944E681" w:rsidR="004119FF" w:rsidRPr="00240971" w:rsidRDefault="004119FF" w:rsidP="004119FF">
      <w:r w:rsidRPr="00240971">
        <w:rPr>
          <w:b/>
          <w:bCs/>
        </w:rPr>
        <w:t xml:space="preserve">Required Texts: </w:t>
      </w:r>
      <w:r w:rsidR="00C95594" w:rsidRPr="00240971">
        <w:t xml:space="preserve">1) </w:t>
      </w:r>
      <w:r w:rsidR="00AF1528" w:rsidRPr="00240971">
        <w:rPr>
          <w:i/>
          <w:iCs/>
        </w:rPr>
        <w:t>King Lear</w:t>
      </w:r>
      <w:r w:rsidRPr="00240971">
        <w:t xml:space="preserve"> </w:t>
      </w:r>
      <w:r w:rsidR="00952810" w:rsidRPr="00240971">
        <w:t>by William Shakespeare, (Updated Edition of the Folger Shakespeare Library),</w:t>
      </w:r>
    </w:p>
    <w:p w14:paraId="4873F8DD" w14:textId="7CA6C544" w:rsidR="00CB7EC1" w:rsidRPr="00240971" w:rsidRDefault="00952810" w:rsidP="004119FF">
      <w:r w:rsidRPr="00240971">
        <w:t xml:space="preserve">ISBN </w:t>
      </w:r>
      <w:r w:rsidR="00240971" w:rsidRPr="00240971">
        <w:rPr>
          <w:color w:val="333333"/>
        </w:rPr>
        <w:t>9780743482769</w:t>
      </w:r>
      <w:r w:rsidRPr="00240971">
        <w:t>. If you would like to save money, I will be providing a free PDF of this play</w:t>
      </w:r>
      <w:r w:rsidR="00C95594" w:rsidRPr="00240971">
        <w:t>—thus, you are not required to buy this text should you be willing to use the public domain copy</w:t>
      </w:r>
      <w:r w:rsidRPr="00240971">
        <w:t>.</w:t>
      </w:r>
      <w:r w:rsidR="00C95594" w:rsidRPr="00240971">
        <w:t xml:space="preserve"> 2) </w:t>
      </w:r>
      <w:r w:rsidR="00C95594" w:rsidRPr="00240971">
        <w:rPr>
          <w:i/>
          <w:iCs/>
        </w:rPr>
        <w:t>A Christmas Carol</w:t>
      </w:r>
      <w:r w:rsidR="00C95594" w:rsidRPr="00240971">
        <w:t xml:space="preserve"> by Charles Dickens (Puffin Classics), ISBN </w:t>
      </w:r>
      <w:r w:rsidR="00240971" w:rsidRPr="00240971">
        <w:rPr>
          <w:color w:val="333333"/>
        </w:rPr>
        <w:t>9780141324524</w:t>
      </w:r>
      <w:r w:rsidR="00C95594" w:rsidRPr="00240971">
        <w:t>. Similarly, if you would like to save money, I will be providing a free PDF of this short novel—thus, you are not required to buy this text should you be willing to use the public domain copy.</w:t>
      </w:r>
      <w:r w:rsidR="00764356" w:rsidRPr="00240971">
        <w:t xml:space="preserve"> You will need to provide an e-device for classroom use.</w:t>
      </w:r>
      <w:r w:rsidR="00625AD2" w:rsidRPr="00240971">
        <w:t xml:space="preserve"> </w:t>
      </w:r>
      <w:r w:rsidR="00625AD2" w:rsidRPr="00240971">
        <w:rPr>
          <w:color w:val="000000"/>
          <w:shd w:val="clear" w:color="auto" w:fill="FFFFFF"/>
        </w:rPr>
        <w:t xml:space="preserve">Books ordered from </w:t>
      </w:r>
      <w:proofErr w:type="spellStart"/>
      <w:r w:rsidR="00625AD2" w:rsidRPr="00240971">
        <w:rPr>
          <w:i/>
          <w:iCs/>
          <w:color w:val="000000"/>
          <w:shd w:val="clear" w:color="auto" w:fill="FFFFFF"/>
        </w:rPr>
        <w:t>eCampus</w:t>
      </w:r>
      <w:proofErr w:type="spellEnd"/>
      <w:r w:rsidR="00625AD2" w:rsidRPr="00240971">
        <w:rPr>
          <w:color w:val="000000"/>
          <w:shd w:val="clear" w:color="auto" w:fill="FFFFFF"/>
        </w:rPr>
        <w:t xml:space="preserve"> will be available for pick up in The Landing.</w:t>
      </w:r>
      <w:r w:rsidR="00375623" w:rsidRPr="00240971">
        <w:t xml:space="preserve"> </w:t>
      </w:r>
      <w:r w:rsidR="00CB7EC1" w:rsidRPr="00240971">
        <w:t xml:space="preserve">Get </w:t>
      </w:r>
      <w:hyperlink r:id="rId8" w:history="1">
        <w:r w:rsidR="00CB7EC1" w:rsidRPr="00240971">
          <w:rPr>
            <w:rStyle w:val="Hyperlink"/>
            <w:i/>
            <w:iCs/>
          </w:rPr>
          <w:t>King Lear</w:t>
        </w:r>
      </w:hyperlink>
      <w:r w:rsidR="00CB7EC1" w:rsidRPr="00240971">
        <w:t>.</w:t>
      </w:r>
      <w:r w:rsidR="00375623" w:rsidRPr="00240971">
        <w:t xml:space="preserve"> </w:t>
      </w:r>
      <w:r w:rsidR="00CB7EC1" w:rsidRPr="00240971">
        <w:t xml:space="preserve">Get </w:t>
      </w:r>
      <w:hyperlink r:id="rId9" w:history="1">
        <w:r w:rsidR="00CB7EC1" w:rsidRPr="00240971">
          <w:rPr>
            <w:rStyle w:val="Hyperlink"/>
            <w:i/>
            <w:iCs/>
          </w:rPr>
          <w:t>A Christmas Carol</w:t>
        </w:r>
      </w:hyperlink>
      <w:r w:rsidR="001E258E" w:rsidRPr="00240971">
        <w:t xml:space="preserve"> or </w:t>
      </w:r>
      <w:hyperlink r:id="rId10" w:history="1">
        <w:r w:rsidR="001E258E" w:rsidRPr="00240971">
          <w:rPr>
            <w:rStyle w:val="Hyperlink"/>
            <w:i/>
            <w:iCs/>
          </w:rPr>
          <w:t>A Christmas Carol</w:t>
        </w:r>
      </w:hyperlink>
      <w:r w:rsidR="001E258E" w:rsidRPr="00240971">
        <w:t>.</w:t>
      </w:r>
    </w:p>
    <w:p w14:paraId="15D9FED3" w14:textId="77777777" w:rsidR="00CB7EC1" w:rsidRPr="00240971" w:rsidRDefault="00CB7EC1" w:rsidP="004119FF"/>
    <w:p w14:paraId="57124237" w14:textId="6799FD44" w:rsidR="00952810" w:rsidRPr="00687FD1" w:rsidRDefault="00952810" w:rsidP="00952810">
      <w:r w:rsidRPr="00687FD1">
        <w:t>Other required texts</w:t>
      </w:r>
      <w:r w:rsidR="00C95594" w:rsidRPr="00687FD1">
        <w:t>—poems, stories, and plays—</w:t>
      </w:r>
      <w:r w:rsidRPr="00687FD1">
        <w:t>will be available online.</w:t>
      </w:r>
    </w:p>
    <w:p w14:paraId="5BBAB448" w14:textId="77777777" w:rsidR="004119FF" w:rsidRPr="00687FD1" w:rsidRDefault="004119FF" w:rsidP="004119FF">
      <w:pPr>
        <w:widowControl w:val="0"/>
        <w:autoSpaceDE w:val="0"/>
        <w:autoSpaceDN w:val="0"/>
        <w:adjustRightInd w:val="0"/>
      </w:pPr>
    </w:p>
    <w:p w14:paraId="0955BDDA" w14:textId="1481AC94" w:rsidR="004119FF" w:rsidRPr="00687FD1" w:rsidRDefault="004119FF" w:rsidP="004119FF">
      <w:pPr>
        <w:rPr>
          <w:bCs/>
        </w:rPr>
      </w:pPr>
      <w:r w:rsidRPr="00687FD1">
        <w:rPr>
          <w:b/>
          <w:bCs/>
        </w:rPr>
        <w:t xml:space="preserve">Supplies: </w:t>
      </w:r>
      <w:r w:rsidRPr="00687FD1">
        <w:rPr>
          <w:bCs/>
        </w:rPr>
        <w:t>blue/black ink pen only or #2 pencil, college-ruled paper, notebook/folder, textbook brought to every class; at times, you will need a smartphone/tablet or laptop to best engage with on-line texts.</w:t>
      </w:r>
    </w:p>
    <w:p w14:paraId="4DC67465" w14:textId="516C1D3C" w:rsidR="00665257" w:rsidRPr="00687FD1" w:rsidRDefault="00665257" w:rsidP="004119FF">
      <w:pPr>
        <w:rPr>
          <w:bCs/>
        </w:rPr>
      </w:pPr>
    </w:p>
    <w:p w14:paraId="111C4C78" w14:textId="77777777" w:rsidR="00665257" w:rsidRPr="00687FD1" w:rsidRDefault="00665257" w:rsidP="00665257">
      <w:pPr>
        <w:tabs>
          <w:tab w:val="left" w:pos="540"/>
        </w:tabs>
        <w:rPr>
          <w:color w:val="000000"/>
        </w:rPr>
      </w:pPr>
      <w:r w:rsidRPr="00687FD1">
        <w:rPr>
          <w:b/>
        </w:rPr>
        <w:t>Reinhardt University General Education Student Learning Outcomes</w:t>
      </w:r>
      <w:r w:rsidRPr="00687FD1">
        <w:rPr>
          <w:color w:val="000000"/>
        </w:rPr>
        <w:br/>
        <w:t>Upon graduation, Reinhardt University students will be able to demonstrate…</w:t>
      </w:r>
      <w:r w:rsidRPr="00687FD1">
        <w:rPr>
          <w:color w:val="000000"/>
        </w:rPr>
        <w:br/>
        <w:t xml:space="preserve">I. </w:t>
      </w:r>
      <w:r w:rsidRPr="00687FD1">
        <w:rPr>
          <w:color w:val="000000"/>
        </w:rPr>
        <w:tab/>
        <w:t>COMMUNICATION - through writing, speech, and visual media</w:t>
      </w:r>
      <w:r w:rsidRPr="00687FD1">
        <w:rPr>
          <w:color w:val="000000"/>
        </w:rPr>
        <w:br/>
        <w:t xml:space="preserve">II.    </w:t>
      </w:r>
      <w:r w:rsidRPr="00687FD1">
        <w:rPr>
          <w:color w:val="000000"/>
        </w:rPr>
        <w:tab/>
        <w:t xml:space="preserve">CRITICAL THINKING AND INQUIRY- using evidence, logic, reasoning, and calculation </w:t>
      </w:r>
    </w:p>
    <w:p w14:paraId="05AE5557" w14:textId="77777777" w:rsidR="00665257" w:rsidRPr="00687FD1" w:rsidRDefault="00665257" w:rsidP="00665257">
      <w:pPr>
        <w:tabs>
          <w:tab w:val="left" w:pos="540"/>
        </w:tabs>
        <w:rPr>
          <w:color w:val="000000"/>
        </w:rPr>
      </w:pPr>
      <w:r w:rsidRPr="00687FD1">
        <w:rPr>
          <w:color w:val="000000"/>
        </w:rPr>
        <w:t xml:space="preserve">III.   </w:t>
      </w:r>
      <w:r w:rsidRPr="00687FD1">
        <w:rPr>
          <w:color w:val="000000"/>
        </w:rPr>
        <w:tab/>
        <w:t>SOCIETY AND CULTURE – knowledge of Western civilization and the diversity of societies</w:t>
      </w:r>
      <w:r w:rsidRPr="00687FD1">
        <w:rPr>
          <w:color w:val="000000"/>
        </w:rPr>
        <w:br/>
        <w:t>IV.   </w:t>
      </w:r>
      <w:r w:rsidRPr="00687FD1">
        <w:rPr>
          <w:color w:val="000000"/>
        </w:rPr>
        <w:tab/>
        <w:t>VALUES AND ETHICS – integrity, as well as commitment to physical, mental, and spiritual wellness</w:t>
      </w:r>
    </w:p>
    <w:p w14:paraId="0C0C917F" w14:textId="77777777" w:rsidR="00665257" w:rsidRPr="00687FD1" w:rsidRDefault="00665257" w:rsidP="00665257">
      <w:pPr>
        <w:tabs>
          <w:tab w:val="left" w:pos="540"/>
        </w:tabs>
        <w:rPr>
          <w:color w:val="000000"/>
        </w:rPr>
      </w:pPr>
    </w:p>
    <w:p w14:paraId="59367307" w14:textId="77777777" w:rsidR="00665257" w:rsidRPr="00687FD1" w:rsidRDefault="00665257" w:rsidP="00665257">
      <w:pPr>
        <w:tabs>
          <w:tab w:val="left" w:pos="1440"/>
          <w:tab w:val="left" w:pos="2160"/>
        </w:tabs>
        <w:rPr>
          <w:b/>
          <w:bCs/>
        </w:rPr>
      </w:pPr>
      <w:r w:rsidRPr="00687FD1">
        <w:rPr>
          <w:b/>
          <w:bCs/>
        </w:rPr>
        <w:t>English 102 Learning Objectives</w:t>
      </w:r>
      <w:r w:rsidRPr="00687FD1">
        <w:br/>
        <w:t>English 102 is a requirement for the general education core curriculum.  Students should continue to improve reading and writing skills of English 101 but add skills in writing effective literary analyses.</w:t>
      </w:r>
    </w:p>
    <w:p w14:paraId="18E7AEBC" w14:textId="77777777" w:rsidR="00665257" w:rsidRPr="00687FD1" w:rsidRDefault="00665257" w:rsidP="00665257">
      <w:pPr>
        <w:tabs>
          <w:tab w:val="left" w:pos="-720"/>
          <w:tab w:val="left" w:pos="0"/>
          <w:tab w:val="left" w:pos="720"/>
          <w:tab w:val="left" w:pos="1440"/>
        </w:tabs>
        <w:suppressAutoHyphens/>
        <w:ind w:left="2160" w:hanging="2160"/>
      </w:pPr>
    </w:p>
    <w:p w14:paraId="0B2717F3" w14:textId="77777777" w:rsidR="00665257" w:rsidRPr="00687FD1" w:rsidRDefault="00665257" w:rsidP="00665257">
      <w:pPr>
        <w:tabs>
          <w:tab w:val="left" w:pos="-720"/>
          <w:tab w:val="left" w:pos="0"/>
          <w:tab w:val="left" w:pos="720"/>
          <w:tab w:val="left" w:pos="1440"/>
        </w:tabs>
        <w:suppressAutoHyphens/>
      </w:pPr>
      <w:r w:rsidRPr="00687FD1">
        <w:t>The study of literature has several other purposes.  For one, it contributes to the development of an educated person, specifically by engaging the reader logically, emotionally and spiritually through imaginative experience. Secondly, the careful reading and writing skills of good literary analysis will be applied to reading and writing in other disciplines—even science and business.</w:t>
      </w:r>
    </w:p>
    <w:p w14:paraId="75CE7AD9" w14:textId="77777777" w:rsidR="00665257" w:rsidRPr="00687FD1" w:rsidRDefault="00665257" w:rsidP="00665257">
      <w:pPr>
        <w:tabs>
          <w:tab w:val="left" w:pos="-720"/>
        </w:tabs>
        <w:suppressAutoHyphens/>
      </w:pPr>
    </w:p>
    <w:p w14:paraId="0D4BD22B" w14:textId="1062C193" w:rsidR="00665257" w:rsidRPr="00687FD1" w:rsidRDefault="00665257" w:rsidP="00665257">
      <w:pPr>
        <w:tabs>
          <w:tab w:val="left" w:pos="-720"/>
        </w:tabs>
        <w:suppressAutoHyphens/>
      </w:pPr>
      <w:r w:rsidRPr="00687FD1">
        <w:t>Specific reading and writing skills for this course advance all of the four domains of Reinhardt University General Education Student Learning Outcomes—Communication, Critical Thinking, Knowledge of Society and Culture, and consideration of Values and Ethics:</w:t>
      </w:r>
    </w:p>
    <w:p w14:paraId="37A8EAE9" w14:textId="77777777" w:rsidR="00B949A5" w:rsidRPr="00687FD1" w:rsidRDefault="00B949A5" w:rsidP="00665257">
      <w:pPr>
        <w:tabs>
          <w:tab w:val="left" w:pos="-720"/>
        </w:tabs>
        <w:suppressAutoHyphens/>
      </w:pPr>
    </w:p>
    <w:p w14:paraId="5B8FE351" w14:textId="77777777" w:rsidR="00176AC2" w:rsidRDefault="00176AC2" w:rsidP="00665257"/>
    <w:p w14:paraId="24BC2134" w14:textId="77777777" w:rsidR="00176AC2" w:rsidRDefault="00176AC2" w:rsidP="00665257"/>
    <w:p w14:paraId="60FDE4C9" w14:textId="3A107743" w:rsidR="00665257" w:rsidRPr="00687FD1" w:rsidRDefault="00665257" w:rsidP="00665257">
      <w:pPr>
        <w:rPr>
          <w:i/>
        </w:rPr>
      </w:pPr>
      <w:r w:rsidRPr="00687FD1">
        <w:rPr>
          <w:i/>
          <w:u w:val="single"/>
        </w:rPr>
        <w:t>Reading and Writing goals for English 102:</w:t>
      </w:r>
    </w:p>
    <w:p w14:paraId="073EED62" w14:textId="77777777" w:rsidR="00665257" w:rsidRPr="00687FD1" w:rsidRDefault="00665257" w:rsidP="00665257">
      <w:pPr>
        <w:rPr>
          <w:i/>
        </w:rPr>
      </w:pPr>
      <w:r w:rsidRPr="00687FD1">
        <w:rPr>
          <w:i/>
        </w:rPr>
        <w:t>** Expanding a knowledge of literature (SLO III – Knowledge of Society and Culture)</w:t>
      </w:r>
    </w:p>
    <w:p w14:paraId="14256D78" w14:textId="77777777" w:rsidR="00665257" w:rsidRPr="00687FD1" w:rsidRDefault="00665257" w:rsidP="00665257">
      <w:pPr>
        <w:rPr>
          <w:i/>
        </w:rPr>
      </w:pPr>
      <w:r w:rsidRPr="00687FD1">
        <w:rPr>
          <w:i/>
        </w:rPr>
        <w:t>** Expanding reading skills- fiction, poetry, drama, and literary criticism (SLO II – Critical Thinking)</w:t>
      </w:r>
    </w:p>
    <w:p w14:paraId="7AE55627" w14:textId="77777777" w:rsidR="00665257" w:rsidRPr="00687FD1" w:rsidRDefault="00665257" w:rsidP="00665257">
      <w:pPr>
        <w:rPr>
          <w:i/>
        </w:rPr>
      </w:pPr>
      <w:r w:rsidRPr="00687FD1">
        <w:rPr>
          <w:i/>
        </w:rPr>
        <w:t xml:space="preserve">** Developing a valid interpretation, based on textual evidence, of theme (SLO II - Critical Thinking) </w:t>
      </w:r>
    </w:p>
    <w:p w14:paraId="4B2713E6" w14:textId="77777777" w:rsidR="00665257" w:rsidRPr="00687FD1" w:rsidRDefault="00665257" w:rsidP="00665257">
      <w:pPr>
        <w:rPr>
          <w:i/>
        </w:rPr>
      </w:pPr>
      <w:r w:rsidRPr="00687FD1">
        <w:rPr>
          <w:i/>
        </w:rPr>
        <w:t xml:space="preserve">** Writing about different genres – fiction, poetry, and drama (SLO I – Communication) </w:t>
      </w:r>
    </w:p>
    <w:p w14:paraId="3533309A" w14:textId="77777777" w:rsidR="00665257" w:rsidRPr="00687FD1" w:rsidRDefault="00665257" w:rsidP="00665257">
      <w:pPr>
        <w:tabs>
          <w:tab w:val="left" w:pos="540"/>
        </w:tabs>
        <w:rPr>
          <w:i/>
        </w:rPr>
      </w:pPr>
      <w:r w:rsidRPr="00687FD1">
        <w:rPr>
          <w:i/>
        </w:rPr>
        <w:t>** Research skills - writing with a secondary source (SLO I – Communication and SLO IV - Ethics)</w:t>
      </w:r>
    </w:p>
    <w:p w14:paraId="1BBB3EDF" w14:textId="7967A11D" w:rsidR="002B1F41" w:rsidRPr="00687FD1" w:rsidRDefault="002B1F41" w:rsidP="002B1F41">
      <w:pPr>
        <w:rPr>
          <w:iCs/>
        </w:rPr>
      </w:pPr>
    </w:p>
    <w:p w14:paraId="179CC6E8" w14:textId="22412903" w:rsidR="002B1F41" w:rsidRDefault="002B1F41" w:rsidP="00D01CB3">
      <w:pPr>
        <w:widowControl w:val="0"/>
        <w:autoSpaceDE w:val="0"/>
        <w:autoSpaceDN w:val="0"/>
        <w:adjustRightInd w:val="0"/>
        <w:spacing w:after="240"/>
      </w:pPr>
      <w:r w:rsidRPr="00687FD1">
        <w:rPr>
          <w:b/>
          <w:iCs/>
        </w:rPr>
        <w:t>Grading</w:t>
      </w:r>
      <w:r w:rsidRPr="00687FD1">
        <w:rPr>
          <w:bCs/>
          <w:iCs/>
        </w:rPr>
        <w:t>:</w:t>
      </w:r>
      <w:r w:rsidR="004538EB" w:rsidRPr="00687FD1">
        <w:rPr>
          <w:bCs/>
          <w:iCs/>
        </w:rPr>
        <w:t xml:space="preserve"> </w:t>
      </w:r>
      <w:r w:rsidR="00D01CB3" w:rsidRPr="00687FD1">
        <w:rPr>
          <w:bCs/>
        </w:rPr>
        <w:t xml:space="preserve">Do consistent work across the entire semester (with prompt attendance and not disturbing class) and you will do fine in the course. The grading scale breaks down in the following manner: </w:t>
      </w:r>
      <w:r w:rsidR="00D01CB3" w:rsidRPr="00687FD1">
        <w:rPr>
          <w:b/>
          <w:bCs/>
        </w:rPr>
        <w:t xml:space="preserve">A: </w:t>
      </w:r>
      <w:r w:rsidR="00D01CB3" w:rsidRPr="00687FD1">
        <w:t>90-100;</w:t>
      </w:r>
      <w:r w:rsidR="00D01CB3" w:rsidRPr="00687FD1">
        <w:rPr>
          <w:b/>
          <w:bCs/>
        </w:rPr>
        <w:t xml:space="preserve"> B: </w:t>
      </w:r>
      <w:r w:rsidR="00D01CB3" w:rsidRPr="00687FD1">
        <w:t xml:space="preserve">80-89; </w:t>
      </w:r>
      <w:r w:rsidR="00D01CB3" w:rsidRPr="00687FD1">
        <w:rPr>
          <w:b/>
          <w:bCs/>
        </w:rPr>
        <w:t xml:space="preserve">C: </w:t>
      </w:r>
      <w:r w:rsidR="00D01CB3" w:rsidRPr="00687FD1">
        <w:t xml:space="preserve">70-79; </w:t>
      </w:r>
      <w:r w:rsidR="00D01CB3" w:rsidRPr="00687FD1">
        <w:rPr>
          <w:b/>
          <w:bCs/>
        </w:rPr>
        <w:t xml:space="preserve">D: </w:t>
      </w:r>
      <w:r w:rsidR="00D01CB3" w:rsidRPr="00687FD1">
        <w:t xml:space="preserve">60-69; </w:t>
      </w:r>
      <w:r w:rsidR="00D01CB3" w:rsidRPr="00687FD1">
        <w:rPr>
          <w:b/>
          <w:bCs/>
        </w:rPr>
        <w:t xml:space="preserve">F: </w:t>
      </w:r>
      <w:r w:rsidR="00D01CB3" w:rsidRPr="00687FD1">
        <w:t xml:space="preserve">59-below. Not attending class on a regular basis along with class disturbance can and will impact the final grade—possibly as much as a full-letter grader. This includes tardiness. </w:t>
      </w:r>
      <w:r w:rsidR="00D01CB3" w:rsidRPr="00687FD1">
        <w:rPr>
          <w:b/>
        </w:rPr>
        <w:t xml:space="preserve">Keep track of grades by keeping track of </w:t>
      </w:r>
      <w:r w:rsidR="000B1BDE">
        <w:rPr>
          <w:b/>
        </w:rPr>
        <w:t>scores</w:t>
      </w:r>
      <w:r w:rsidR="00D01CB3" w:rsidRPr="00687FD1">
        <w:t>.</w:t>
      </w:r>
    </w:p>
    <w:p w14:paraId="4B4524E3" w14:textId="230BA75B" w:rsidR="009D13A7" w:rsidRPr="00687FD1" w:rsidRDefault="00665257" w:rsidP="0012349B">
      <w:pPr>
        <w:widowControl w:val="0"/>
        <w:autoSpaceDE w:val="0"/>
        <w:autoSpaceDN w:val="0"/>
        <w:adjustRightInd w:val="0"/>
        <w:spacing w:after="240"/>
        <w:ind w:left="720"/>
      </w:pPr>
      <w:r w:rsidRPr="0012349B">
        <w:rPr>
          <w:u w:val="single"/>
        </w:rPr>
        <w:t>Essays</w:t>
      </w:r>
      <w:r w:rsidR="00AD623C" w:rsidRPr="0012349B">
        <w:rPr>
          <w:u w:val="single"/>
        </w:rPr>
        <w:t xml:space="preserve">     </w:t>
      </w:r>
      <w:r w:rsidR="00466F47" w:rsidRPr="0012349B">
        <w:rPr>
          <w:u w:val="single"/>
        </w:rPr>
        <w:tab/>
      </w:r>
      <w:r w:rsidRPr="0012349B">
        <w:rPr>
          <w:u w:val="single"/>
        </w:rPr>
        <w:t>80%</w:t>
      </w:r>
      <w:r w:rsidR="0012349B" w:rsidRPr="0012349B">
        <w:tab/>
      </w:r>
      <w:r w:rsidR="0012349B" w:rsidRPr="0012349B">
        <w:tab/>
      </w:r>
      <w:r w:rsidR="0012349B" w:rsidRPr="0012349B">
        <w:tab/>
      </w:r>
      <w:r w:rsidR="0012349B" w:rsidRPr="0012349B">
        <w:tab/>
      </w:r>
      <w:r w:rsidR="0012349B" w:rsidRPr="0012349B">
        <w:tab/>
      </w:r>
      <w:r w:rsidR="0012349B" w:rsidRPr="0012349B">
        <w:tab/>
      </w:r>
      <w:r w:rsidR="0012349B" w:rsidRPr="0012349B">
        <w:rPr>
          <w:u w:val="single"/>
        </w:rPr>
        <w:t>Assignments    20%</w:t>
      </w:r>
      <w:r w:rsidR="00DC61AA" w:rsidRPr="00687FD1">
        <w:br/>
      </w:r>
      <w:r w:rsidR="0012349B">
        <w:t>Poetry Analysis</w:t>
      </w:r>
      <w:r w:rsidR="0027363F">
        <w:t xml:space="preserve"> </w:t>
      </w:r>
      <w:r w:rsidR="0027363F" w:rsidRPr="0027363F">
        <w:rPr>
          <w:sz w:val="21"/>
          <w:szCs w:val="21"/>
        </w:rPr>
        <w:t>(in class)</w:t>
      </w:r>
      <w:r w:rsidR="0012349B">
        <w:tab/>
      </w:r>
      <w:r w:rsidR="0012349B">
        <w:tab/>
      </w:r>
      <w:r w:rsidR="0012349B">
        <w:tab/>
      </w:r>
      <w:r w:rsidR="0012349B">
        <w:tab/>
      </w:r>
      <w:r w:rsidR="0012349B">
        <w:tab/>
      </w:r>
      <w:r w:rsidR="00912895">
        <w:t>Homework</w:t>
      </w:r>
      <w:r w:rsidR="00DC61AA" w:rsidRPr="00687FD1">
        <w:br/>
      </w:r>
      <w:r w:rsidR="0012349B">
        <w:t>Poetry/Cinema Analysis</w:t>
      </w:r>
      <w:r w:rsidR="0027363F">
        <w:t xml:space="preserve"> </w:t>
      </w:r>
      <w:r w:rsidR="0027363F" w:rsidRPr="0027363F">
        <w:rPr>
          <w:sz w:val="21"/>
          <w:szCs w:val="21"/>
        </w:rPr>
        <w:t>(in class)</w:t>
      </w:r>
      <w:r w:rsidR="0012349B">
        <w:tab/>
      </w:r>
      <w:r w:rsidR="0012349B">
        <w:tab/>
      </w:r>
      <w:r w:rsidR="0012349B">
        <w:tab/>
      </w:r>
      <w:r w:rsidR="0012349B">
        <w:tab/>
      </w:r>
      <w:r w:rsidR="00912895">
        <w:t xml:space="preserve">In-Class </w:t>
      </w:r>
      <w:r w:rsidR="0027363F">
        <w:t>Exercises</w:t>
      </w:r>
      <w:r w:rsidR="00DC61AA" w:rsidRPr="00687FD1">
        <w:br/>
      </w:r>
      <w:r w:rsidR="0012349B">
        <w:t>Fiction Analysis</w:t>
      </w:r>
      <w:r w:rsidR="0027363F">
        <w:t xml:space="preserve"> </w:t>
      </w:r>
      <w:r w:rsidR="0027363F" w:rsidRPr="0027363F">
        <w:rPr>
          <w:sz w:val="21"/>
          <w:szCs w:val="21"/>
        </w:rPr>
        <w:t>(out of class)</w:t>
      </w:r>
      <w:r w:rsidR="0012349B">
        <w:tab/>
      </w:r>
      <w:r w:rsidR="0012349B">
        <w:tab/>
      </w:r>
      <w:r w:rsidR="0012349B">
        <w:tab/>
      </w:r>
      <w:r w:rsidR="0012349B">
        <w:tab/>
      </w:r>
      <w:r w:rsidR="0027363F">
        <w:tab/>
      </w:r>
      <w:r w:rsidR="009977B0">
        <w:t>Group Work</w:t>
      </w:r>
      <w:r w:rsidR="0012349B">
        <w:br/>
        <w:t>Drama</w:t>
      </w:r>
      <w:r w:rsidR="0027363F">
        <w:t xml:space="preserve"> </w:t>
      </w:r>
      <w:r w:rsidR="0012349B">
        <w:t>Analysis</w:t>
      </w:r>
      <w:r w:rsidR="0027363F">
        <w:t xml:space="preserve"> </w:t>
      </w:r>
      <w:r w:rsidR="0027363F" w:rsidRPr="0027363F">
        <w:rPr>
          <w:sz w:val="21"/>
          <w:szCs w:val="21"/>
        </w:rPr>
        <w:t>(in</w:t>
      </w:r>
      <w:r w:rsidR="0027363F">
        <w:rPr>
          <w:sz w:val="21"/>
          <w:szCs w:val="21"/>
        </w:rPr>
        <w:t>/</w:t>
      </w:r>
      <w:r w:rsidR="0027363F" w:rsidRPr="0027363F">
        <w:rPr>
          <w:sz w:val="21"/>
          <w:szCs w:val="21"/>
        </w:rPr>
        <w:t>out of class)</w:t>
      </w:r>
      <w:r w:rsidR="0012349B">
        <w:tab/>
      </w:r>
      <w:r w:rsidR="0012349B">
        <w:tab/>
      </w:r>
      <w:r w:rsidR="0012349B">
        <w:tab/>
      </w:r>
      <w:r w:rsidR="0012349B">
        <w:tab/>
      </w:r>
      <w:r w:rsidR="009977B0">
        <w:t>Presentation</w:t>
      </w:r>
      <w:r w:rsidR="0012349B">
        <w:tab/>
      </w:r>
      <w:r w:rsidR="00DC61AA" w:rsidRPr="00687FD1">
        <w:br/>
      </w:r>
      <w:r w:rsidR="0012349B">
        <w:t>Novella Analysis</w:t>
      </w:r>
      <w:r w:rsidR="0027363F">
        <w:t xml:space="preserve"> </w:t>
      </w:r>
      <w:r w:rsidR="0027363F" w:rsidRPr="0027363F">
        <w:rPr>
          <w:sz w:val="21"/>
          <w:szCs w:val="21"/>
        </w:rPr>
        <w:t>(in</w:t>
      </w:r>
      <w:r w:rsidR="0027363F">
        <w:rPr>
          <w:sz w:val="21"/>
          <w:szCs w:val="21"/>
        </w:rPr>
        <w:t>/</w:t>
      </w:r>
      <w:r w:rsidR="0027363F" w:rsidRPr="0027363F">
        <w:rPr>
          <w:sz w:val="21"/>
          <w:szCs w:val="21"/>
        </w:rPr>
        <w:t>out of class</w:t>
      </w:r>
      <w:r w:rsidR="0027363F">
        <w:rPr>
          <w:sz w:val="21"/>
          <w:szCs w:val="21"/>
        </w:rPr>
        <w:t>)</w:t>
      </w:r>
      <w:r w:rsidR="0012349B">
        <w:tab/>
      </w:r>
      <w:r w:rsidR="0012349B">
        <w:tab/>
      </w:r>
      <w:r w:rsidR="0012349B">
        <w:tab/>
      </w:r>
      <w:r w:rsidR="0012349B">
        <w:tab/>
      </w:r>
      <w:r w:rsidR="0012349B">
        <w:tab/>
      </w:r>
      <w:r w:rsidR="0012349B">
        <w:tab/>
      </w:r>
    </w:p>
    <w:p w14:paraId="4E1E5049" w14:textId="16F5E2EC" w:rsidR="00EC26A6" w:rsidRPr="00687FD1" w:rsidRDefault="00EC26A6" w:rsidP="00EC26A6">
      <w:r w:rsidRPr="00687FD1">
        <w:rPr>
          <w:b/>
        </w:rPr>
        <w:t>A (90-100)</w:t>
      </w:r>
      <w:r w:rsidRPr="00687FD1">
        <w:t xml:space="preserve"> The A essay is an example of excellence. It meets all and exceeds most of the criteria for a B essay. The A essay approaches the argument as a complex problem with multiple possible solutions depending on one’s point of view but argues its thesis with thorough and thoughtful planning and research, keen insights, detailed analysis, and impeccable logic. </w:t>
      </w:r>
      <w:r w:rsidR="00421476">
        <w:t xml:space="preserve">In other words, this essay goes beyond the obvious, diving into subtext while using sophisticated syntax and diction and even an occasional rhetorical flourish. </w:t>
      </w:r>
      <w:r w:rsidRPr="00687FD1">
        <w:t>The use of sources is clever, respectful, and instructive, and the writer may reach novel or creative solutions not suggested by the sources. The paper cannot be faulted for its use of MLA style.</w:t>
      </w:r>
      <w:r w:rsidR="008D58D6" w:rsidRPr="00687FD1">
        <w:t xml:space="preserve"> </w:t>
      </w:r>
    </w:p>
    <w:p w14:paraId="7BFAE9A4" w14:textId="77777777" w:rsidR="00EC26A6" w:rsidRPr="00687FD1" w:rsidRDefault="00EC26A6" w:rsidP="00EC26A6"/>
    <w:p w14:paraId="63E23E2C" w14:textId="36B5C3A7" w:rsidR="00EC26A6" w:rsidRPr="00687FD1" w:rsidRDefault="00EC26A6" w:rsidP="00EC26A6">
      <w:r w:rsidRPr="00687FD1">
        <w:rPr>
          <w:b/>
        </w:rPr>
        <w:t>B (80-89)</w:t>
      </w:r>
      <w:r w:rsidRPr="00687FD1">
        <w:t xml:space="preserve"> The B essay shows distinctio</w:t>
      </w:r>
      <w:r w:rsidR="00421476">
        <w:t>n</w:t>
      </w:r>
      <w:r w:rsidRPr="00687FD1">
        <w:t>. It meets all and exceeds most of the criteria for a C essay</w:t>
      </w:r>
      <w:r w:rsidR="00421476">
        <w:t xml:space="preserve"> but at times will state the obvious without diving deeply into subtext</w:t>
      </w:r>
      <w:r w:rsidRPr="00687FD1">
        <w:t xml:space="preserve">. The ideas are expressed freshly and vividly, and the essay arouses the reader’s interest to a greater extent that the typical C essay. The essay may incorporate more than the required number of scholarly sources. The essay cites primary and secondary sources appropriately in MLA style with few or no errors in formatting. </w:t>
      </w:r>
    </w:p>
    <w:p w14:paraId="79781917" w14:textId="77777777" w:rsidR="00EC26A6" w:rsidRPr="00687FD1" w:rsidRDefault="00EC26A6" w:rsidP="00EC26A6"/>
    <w:p w14:paraId="0F6771E8" w14:textId="7D9F2D5C" w:rsidR="00EC26A6" w:rsidRPr="00687FD1" w:rsidRDefault="00EC26A6" w:rsidP="00EC26A6">
      <w:r w:rsidRPr="00687FD1">
        <w:rPr>
          <w:b/>
        </w:rPr>
        <w:t>C (70-79)</w:t>
      </w:r>
      <w:r w:rsidRPr="00687FD1">
        <w:t xml:space="preserve"> The C essay meets the basic criteria for a college essay. It has a central idea related directly to the assigned topic and presented with sufficient clarity that the reader is aware of the writer’s purpose</w:t>
      </w:r>
      <w:r w:rsidR="00421476">
        <w:t>, but that central purpose and idea are too obvious</w:t>
      </w:r>
      <w:r w:rsidRPr="00687FD1">
        <w:t>. The organization is clear enough for the reader to perceive the writer’s plan</w:t>
      </w:r>
      <w:r w:rsidR="00421476">
        <w:t xml:space="preserve"> but that plan never really delves into subtext</w:t>
      </w:r>
      <w:r w:rsidRPr="00687FD1">
        <w:t xml:space="preserve">. The paragraphs coherently present some evidence or details to substantiate the points. The writer uses ordinary, everyday words accurately and idiomatically and generally avoids both the monotony created by series of choppy, simple sentences and the incoherence caused by long, tangled sentences. Although the essay may contain a few serious grammatical errors and several mechanical errors, they are not of sufficient severity or frequency to obscure the sense of what the writer is saying. The essay cites primary and secondary sources appropriately in MLA style, although there may be some errors in the formatting of entries in the works cited and in-text references. </w:t>
      </w:r>
    </w:p>
    <w:p w14:paraId="0E899026" w14:textId="77777777" w:rsidR="00EC26A6" w:rsidRPr="00687FD1" w:rsidRDefault="00EC26A6" w:rsidP="00EC26A6"/>
    <w:p w14:paraId="4E6BC47E" w14:textId="7E3689A5" w:rsidR="00EC26A6" w:rsidRPr="00687FD1" w:rsidRDefault="00EC26A6" w:rsidP="00EC26A6">
      <w:r w:rsidRPr="00687FD1">
        <w:rPr>
          <w:b/>
        </w:rPr>
        <w:t>D (60-69)</w:t>
      </w:r>
      <w:r w:rsidRPr="00687FD1">
        <w:t xml:space="preserve"> The D essay fails to demonstrate competence. It has any one of the following problems to an extraordinary degree or it has several to a limited degree: it lacks a central idea; it lacks a clear organizational plan; it does not develop its points or develops them in a repetitious, incoherent, or illogical way; it does not relate directly to the assigned topic; it contains several serious grammatical errors; it contains numerous mechanical errors; ordinary, everyday words are used inaccurately and unidiomatically; it contains a limited </w:t>
      </w:r>
      <w:r w:rsidRPr="00687FD1">
        <w:lastRenderedPageBreak/>
        <w:t xml:space="preserve">vocabulary so that the words chosen frequently do not serve the writer’s purpose; syntax is frequently rudimentary or tangled; or the essay is so brief that the instructor cannot make an accurate judgment of the writer’s ability. The essay does not cite an adequate number of sources, or it may cite sources without any attempt to follow MLA style. </w:t>
      </w:r>
    </w:p>
    <w:p w14:paraId="175DE294" w14:textId="77777777" w:rsidR="00EC26A6" w:rsidRPr="00687FD1" w:rsidRDefault="00EC26A6" w:rsidP="00EC26A6"/>
    <w:p w14:paraId="0170594B" w14:textId="0310A8E2" w:rsidR="00EC26A6" w:rsidRPr="00687FD1" w:rsidRDefault="00EC26A6" w:rsidP="00665257">
      <w:r w:rsidRPr="00687FD1">
        <w:rPr>
          <w:b/>
        </w:rPr>
        <w:t>F (&lt;60)</w:t>
      </w:r>
      <w:r w:rsidRPr="00687FD1">
        <w:t xml:space="preserve"> The F essay is a less-than-half-hearted attempt to complete the assignment. The essay may not make sense. It may contradict itself. It may not be on the topic. It may difficult to read because of its grammatical and mechanical errors. It may sound childish or abusive. The essay may fail to cite secondary sources, or it may plagiarize them. Indeed, plagiarism alone may justify a grade of F. The essay may lack development or cite examples that do not illustrate the claim under question.</w:t>
      </w:r>
    </w:p>
    <w:p w14:paraId="312BA4D1" w14:textId="725EC10A" w:rsidR="008D58D6" w:rsidRPr="00687FD1" w:rsidRDefault="008D58D6" w:rsidP="00665257"/>
    <w:p w14:paraId="382088AE" w14:textId="05292286" w:rsidR="008D58D6" w:rsidRPr="00687FD1" w:rsidRDefault="008D58D6" w:rsidP="00665257">
      <w:r w:rsidRPr="00687FD1">
        <w:rPr>
          <w:b/>
          <w:bCs/>
        </w:rPr>
        <w:t>Creative Writing</w:t>
      </w:r>
      <w:r w:rsidRPr="00687FD1">
        <w:t xml:space="preserve">: There will be several creative writing assignments—original poems, micro-fiction. Such assignments are designed to help you better </w:t>
      </w:r>
      <w:r w:rsidR="00687FD1">
        <w:t>appreciate</w:t>
      </w:r>
      <w:r w:rsidRPr="00687FD1">
        <w:t xml:space="preserve"> a particular genre. As such, they will be graded on originality and insight, along with punctuality and professionalism. That said, you don’t have to fancy yourself a “creative writer” in order to excel on these assignments.</w:t>
      </w:r>
      <w:r w:rsidR="003B3C83">
        <w:t xml:space="preserve"> Please, have fun with such assignments.</w:t>
      </w:r>
    </w:p>
    <w:p w14:paraId="6A4E309E" w14:textId="77777777" w:rsidR="00665257" w:rsidRPr="00687FD1" w:rsidRDefault="00665257" w:rsidP="00665257"/>
    <w:p w14:paraId="19977409" w14:textId="451EB827" w:rsidR="00665257" w:rsidRPr="00687FD1" w:rsidRDefault="008D58D6" w:rsidP="00665257">
      <w:r w:rsidRPr="00687FD1">
        <w:rPr>
          <w:b/>
          <w:bCs/>
        </w:rPr>
        <w:t>Grammar</w:t>
      </w:r>
      <w:r w:rsidRPr="00687FD1">
        <w:t xml:space="preserve">: </w:t>
      </w:r>
      <w:r w:rsidR="00665257" w:rsidRPr="00687FD1">
        <w:t>Before entering this class, you should have already mastered the basics of correct grammar and punctuation</w:t>
      </w:r>
      <w:r w:rsidRPr="00687FD1">
        <w:t>—especially fragments and run-on sentences</w:t>
      </w:r>
      <w:r w:rsidR="00665257" w:rsidRPr="00687FD1">
        <w:t>. Problems with grammar and punctuation will result in significant point deductions on papers and prevent you from passing the class. If you continue to struggle with grammar and punctuation, you will be referred to the Center for Student Success for mandatory tutoring.</w:t>
      </w:r>
    </w:p>
    <w:p w14:paraId="468B99AB" w14:textId="7493055E" w:rsidR="00D23DB6" w:rsidRPr="00687FD1" w:rsidRDefault="00D23DB6" w:rsidP="00665257"/>
    <w:p w14:paraId="4741D598" w14:textId="3477FB5F" w:rsidR="00D23DB6" w:rsidRPr="00687FD1" w:rsidRDefault="00D23DB6" w:rsidP="00665257">
      <w:r w:rsidRPr="00687FD1">
        <w:rPr>
          <w:b/>
          <w:bCs/>
        </w:rPr>
        <w:t>Attendance &amp; Tardiness</w:t>
      </w:r>
      <w:r w:rsidRPr="00687FD1">
        <w:t>: Because of the nature of this class, attendance at all meetings is essential. If you must miss a class, be sure to get reliable notes from someone. If you miss more than 4 classes, your course grade will be dropped one letter grade. If you miss more than 6 classes, it is highly probable that you will receive an F in the course. It is your responsibility to notify me in advance when you must be away for an excused activity. In the event of illness or other valid reason for absence, please bring me a note from your doctor or other form of documentation.  Come to class. Be on time. Also, three “</w:t>
      </w:r>
      <w:proofErr w:type="spellStart"/>
      <w:r w:rsidRPr="00687FD1">
        <w:t>tardies</w:t>
      </w:r>
      <w:proofErr w:type="spellEnd"/>
      <w:r w:rsidRPr="00687FD1">
        <w:t xml:space="preserve">” equal an absence. If you arrive to class </w:t>
      </w:r>
      <w:r w:rsidR="00AD623C" w:rsidRPr="00687FD1">
        <w:t>five</w:t>
      </w:r>
      <w:r w:rsidRPr="00687FD1">
        <w:t xml:space="preserve"> or more minutes late, then attendance for that day will count as an absence. A tardy should be corrected on the day it occurs at the end of that particular class. Tardiness will not be changed after the date in question. Please be proactive should you arrive late, otherwise you will be marked absent. Please see me at the end of class (that same day) in order to correct the absence.</w:t>
      </w:r>
    </w:p>
    <w:p w14:paraId="79F34293" w14:textId="044E0428" w:rsidR="009D13A7" w:rsidRPr="00687FD1" w:rsidRDefault="009D13A7" w:rsidP="00665257"/>
    <w:p w14:paraId="48CEFFAA" w14:textId="723D3C67" w:rsidR="00CE7F61" w:rsidRPr="002A18AA" w:rsidRDefault="009D13A7" w:rsidP="00D23DB6">
      <w:pPr>
        <w:widowControl w:val="0"/>
        <w:autoSpaceDE w:val="0"/>
        <w:autoSpaceDN w:val="0"/>
        <w:adjustRightInd w:val="0"/>
        <w:spacing w:after="240"/>
      </w:pPr>
      <w:r w:rsidRPr="00687FD1">
        <w:rPr>
          <w:b/>
          <w:bCs/>
        </w:rPr>
        <w:t>Use of Electronic Devices in the Classroom</w:t>
      </w:r>
      <w:r w:rsidRPr="00687FD1">
        <w:t xml:space="preserve">: Electronics are an important aspect of any class. That said, the use of electronic devices, such as laptops, cell phones, text messaging devices, and personal digital assistants (PDAs) for any reason other than coursework for the class in which the student is in attendance or in a manner that causes distraction or disturbance to other students or myself is prohibited. I reserve the right to permanently ban electronic devices from the classroom if I observe that they are causing a distraction. Furthermore, the use of any electronic devices during a test is prohibited. The use of any electronic devices during any student presentation will not be permitted. Each student will be expected to give full attention to each presentation. Should we have someone visiting the class (i.e. potential student, guest speaker, another professor or administrator) electronic devices </w:t>
      </w:r>
      <w:r w:rsidRPr="00687FD1">
        <w:rPr>
          <w:u w:val="single"/>
        </w:rPr>
        <w:t>are not allowed</w:t>
      </w:r>
      <w:r w:rsidRPr="00687FD1">
        <w:t xml:space="preserve">. Should the </w:t>
      </w:r>
      <w:r w:rsidR="00687FD1">
        <w:t xml:space="preserve">improper </w:t>
      </w:r>
      <w:r w:rsidRPr="00687FD1">
        <w:t>use of electronic devices continue—ad nauseum—then the final grade in the semester will be impacted by as much as a full-letter grade or more. Please control the use of electronic devices.</w:t>
      </w:r>
    </w:p>
    <w:p w14:paraId="4CA208F1" w14:textId="6DCF67D3" w:rsidR="00D23DB6" w:rsidRPr="00687FD1" w:rsidRDefault="00D23DB6" w:rsidP="00D23DB6">
      <w:pPr>
        <w:widowControl w:val="0"/>
        <w:autoSpaceDE w:val="0"/>
        <w:autoSpaceDN w:val="0"/>
        <w:adjustRightInd w:val="0"/>
        <w:spacing w:after="240"/>
        <w:rPr>
          <w:b/>
          <w:bCs/>
        </w:rPr>
      </w:pPr>
      <w:r w:rsidRPr="00687FD1">
        <w:rPr>
          <w:b/>
          <w:bCs/>
        </w:rPr>
        <w:t>Make-up Policy</w:t>
      </w:r>
      <w:r w:rsidRPr="00687FD1">
        <w:t xml:space="preserve">: Make-up work is the exception and not the rule and is given at the discretion of the professor. Students who have conflicts because of university-sponsored events are required to notify the professor at least one (1) week ahead of the announced test/assignment date. Failure to do so will forfeit the student’s opportunity for an alternate test/assignment date. Only in extreme circumstances will make-up tests be given for other reasons. Extreme circumstances are illness, death in the family, accident, etc. To be eligible for a makeup/extension due to extreme circumstance, the student must observe the following requirements: 1) contact the professor within 24 hours of the missed deadline; 2) provide a written excuse from an appropriate health, </w:t>
      </w:r>
      <w:r w:rsidRPr="00687FD1">
        <w:lastRenderedPageBreak/>
        <w:t xml:space="preserve">academic, or other professional (medical doctor, therapist, college counselor, police officer, etc.) within 24 hours. </w:t>
      </w:r>
      <w:r w:rsidRPr="00687FD1">
        <w:rPr>
          <w:b/>
          <w:bCs/>
        </w:rPr>
        <w:t xml:space="preserve">Otherwise, late work will be penalized accordingly. Generally, late work drops by a letter grade or more. It’s always to your advantage to </w:t>
      </w:r>
      <w:r w:rsidR="00AD623C" w:rsidRPr="00687FD1">
        <w:rPr>
          <w:b/>
          <w:bCs/>
        </w:rPr>
        <w:t>complete</w:t>
      </w:r>
      <w:r w:rsidRPr="00687FD1">
        <w:rPr>
          <w:b/>
          <w:bCs/>
        </w:rPr>
        <w:t xml:space="preserve"> make-up work</w:t>
      </w:r>
      <w:r w:rsidR="00111D3E">
        <w:rPr>
          <w:b/>
          <w:bCs/>
        </w:rPr>
        <w:t>, but that said, you need a written excuse to justify the late work in order to avoid point deductions</w:t>
      </w:r>
      <w:r w:rsidRPr="00687FD1">
        <w:rPr>
          <w:b/>
          <w:bCs/>
        </w:rPr>
        <w:t>.</w:t>
      </w:r>
      <w:r w:rsidR="006034A2">
        <w:rPr>
          <w:b/>
          <w:bCs/>
        </w:rPr>
        <w:t xml:space="preserve"> Even with point deductions, make-up is always in your best interest as a student.</w:t>
      </w:r>
    </w:p>
    <w:p w14:paraId="7F3DD20D" w14:textId="77777777" w:rsidR="00D23DB6" w:rsidRPr="00687FD1" w:rsidRDefault="00D23DB6" w:rsidP="00D23DB6">
      <w:pPr>
        <w:widowControl w:val="0"/>
        <w:autoSpaceDE w:val="0"/>
        <w:autoSpaceDN w:val="0"/>
        <w:adjustRightInd w:val="0"/>
        <w:spacing w:after="240"/>
      </w:pPr>
      <w:r w:rsidRPr="00687FD1">
        <w:rPr>
          <w:b/>
          <w:bCs/>
        </w:rPr>
        <w:t>Food</w:t>
      </w:r>
      <w:r w:rsidRPr="00687FD1">
        <w:t>: While drinks and snacks are permitted, please refrain from eating meals in the classroom. It is your responsibility to eat before or after class. That said, food is not allowed in classes with computer hardware, although bottled water is acceptable.</w:t>
      </w:r>
    </w:p>
    <w:p w14:paraId="2FF481F9" w14:textId="13761873" w:rsidR="00D23DB6" w:rsidRPr="00687FD1" w:rsidRDefault="00D23DB6" w:rsidP="00D23DB6">
      <w:pPr>
        <w:widowControl w:val="0"/>
        <w:autoSpaceDE w:val="0"/>
        <w:autoSpaceDN w:val="0"/>
        <w:adjustRightInd w:val="0"/>
        <w:spacing w:after="240"/>
      </w:pPr>
      <w:r w:rsidRPr="00687FD1">
        <w:rPr>
          <w:b/>
          <w:bCs/>
        </w:rPr>
        <w:t>Contacting the Professor</w:t>
      </w:r>
      <w:r w:rsidRPr="00687FD1">
        <w:t xml:space="preserve">: If you have a question about the course, its content, or its execution, the contact information listed at the beginning of this syllabus constitutes the </w:t>
      </w:r>
      <w:r w:rsidRPr="00687FD1">
        <w:rPr>
          <w:bCs/>
        </w:rPr>
        <w:t>best</w:t>
      </w:r>
      <w:r w:rsidRPr="00687FD1">
        <w:t xml:space="preserve"> method of contacting me. Email through your school email account and not your Canvas account.</w:t>
      </w:r>
    </w:p>
    <w:p w14:paraId="3DD722FC" w14:textId="40D36641" w:rsidR="009D13A7" w:rsidRDefault="009D13A7" w:rsidP="009D13A7">
      <w:pPr>
        <w:widowControl w:val="0"/>
        <w:autoSpaceDE w:val="0"/>
        <w:autoSpaceDN w:val="0"/>
        <w:adjustRightInd w:val="0"/>
        <w:spacing w:after="240"/>
      </w:pPr>
      <w:r w:rsidRPr="00687FD1">
        <w:rPr>
          <w:b/>
          <w:bCs/>
        </w:rPr>
        <w:t>Final Exams &amp; Travel Plans</w:t>
      </w:r>
      <w:r w:rsidRPr="00687FD1">
        <w:t xml:space="preserve">: </w:t>
      </w:r>
      <w:r w:rsidR="00CE7F61">
        <w:t>F</w:t>
      </w:r>
      <w:r w:rsidRPr="00687FD1">
        <w:t xml:space="preserve">inal exams will not be administered early or late. Be present and punctual for the final exam (date and time noted on this syllabus or specified by University). All travel must schedule itself around this syllabus, so plan your travel according to the dates published by the </w:t>
      </w:r>
      <w:r w:rsidR="00CE7F61">
        <w:t>u</w:t>
      </w:r>
      <w:r w:rsidRPr="00687FD1">
        <w:t>niversity along with those specific dates and requirements noted on this syllabus. This includes but is not limited to all breaks and holidays: Labor Day, Thanksgiving, Spring Break, Fall Break, Summer Break, etc. all.</w:t>
      </w:r>
    </w:p>
    <w:p w14:paraId="1DFE7D08" w14:textId="2310E3E0" w:rsidR="00174871" w:rsidRPr="00174871" w:rsidRDefault="00174871" w:rsidP="00174871">
      <w:pPr>
        <w:widowControl w:val="0"/>
        <w:autoSpaceDE w:val="0"/>
        <w:autoSpaceDN w:val="0"/>
        <w:adjustRightInd w:val="0"/>
      </w:pPr>
      <w:r w:rsidRPr="00174871">
        <w:rPr>
          <w:b/>
          <w:bCs/>
        </w:rPr>
        <w:t>Typed &amp; Printed Work</w:t>
      </w:r>
      <w:r w:rsidRPr="00174871">
        <w:t xml:space="preserve">: Generally, all work should be </w:t>
      </w:r>
      <w:proofErr w:type="gramStart"/>
      <w:r w:rsidRPr="00174871">
        <w:t>typed</w:t>
      </w:r>
      <w:proofErr w:type="gramEnd"/>
      <w:r w:rsidRPr="00174871">
        <w:t xml:space="preserve"> and printing concerns addressed prior to the due date as this will impact your grade on any given assignment. Concerns include log-in issues, printer access, etc. Submit typed (Times New Romans/12 pt.), hardcopy work if in doubt. </w:t>
      </w:r>
      <w:r>
        <w:t>Work is due at start of assigned class.</w:t>
      </w:r>
    </w:p>
    <w:p w14:paraId="470F688F" w14:textId="77777777" w:rsidR="00174871" w:rsidRPr="00174871" w:rsidRDefault="00174871" w:rsidP="00174871">
      <w:pPr>
        <w:widowControl w:val="0"/>
        <w:autoSpaceDE w:val="0"/>
        <w:autoSpaceDN w:val="0"/>
        <w:adjustRightInd w:val="0"/>
      </w:pPr>
    </w:p>
    <w:p w14:paraId="08396C5A" w14:textId="096D9CA6" w:rsidR="00174871" w:rsidRPr="00174871" w:rsidRDefault="00174871" w:rsidP="00174871">
      <w:pPr>
        <w:widowControl w:val="0"/>
        <w:autoSpaceDE w:val="0"/>
        <w:autoSpaceDN w:val="0"/>
        <w:adjustRightInd w:val="0"/>
      </w:pPr>
      <w:r w:rsidRPr="00174871">
        <w:rPr>
          <w:b/>
          <w:bCs/>
        </w:rPr>
        <w:t>Uncollected/Unclaimed Work</w:t>
      </w:r>
      <w:r w:rsidRPr="00174871">
        <w:t>: Such work will be kept for two weeks after semester’s end--then discarded.</w:t>
      </w:r>
      <w:r>
        <w:br/>
      </w:r>
    </w:p>
    <w:p w14:paraId="48C3D1E4" w14:textId="2CE88A6F" w:rsidR="00C31659" w:rsidRPr="00756E4A" w:rsidRDefault="00614B79" w:rsidP="00756E4A">
      <w:r w:rsidRPr="00687FD1">
        <w:rPr>
          <w:b/>
          <w:bCs/>
          <w:color w:val="000000" w:themeColor="text1"/>
        </w:rPr>
        <w:t>Academic Integrity</w:t>
      </w:r>
      <w:r w:rsidRPr="00687FD1">
        <w:rPr>
          <w:color w:val="000000" w:themeColor="text1"/>
        </w:rPr>
        <w:t>: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r w:rsidR="00756E4A">
        <w:rPr>
          <w:i/>
          <w:iCs/>
          <w:color w:val="000000" w:themeColor="text1"/>
        </w:rPr>
        <w:t xml:space="preserve"> </w:t>
      </w:r>
      <w:r w:rsidR="00756E4A" w:rsidRPr="002A78BE">
        <w:t>Representing work generated by artificial intelligence as one’s own work is considered to be academically dishonest. Having artificial intelligence write your paper (or even answer formal questions) constitutes plagiarism. If the source of the work is unclear, I may require you to meet with me to explain the ideas and your writing process.</w:t>
      </w:r>
    </w:p>
    <w:p w14:paraId="17522522" w14:textId="77777777" w:rsidR="00C31659" w:rsidRPr="000F2364" w:rsidRDefault="00C31659" w:rsidP="00614B79">
      <w:pPr>
        <w:pStyle w:val="Heading4"/>
        <w:rPr>
          <w:rFonts w:ascii="Times New Roman" w:hAnsi="Times New Roman" w:cs="Times New Roman"/>
          <w:i w:val="0"/>
          <w:iCs w:val="0"/>
          <w:color w:val="000000" w:themeColor="text1"/>
        </w:rPr>
      </w:pPr>
    </w:p>
    <w:p w14:paraId="33A21D65" w14:textId="208C319A" w:rsidR="00614B79" w:rsidRPr="00687FD1" w:rsidRDefault="00C31659" w:rsidP="00B66B35">
      <w:pPr>
        <w:pStyle w:val="Heading4"/>
        <w:rPr>
          <w:rFonts w:ascii="Times New Roman" w:hAnsi="Times New Roman" w:cs="Times New Roman"/>
          <w:i w:val="0"/>
          <w:iCs w:val="0"/>
          <w:color w:val="000000" w:themeColor="text1"/>
        </w:rPr>
      </w:pPr>
      <w:r w:rsidRPr="00687FD1">
        <w:rPr>
          <w:rFonts w:ascii="Times New Roman" w:hAnsi="Times New Roman" w:cs="Times New Roman"/>
          <w:i w:val="0"/>
          <w:iCs w:val="0"/>
          <w:color w:val="000000" w:themeColor="text1"/>
        </w:rPr>
        <w:t>There are severe c</w:t>
      </w:r>
      <w:r w:rsidR="00614B79" w:rsidRPr="00687FD1">
        <w:rPr>
          <w:rFonts w:ascii="Times New Roman" w:hAnsi="Times New Roman" w:cs="Times New Roman"/>
          <w:i w:val="0"/>
          <w:iCs w:val="0"/>
          <w:color w:val="000000" w:themeColor="text1"/>
        </w:rPr>
        <w:t>onsequences for cheating or plagiarizing</w:t>
      </w:r>
      <w:r w:rsidRPr="00687FD1">
        <w:rPr>
          <w:rFonts w:ascii="Times New Roman" w:hAnsi="Times New Roman" w:cs="Times New Roman"/>
          <w:i w:val="0"/>
          <w:iCs w:val="0"/>
          <w:color w:val="000000" w:themeColor="text1"/>
        </w:rPr>
        <w:t xml:space="preserve"> on assignments:</w:t>
      </w:r>
      <w:r w:rsidR="00614B79" w:rsidRPr="00687FD1">
        <w:rPr>
          <w:rFonts w:ascii="Times New Roman" w:hAnsi="Times New Roman" w:cs="Times New Roman"/>
          <w:i w:val="0"/>
          <w:iCs w:val="0"/>
          <w:color w:val="000000" w:themeColor="text1"/>
        </w:rPr>
        <w:t xml:space="preserve"> a) There are several forms of plagiarism. If you cheat on a quiz or test, you fail the test with a 0 grade. If you turn in someone else’s work as your own paper, you fail the paper with a 0 grade</w:t>
      </w:r>
      <w:r w:rsidRPr="00687FD1">
        <w:rPr>
          <w:rFonts w:ascii="Times New Roman" w:hAnsi="Times New Roman" w:cs="Times New Roman"/>
          <w:i w:val="0"/>
          <w:iCs w:val="0"/>
          <w:color w:val="000000" w:themeColor="text1"/>
        </w:rPr>
        <w:t xml:space="preserve">; </w:t>
      </w:r>
      <w:r w:rsidR="00614B79" w:rsidRPr="00687FD1">
        <w:rPr>
          <w:rFonts w:ascii="Times New Roman" w:hAnsi="Times New Roman" w:cs="Times New Roman"/>
          <w:i w:val="0"/>
          <w:iCs w:val="0"/>
          <w:color w:val="000000" w:themeColor="text1"/>
        </w:rPr>
        <w:t>b) The Office of the Provost  will be notified of actions taken against any student who violates the academic integrity policy, which may result in further consequences, including  designation of “academic warning” on your official transcript, academic suspension, or expulsion for academic reasons.</w:t>
      </w:r>
    </w:p>
    <w:p w14:paraId="54A0B5FC" w14:textId="77777777" w:rsidR="00C31659" w:rsidRPr="00687FD1" w:rsidRDefault="00C31659" w:rsidP="00C31659"/>
    <w:p w14:paraId="0CB7DE3C" w14:textId="5E9F1F97" w:rsidR="00627F9A" w:rsidRPr="00687FD1" w:rsidRDefault="00627F9A" w:rsidP="00627F9A">
      <w:pPr>
        <w:autoSpaceDE w:val="0"/>
        <w:autoSpaceDN w:val="0"/>
        <w:adjustRightInd w:val="0"/>
      </w:pPr>
      <w:r w:rsidRPr="00687FD1">
        <w:rPr>
          <w:b/>
          <w:bCs/>
        </w:rPr>
        <w:t>Academic Support</w:t>
      </w:r>
      <w:r w:rsidRPr="00687FD1">
        <w:t xml:space="preserve">: 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The Director of ASO is Mr. Tunji </w:t>
      </w:r>
      <w:proofErr w:type="spellStart"/>
      <w:r w:rsidRPr="00687FD1">
        <w:t>Adesesan</w:t>
      </w:r>
      <w:proofErr w:type="spellEnd"/>
      <w:r w:rsidRPr="00687FD1">
        <w:t xml:space="preserve">.  To receive academic </w:t>
      </w:r>
      <w:r w:rsidRPr="00687FD1">
        <w:lastRenderedPageBreak/>
        <w:t xml:space="preserve">accommodations for this class, please obtain the proper ASO letters. Contact ASO at 770-720-5567 or contact Mr. Tunji, ASO Director, at </w:t>
      </w:r>
      <w:hyperlink r:id="rId11" w:history="1">
        <w:r w:rsidRPr="00687FD1">
          <w:rPr>
            <w:rStyle w:val="Hyperlink"/>
          </w:rPr>
          <w:t>AAA@reinhardt.edu</w:t>
        </w:r>
      </w:hyperlink>
      <w:r w:rsidRPr="00687FD1">
        <w:t>.</w:t>
      </w:r>
    </w:p>
    <w:p w14:paraId="05EF7C36" w14:textId="77777777" w:rsidR="00627F9A" w:rsidRPr="00687FD1" w:rsidRDefault="00627F9A" w:rsidP="00627F9A">
      <w:pPr>
        <w:autoSpaceDE w:val="0"/>
        <w:autoSpaceDN w:val="0"/>
        <w:adjustRightInd w:val="0"/>
        <w:rPr>
          <w:b/>
        </w:rPr>
      </w:pPr>
    </w:p>
    <w:p w14:paraId="37F7F0A1" w14:textId="5F1A43E8" w:rsidR="009D13A7" w:rsidRPr="00687FD1" w:rsidRDefault="00627F9A" w:rsidP="00627F9A">
      <w:pPr>
        <w:autoSpaceDE w:val="0"/>
        <w:autoSpaceDN w:val="0"/>
        <w:adjustRightInd w:val="0"/>
        <w:rPr>
          <w:b/>
        </w:rPr>
      </w:pPr>
      <w:r w:rsidRPr="00687FD1">
        <w:rPr>
          <w:b/>
        </w:rPr>
        <w:t xml:space="preserve">Center for Student Success: </w:t>
      </w:r>
      <w:r w:rsidRPr="00687FD1">
        <w:t>The Center for Student Success, located in room 035 of Lawson, offers free peer and faculty tutoring</w:t>
      </w:r>
      <w:r w:rsidR="00CE7F61">
        <w:t xml:space="preserve"> </w:t>
      </w:r>
      <w:r w:rsidRPr="00687FD1">
        <w:t xml:space="preserve">for all subjects.  To make an appointment, go to Reinhardt's homepage and click on </w:t>
      </w:r>
      <w:r w:rsidRPr="00687FD1">
        <w:rPr>
          <w:u w:val="single"/>
        </w:rPr>
        <w:t>Academics&gt;Undergraduate&gt;Resources&gt;Center for Student Success</w:t>
      </w:r>
      <w:r w:rsidRPr="00687FD1">
        <w:t xml:space="preserve">.  You may also access the website at </w:t>
      </w:r>
      <w:hyperlink r:id="rId12" w:history="1">
        <w:r w:rsidRPr="00687FD1">
          <w:rPr>
            <w:rStyle w:val="Hyperlink"/>
          </w:rPr>
          <w:t>www.reinhardt.edu/css</w:t>
        </w:r>
      </w:hyperlink>
      <w:r w:rsidRPr="00687FD1">
        <w:t xml:space="preserve"> . This next page enables you to see tutors and times available for each subject area.  At the bottom of the left column, click on </w:t>
      </w:r>
      <w:r w:rsidRPr="00687FD1">
        <w:rPr>
          <w:u w:val="single"/>
        </w:rPr>
        <w:t>Student Appointment Form</w:t>
      </w:r>
      <w:r w:rsidRPr="00687FD1">
        <w:t>.  Fill in all required fields, signaled by a red dot, and submit your request.  Dr. Emanuel will contact you within the same day to confirm your appointment.</w:t>
      </w:r>
    </w:p>
    <w:p w14:paraId="1C26BA80" w14:textId="77777777" w:rsidR="005C3D49" w:rsidRDefault="005C3D49" w:rsidP="004119FF">
      <w:pPr>
        <w:rPr>
          <w:bCs/>
        </w:rPr>
      </w:pPr>
    </w:p>
    <w:p w14:paraId="048511E3" w14:textId="77777777" w:rsidR="005C3D49" w:rsidRPr="00AF5763" w:rsidRDefault="005C3D49" w:rsidP="005C3D49">
      <w:pPr>
        <w:widowControl w:val="0"/>
        <w:autoSpaceDE w:val="0"/>
        <w:autoSpaceDN w:val="0"/>
        <w:adjustRightInd w:val="0"/>
        <w:spacing w:after="240"/>
        <w:jc w:val="center"/>
      </w:pPr>
      <w:r w:rsidRPr="00AF5763">
        <w:t>_________________________________________________________</w:t>
      </w:r>
    </w:p>
    <w:p w14:paraId="7169C0E4" w14:textId="77777777" w:rsidR="00DD1A65" w:rsidRPr="003A1511" w:rsidRDefault="00DD1A65" w:rsidP="00DD1A65">
      <w:pPr>
        <w:widowControl w:val="0"/>
        <w:autoSpaceDE w:val="0"/>
        <w:autoSpaceDN w:val="0"/>
        <w:adjustRightInd w:val="0"/>
        <w:spacing w:after="240"/>
        <w:jc w:val="center"/>
        <w:rPr>
          <w:bCs/>
          <w:i/>
        </w:rPr>
      </w:pPr>
      <w:r w:rsidRPr="003A1511">
        <w:rPr>
          <w:bCs/>
          <w:i/>
        </w:rPr>
        <w:t xml:space="preserve">You are acknowledging your understanding and agreement with class policies </w:t>
      </w:r>
      <w:r w:rsidRPr="003A1511">
        <w:rPr>
          <w:bCs/>
          <w:i/>
        </w:rPr>
        <w:br/>
        <w:t>and with the syllabus in general by remaining enrolled in this class.</w:t>
      </w:r>
      <w:r w:rsidRPr="003A1511">
        <w:rPr>
          <w:bCs/>
          <w:i/>
        </w:rPr>
        <w:br/>
        <w:t xml:space="preserve">This acknowledgment includes the fact you have taken the time to read the </w:t>
      </w:r>
      <w:r w:rsidRPr="003A1511">
        <w:rPr>
          <w:bCs/>
          <w:i/>
        </w:rPr>
        <w:br/>
        <w:t>entire syllabus and that you fully understand the course requirements, including those</w:t>
      </w:r>
      <w:r w:rsidRPr="003A1511">
        <w:rPr>
          <w:bCs/>
          <w:i/>
        </w:rPr>
        <w:br/>
        <w:t xml:space="preserve">related to final exams, attendance, and tardiness. </w:t>
      </w:r>
    </w:p>
    <w:p w14:paraId="0119E6C4" w14:textId="77777777" w:rsidR="00DD1A65" w:rsidRPr="003A1511" w:rsidRDefault="00DD1A65" w:rsidP="00DD1A65">
      <w:pPr>
        <w:widowControl w:val="0"/>
        <w:autoSpaceDE w:val="0"/>
        <w:autoSpaceDN w:val="0"/>
        <w:adjustRightInd w:val="0"/>
        <w:spacing w:after="240"/>
        <w:jc w:val="center"/>
        <w:rPr>
          <w:bCs/>
          <w:i/>
        </w:rPr>
      </w:pPr>
      <w:r w:rsidRPr="003A1511">
        <w:rPr>
          <w:bCs/>
          <w:i/>
        </w:rPr>
        <w:t xml:space="preserve">You also express a willingness to check (daily) your </w:t>
      </w:r>
      <w:r w:rsidRPr="003A1511">
        <w:rPr>
          <w:bCs/>
          <w:i/>
        </w:rPr>
        <w:br/>
        <w:t>school email and Canvas email for updates and announcements specifically related</w:t>
      </w:r>
      <w:r w:rsidRPr="003A1511">
        <w:rPr>
          <w:bCs/>
          <w:i/>
        </w:rPr>
        <w:br/>
        <w:t>to this course of study. See class calendar below. Calendar subject to change.</w:t>
      </w:r>
      <w:r w:rsidRPr="003A1511">
        <w:rPr>
          <w:bCs/>
          <w:i/>
        </w:rPr>
        <w:br/>
        <w:t xml:space="preserve">Also, if needed, we could change course parameters due to </w:t>
      </w:r>
      <w:proofErr w:type="spellStart"/>
      <w:r w:rsidRPr="003A1511">
        <w:rPr>
          <w:bCs/>
          <w:i/>
        </w:rPr>
        <w:t>Covid</w:t>
      </w:r>
      <w:proofErr w:type="spellEnd"/>
      <w:r w:rsidRPr="003A1511">
        <w:rPr>
          <w:bCs/>
          <w:i/>
        </w:rPr>
        <w:t xml:space="preserve"> or similar.</w:t>
      </w:r>
    </w:p>
    <w:p w14:paraId="60BA217C" w14:textId="352BDEDF" w:rsidR="005C3D49" w:rsidRPr="00433825" w:rsidRDefault="00433825" w:rsidP="00433825">
      <w:pPr>
        <w:jc w:val="center"/>
      </w:pPr>
      <w:r w:rsidRPr="003A1511">
        <w:rPr>
          <w:i/>
          <w:iCs/>
          <w:color w:val="212529"/>
          <w:shd w:val="clear" w:color="auto" w:fill="FFFFFF"/>
        </w:rPr>
        <w:t xml:space="preserve">I also wish to thank the following </w:t>
      </w:r>
      <w:r>
        <w:rPr>
          <w:i/>
          <w:iCs/>
          <w:color w:val="212529"/>
          <w:shd w:val="clear" w:color="auto" w:fill="FFFFFF"/>
        </w:rPr>
        <w:t xml:space="preserve">institution and </w:t>
      </w:r>
      <w:r w:rsidRPr="003A1511">
        <w:rPr>
          <w:i/>
          <w:iCs/>
          <w:color w:val="212529"/>
          <w:shd w:val="clear" w:color="auto" w:fill="FFFFFF"/>
        </w:rPr>
        <w:t xml:space="preserve">professors for allowing me to use parts of </w:t>
      </w:r>
      <w:r w:rsidRPr="003A1511">
        <w:rPr>
          <w:i/>
          <w:iCs/>
          <w:color w:val="212529"/>
          <w:shd w:val="clear" w:color="auto" w:fill="FFFFFF"/>
        </w:rPr>
        <w:br/>
        <w:t xml:space="preserve">their syllabi in the design of this course—specifically </w:t>
      </w:r>
      <w:r>
        <w:rPr>
          <w:i/>
          <w:iCs/>
          <w:color w:val="212529"/>
          <w:shd w:val="clear" w:color="auto" w:fill="FFFFFF"/>
        </w:rPr>
        <w:t xml:space="preserve">Brandeis, </w:t>
      </w:r>
      <w:r w:rsidRPr="003A1511">
        <w:rPr>
          <w:i/>
          <w:iCs/>
          <w:color w:val="212529"/>
          <w:shd w:val="clear" w:color="auto" w:fill="FFFFFF"/>
        </w:rPr>
        <w:t xml:space="preserve">Dr. </w:t>
      </w:r>
      <w:proofErr w:type="spellStart"/>
      <w:r w:rsidRPr="003A1511">
        <w:rPr>
          <w:bCs/>
          <w:i/>
          <w:iCs/>
        </w:rPr>
        <w:t>Morlier</w:t>
      </w:r>
      <w:proofErr w:type="spellEnd"/>
      <w:r w:rsidRPr="003A1511">
        <w:rPr>
          <w:i/>
          <w:iCs/>
          <w:color w:val="212529"/>
          <w:shd w:val="clear" w:color="auto" w:fill="FFFFFF"/>
        </w:rPr>
        <w:t xml:space="preserve"> and Dr. </w:t>
      </w:r>
      <w:proofErr w:type="spellStart"/>
      <w:r w:rsidRPr="003A1511">
        <w:rPr>
          <w:bCs/>
          <w:i/>
          <w:iCs/>
        </w:rPr>
        <w:t>Glowka</w:t>
      </w:r>
      <w:proofErr w:type="spellEnd"/>
      <w:r w:rsidRPr="003A1511">
        <w:rPr>
          <w:i/>
          <w:iCs/>
          <w:color w:val="212529"/>
          <w:shd w:val="clear" w:color="auto" w:fill="FFFFFF"/>
        </w:rPr>
        <w:t xml:space="preserve">. </w:t>
      </w:r>
      <w:r w:rsidRPr="003A1511">
        <w:rPr>
          <w:i/>
          <w:iCs/>
          <w:color w:val="212529"/>
          <w:shd w:val="clear" w:color="auto" w:fill="FFFFFF"/>
        </w:rPr>
        <w:br/>
        <w:t>Wise insights are greatly valued and appreciated.</w:t>
      </w:r>
      <w:r w:rsidR="005C3D49" w:rsidRPr="00AF5763">
        <w:rPr>
          <w:bCs/>
        </w:rPr>
        <w:br/>
      </w:r>
      <w:r w:rsidR="005C3D49" w:rsidRPr="00AF5763">
        <w:t>_________________________________________________________</w:t>
      </w:r>
    </w:p>
    <w:p w14:paraId="5F9F7CD6" w14:textId="77777777" w:rsidR="005C3D49" w:rsidRDefault="005C3D49" w:rsidP="004119FF">
      <w:pPr>
        <w:rPr>
          <w:b/>
          <w:bCs/>
          <w:sz w:val="28"/>
          <w:szCs w:val="28"/>
        </w:rPr>
      </w:pPr>
    </w:p>
    <w:p w14:paraId="5EDBCFCC" w14:textId="77777777" w:rsidR="00AA078A" w:rsidRDefault="00AA078A">
      <w:pPr>
        <w:rPr>
          <w:b/>
          <w:bCs/>
          <w:sz w:val="28"/>
          <w:szCs w:val="28"/>
        </w:rPr>
      </w:pPr>
    </w:p>
    <w:p w14:paraId="6862858D" w14:textId="77777777" w:rsidR="004119FF" w:rsidRDefault="004119FF">
      <w:pPr>
        <w:rPr>
          <w:b/>
          <w:bCs/>
          <w:sz w:val="28"/>
          <w:szCs w:val="28"/>
        </w:rPr>
      </w:pPr>
      <w:r>
        <w:rPr>
          <w:b/>
          <w:bCs/>
          <w:sz w:val="28"/>
          <w:szCs w:val="28"/>
        </w:rPr>
        <w:br w:type="page"/>
      </w:r>
    </w:p>
    <w:p w14:paraId="1C4F73B6" w14:textId="7BCDF5EB" w:rsidR="002E3A48" w:rsidRPr="00595AD9" w:rsidRDefault="002E3A48">
      <w:pPr>
        <w:rPr>
          <w:b/>
          <w:bCs/>
          <w:sz w:val="28"/>
          <w:szCs w:val="28"/>
        </w:rPr>
      </w:pPr>
      <w:r w:rsidRPr="003D02AA">
        <w:rPr>
          <w:b/>
          <w:bCs/>
          <w:sz w:val="28"/>
          <w:szCs w:val="28"/>
        </w:rPr>
        <w:lastRenderedPageBreak/>
        <w:t xml:space="preserve">Class </w:t>
      </w:r>
      <w:r w:rsidR="003D02AA" w:rsidRPr="003D02AA">
        <w:rPr>
          <w:b/>
          <w:bCs/>
          <w:sz w:val="28"/>
          <w:szCs w:val="28"/>
        </w:rPr>
        <w:t>Calendar</w:t>
      </w:r>
      <w:r w:rsidR="00595AD9">
        <w:rPr>
          <w:b/>
          <w:bCs/>
          <w:sz w:val="28"/>
          <w:szCs w:val="28"/>
        </w:rPr>
        <w:t xml:space="preserve">: </w:t>
      </w:r>
      <w:r w:rsidR="003D02AA" w:rsidRPr="003D02AA">
        <w:t>Follow this schedule (subject to change), completing all assignments prior to class—unless directed otherwise. Come to class with knowledge of the material, along with textbook</w:t>
      </w:r>
      <w:r w:rsidR="00EF7EFB">
        <w:t xml:space="preserve"> if relevant</w:t>
      </w:r>
      <w:r w:rsidR="003D02AA" w:rsidRPr="003D02AA">
        <w:t xml:space="preserve">, device for viewing online content, pen/pencil, paper, folder to keep semester work. </w:t>
      </w:r>
      <w:r w:rsidRPr="003D02AA">
        <w:t xml:space="preserve"> </w:t>
      </w:r>
    </w:p>
    <w:p w14:paraId="62D04E8F" w14:textId="4F49283C" w:rsidR="003D02AA" w:rsidRPr="003D02AA" w:rsidRDefault="003D02AA"/>
    <w:p w14:paraId="2600AAEC" w14:textId="798F1C77" w:rsidR="003D02AA" w:rsidRPr="003D02AA" w:rsidRDefault="003D02AA" w:rsidP="003D02AA">
      <w:pPr>
        <w:rPr>
          <w:b/>
          <w:bCs/>
        </w:rPr>
      </w:pPr>
      <w:r w:rsidRPr="003D02AA">
        <w:rPr>
          <w:b/>
          <w:bCs/>
        </w:rPr>
        <w:t>Week 1: Introduction</w:t>
      </w:r>
      <w:r w:rsidR="007B4801">
        <w:rPr>
          <w:b/>
          <w:bCs/>
        </w:rPr>
        <w:t xml:space="preserve"> &amp; </w:t>
      </w:r>
      <w:hyperlink r:id="rId13" w:history="1">
        <w:r w:rsidR="007B4801" w:rsidRPr="007155E1">
          <w:rPr>
            <w:rStyle w:val="Hyperlink"/>
            <w:b/>
            <w:bCs/>
          </w:rPr>
          <w:t>Poetry</w:t>
        </w:r>
      </w:hyperlink>
    </w:p>
    <w:p w14:paraId="4F0633B9" w14:textId="0DE9A484" w:rsidR="006034A2" w:rsidRPr="00240971" w:rsidRDefault="00C572D8" w:rsidP="003D02AA">
      <w:pPr>
        <w:rPr>
          <w:i/>
          <w:iCs/>
          <w:sz w:val="22"/>
          <w:szCs w:val="22"/>
        </w:rPr>
      </w:pPr>
      <w:r w:rsidRPr="000F0E18">
        <w:rPr>
          <w:b/>
          <w:bCs/>
          <w:u w:val="single"/>
        </w:rPr>
        <w:t>Aug 1</w:t>
      </w:r>
      <w:r w:rsidR="00EA73EE">
        <w:rPr>
          <w:b/>
          <w:bCs/>
          <w:u w:val="single"/>
        </w:rPr>
        <w:t>4</w:t>
      </w:r>
      <w:r w:rsidR="003D02AA" w:rsidRPr="003D02AA">
        <w:br/>
        <w:t>- Roll Call &amp; Welcome</w:t>
      </w:r>
      <w:r w:rsidR="009C18E3">
        <w:t xml:space="preserve"> </w:t>
      </w:r>
    </w:p>
    <w:p w14:paraId="4988FB52" w14:textId="5535C42B" w:rsidR="002C37D7" w:rsidRDefault="002C37D7" w:rsidP="003D02AA"/>
    <w:p w14:paraId="516184DD" w14:textId="2904C8EE" w:rsidR="003D02AA" w:rsidRPr="003D02AA" w:rsidRDefault="003D02AA" w:rsidP="003D02AA">
      <w:r w:rsidRPr="003D02AA">
        <w:t xml:space="preserve">- Syllabus &amp; </w:t>
      </w:r>
      <w:r w:rsidR="00D03157">
        <w:t xml:space="preserve">(No) </w:t>
      </w:r>
      <w:r w:rsidR="00103320">
        <w:t>T</w:t>
      </w:r>
      <w:r w:rsidRPr="003D02AA">
        <w:t>extbooks</w:t>
      </w:r>
      <w:r w:rsidR="00D03157">
        <w:t>—See Links</w:t>
      </w:r>
    </w:p>
    <w:p w14:paraId="2532E934" w14:textId="32131984" w:rsidR="003D02AA" w:rsidRDefault="00D03157" w:rsidP="003D02AA">
      <w:pPr>
        <w:rPr>
          <w:i/>
          <w:iCs/>
          <w:sz w:val="20"/>
          <w:szCs w:val="20"/>
        </w:rPr>
      </w:pPr>
      <w:r>
        <w:tab/>
      </w:r>
      <w:r w:rsidRPr="00240971">
        <w:rPr>
          <w:i/>
          <w:iCs/>
          <w:sz w:val="20"/>
          <w:szCs w:val="20"/>
        </w:rPr>
        <w:t>[Note: If literary link is bad, google title &amp; author.]</w:t>
      </w:r>
    </w:p>
    <w:p w14:paraId="13F539FB" w14:textId="449959F1" w:rsidR="00D03157" w:rsidRPr="003D02AA" w:rsidRDefault="00D03157" w:rsidP="003D02AA"/>
    <w:p w14:paraId="3E8341A8" w14:textId="0EFDD861" w:rsidR="00BF7A53" w:rsidRDefault="003D02AA" w:rsidP="003D02AA">
      <w:r w:rsidRPr="003D02AA">
        <w:t>- Scope &amp; Sequence</w:t>
      </w:r>
    </w:p>
    <w:p w14:paraId="3B62C559" w14:textId="4CBDE2FF" w:rsidR="00D03157" w:rsidRDefault="00D03157" w:rsidP="003D02AA"/>
    <w:p w14:paraId="205B37BA" w14:textId="77777777" w:rsidR="00D03157" w:rsidRDefault="00D03157" w:rsidP="00D03157">
      <w:r>
        <w:t xml:space="preserve">- Diction, Setting, and </w:t>
      </w:r>
      <w:r w:rsidRPr="00DE605B">
        <w:rPr>
          <w:i/>
          <w:iCs/>
        </w:rPr>
        <w:t>Hysteron Proteron</w:t>
      </w:r>
    </w:p>
    <w:p w14:paraId="66759F0E" w14:textId="77777777" w:rsidR="00D03157" w:rsidRDefault="00D03157" w:rsidP="00D03157">
      <w:pPr>
        <w:ind w:firstLine="720"/>
      </w:pPr>
      <w:r>
        <w:t xml:space="preserve"> </w:t>
      </w:r>
      <w:hyperlink r:id="rId14" w:history="1">
        <w:r w:rsidRPr="00867A0A">
          <w:rPr>
            <w:rStyle w:val="Hyperlink"/>
          </w:rPr>
          <w:t>“Lake Isle of Innisfree”</w:t>
        </w:r>
      </w:hyperlink>
      <w:r>
        <w:t xml:space="preserve"> by W.B. Yeats</w:t>
      </w:r>
      <w:r>
        <w:tab/>
        <w:t xml:space="preserve">Read </w:t>
      </w:r>
      <w:hyperlink r:id="rId15" w:history="1">
        <w:r w:rsidRPr="00DB0D1F">
          <w:rPr>
            <w:rStyle w:val="Hyperlink"/>
          </w:rPr>
          <w:t>“First Fight. Then Fiddle.”</w:t>
        </w:r>
      </w:hyperlink>
      <w:r>
        <w:t xml:space="preserve"> by Gwendolyn Brooks</w:t>
      </w:r>
    </w:p>
    <w:p w14:paraId="2BBA2CF3" w14:textId="3E017FDD" w:rsidR="00D03157" w:rsidRDefault="00D03157" w:rsidP="003D02AA">
      <w:r>
        <w:tab/>
      </w:r>
      <w:r>
        <w:tab/>
      </w:r>
      <w:hyperlink r:id="rId16" w:history="1">
        <w:r w:rsidRPr="00172682">
          <w:rPr>
            <w:rStyle w:val="Hyperlink"/>
          </w:rPr>
          <w:t>Audio</w:t>
        </w:r>
      </w:hyperlink>
      <w:r>
        <w:t>…</w:t>
      </w:r>
      <w:hyperlink r:id="rId17" w:history="1">
        <w:r w:rsidRPr="00172682">
          <w:rPr>
            <w:rStyle w:val="Hyperlink"/>
          </w:rPr>
          <w:t>Commentary</w:t>
        </w:r>
      </w:hyperlink>
      <w:r>
        <w:tab/>
      </w:r>
      <w:r>
        <w:tab/>
      </w:r>
      <w:r>
        <w:tab/>
      </w:r>
      <w:r>
        <w:tab/>
      </w:r>
      <w:r>
        <w:tab/>
        <w:t>Audio?</w:t>
      </w:r>
    </w:p>
    <w:p w14:paraId="5A931341" w14:textId="77777777" w:rsidR="00D03157" w:rsidRDefault="00D03157" w:rsidP="003D02AA"/>
    <w:p w14:paraId="7F4C482F" w14:textId="77777777" w:rsidR="00D03157" w:rsidRDefault="00D03157" w:rsidP="00D03157">
      <w:r w:rsidRPr="003D02AA">
        <w:t xml:space="preserve">- </w:t>
      </w:r>
      <w:r>
        <w:t>Rhyme &amp; Form &amp; Free Verse</w:t>
      </w:r>
    </w:p>
    <w:p w14:paraId="2C7A3D05" w14:textId="77777777" w:rsidR="00D03157" w:rsidRDefault="00D03157" w:rsidP="00D03157">
      <w:r>
        <w:t>“</w:t>
      </w:r>
      <w:hyperlink r:id="rId18" w:history="1">
        <w:r w:rsidRPr="00866838">
          <w:rPr>
            <w:rStyle w:val="Hyperlink"/>
          </w:rPr>
          <w:t>Sea Fever</w:t>
        </w:r>
      </w:hyperlink>
      <w:r>
        <w:t>” John Masefield</w:t>
      </w:r>
      <w:r>
        <w:tab/>
      </w:r>
      <w:r>
        <w:tab/>
      </w:r>
      <w:r>
        <w:tab/>
      </w:r>
      <w:r>
        <w:tab/>
        <w:t>“</w:t>
      </w:r>
      <w:hyperlink r:id="rId19" w:history="1">
        <w:r w:rsidRPr="00866838">
          <w:rPr>
            <w:rStyle w:val="Hyperlink"/>
          </w:rPr>
          <w:t xml:space="preserve">When I Heard the </w:t>
        </w:r>
        <w:proofErr w:type="spellStart"/>
        <w:r w:rsidRPr="00866838">
          <w:rPr>
            <w:rStyle w:val="Hyperlink"/>
          </w:rPr>
          <w:t>Learn’d</w:t>
        </w:r>
        <w:proofErr w:type="spellEnd"/>
        <w:r w:rsidRPr="00866838">
          <w:rPr>
            <w:rStyle w:val="Hyperlink"/>
          </w:rPr>
          <w:t xml:space="preserve"> Astronomer</w:t>
        </w:r>
      </w:hyperlink>
      <w:r>
        <w:t>” Walt Whitman</w:t>
      </w:r>
    </w:p>
    <w:p w14:paraId="6883ABBA" w14:textId="77777777" w:rsidR="00D03157" w:rsidRDefault="00D03157" w:rsidP="00D03157">
      <w:r>
        <w:tab/>
      </w:r>
      <w:hyperlink r:id="rId20" w:history="1">
        <w:r w:rsidRPr="00E307BE">
          <w:rPr>
            <w:rStyle w:val="Hyperlink"/>
          </w:rPr>
          <w:t>Audio</w:t>
        </w:r>
      </w:hyperlink>
      <w:r>
        <w:tab/>
      </w:r>
      <w:r>
        <w:tab/>
      </w:r>
      <w:r>
        <w:tab/>
      </w:r>
      <w:r>
        <w:tab/>
      </w:r>
      <w:r>
        <w:tab/>
      </w:r>
      <w:r>
        <w:tab/>
      </w:r>
      <w:r>
        <w:tab/>
      </w:r>
      <w:hyperlink r:id="rId21" w:history="1">
        <w:proofErr w:type="spellStart"/>
        <w:r w:rsidRPr="00E307BE">
          <w:rPr>
            <w:rStyle w:val="Hyperlink"/>
          </w:rPr>
          <w:t>Audio</w:t>
        </w:r>
        <w:proofErr w:type="spellEnd"/>
      </w:hyperlink>
    </w:p>
    <w:p w14:paraId="1E5FE047" w14:textId="77777777" w:rsidR="00D03157" w:rsidRDefault="00D03157" w:rsidP="00D03157">
      <w:r>
        <w:t>“</w:t>
      </w:r>
      <w:hyperlink r:id="rId22" w:history="1">
        <w:r w:rsidRPr="00B25360">
          <w:rPr>
            <w:rStyle w:val="Hyperlink"/>
          </w:rPr>
          <w:t>When You Are Old</w:t>
        </w:r>
      </w:hyperlink>
      <w:r>
        <w:t>” by W.B. Yeats</w:t>
      </w:r>
      <w:r>
        <w:tab/>
      </w:r>
      <w:r>
        <w:tab/>
      </w:r>
      <w:r>
        <w:tab/>
        <w:t>“</w:t>
      </w:r>
      <w:hyperlink r:id="rId23" w:history="1">
        <w:r w:rsidRPr="00B25360">
          <w:rPr>
            <w:rStyle w:val="Hyperlink"/>
          </w:rPr>
          <w:t>Growing Old</w:t>
        </w:r>
      </w:hyperlink>
      <w:r>
        <w:t>” by Matthew Arnold</w:t>
      </w:r>
    </w:p>
    <w:p w14:paraId="5F2BD83C" w14:textId="77777777" w:rsidR="00D03157" w:rsidRDefault="00D03157" w:rsidP="00D03157">
      <w:r>
        <w:tab/>
      </w:r>
      <w:hyperlink r:id="rId24" w:history="1">
        <w:r w:rsidRPr="00B25360">
          <w:rPr>
            <w:rStyle w:val="Hyperlink"/>
          </w:rPr>
          <w:t>Audio</w:t>
        </w:r>
      </w:hyperlink>
      <w:r>
        <w:tab/>
      </w:r>
      <w:r>
        <w:tab/>
      </w:r>
      <w:r>
        <w:tab/>
      </w:r>
      <w:r>
        <w:tab/>
      </w:r>
      <w:r>
        <w:tab/>
      </w:r>
      <w:r>
        <w:tab/>
      </w:r>
      <w:r>
        <w:tab/>
      </w:r>
      <w:hyperlink r:id="rId25" w:history="1">
        <w:r w:rsidRPr="009E09F6">
          <w:rPr>
            <w:rStyle w:val="Hyperlink"/>
          </w:rPr>
          <w:t>Short Film</w:t>
        </w:r>
      </w:hyperlink>
    </w:p>
    <w:p w14:paraId="30136AD6" w14:textId="77777777" w:rsidR="00D03157" w:rsidRPr="003D02AA" w:rsidRDefault="00D03157" w:rsidP="00D03157">
      <w:r>
        <w:t>“</w:t>
      </w:r>
      <w:hyperlink r:id="rId26" w:history="1">
        <w:r w:rsidRPr="00055D08">
          <w:rPr>
            <w:rStyle w:val="Hyperlink"/>
          </w:rPr>
          <w:t>Ozymandias</w:t>
        </w:r>
      </w:hyperlink>
      <w:r>
        <w:t>” Percy Shelley</w:t>
      </w:r>
      <w:r>
        <w:tab/>
      </w:r>
      <w:r>
        <w:tab/>
      </w:r>
      <w:r>
        <w:tab/>
      </w:r>
      <w:r>
        <w:tab/>
        <w:t>“</w:t>
      </w:r>
      <w:hyperlink r:id="rId27" w:history="1">
        <w:r w:rsidRPr="00B12FAD">
          <w:rPr>
            <w:rStyle w:val="Hyperlink"/>
          </w:rPr>
          <w:t>Fern Hill</w:t>
        </w:r>
      </w:hyperlink>
      <w:r>
        <w:t>” by Dylan Thomas</w:t>
      </w:r>
    </w:p>
    <w:p w14:paraId="73F662F0" w14:textId="77777777" w:rsidR="00D03157" w:rsidRPr="00B12FAD" w:rsidRDefault="002051F4" w:rsidP="00D03157">
      <w:pPr>
        <w:ind w:firstLine="720"/>
      </w:pPr>
      <w:hyperlink r:id="rId28" w:history="1">
        <w:r w:rsidR="00D03157" w:rsidRPr="00E307BE">
          <w:rPr>
            <w:rStyle w:val="Hyperlink"/>
          </w:rPr>
          <w:t>Audio</w:t>
        </w:r>
      </w:hyperlink>
      <w:r w:rsidR="00D03157" w:rsidRPr="00E307BE">
        <w:t>…</w:t>
      </w:r>
      <w:hyperlink r:id="rId29" w:history="1">
        <w:r w:rsidR="00D03157" w:rsidRPr="00055D08">
          <w:rPr>
            <w:rStyle w:val="Hyperlink"/>
          </w:rPr>
          <w:t>Comment</w:t>
        </w:r>
        <w:r w:rsidR="00D03157">
          <w:rPr>
            <w:rStyle w:val="Hyperlink"/>
          </w:rPr>
          <w:t>ary</w:t>
        </w:r>
        <w:r w:rsidR="00D03157" w:rsidRPr="00055D08">
          <w:rPr>
            <w:rStyle w:val="Hyperlink"/>
          </w:rPr>
          <w:t xml:space="preserve"> 1</w:t>
        </w:r>
      </w:hyperlink>
      <w:r w:rsidR="00D03157">
        <w:t>…</w:t>
      </w:r>
      <w:hyperlink r:id="rId30" w:history="1">
        <w:r w:rsidR="00D03157" w:rsidRPr="00055D08">
          <w:rPr>
            <w:rStyle w:val="Hyperlink"/>
          </w:rPr>
          <w:t>Comment</w:t>
        </w:r>
        <w:r w:rsidR="00D03157">
          <w:rPr>
            <w:rStyle w:val="Hyperlink"/>
          </w:rPr>
          <w:t>ary</w:t>
        </w:r>
        <w:r w:rsidR="00D03157" w:rsidRPr="00055D08">
          <w:rPr>
            <w:rStyle w:val="Hyperlink"/>
          </w:rPr>
          <w:t xml:space="preserve"> 2</w:t>
        </w:r>
      </w:hyperlink>
      <w:r w:rsidR="00D03157">
        <w:rPr>
          <w:rStyle w:val="Hyperlink"/>
          <w:u w:val="none"/>
        </w:rPr>
        <w:tab/>
      </w:r>
      <w:r w:rsidR="00D03157">
        <w:rPr>
          <w:rStyle w:val="Hyperlink"/>
          <w:u w:val="none"/>
        </w:rPr>
        <w:tab/>
      </w:r>
      <w:hyperlink r:id="rId31" w:history="1">
        <w:r w:rsidR="00D03157" w:rsidRPr="003A4DE7">
          <w:rPr>
            <w:rStyle w:val="Hyperlink"/>
          </w:rPr>
          <w:t>Audio</w:t>
        </w:r>
      </w:hyperlink>
    </w:p>
    <w:p w14:paraId="4E3E912A" w14:textId="77777777" w:rsidR="00D03157" w:rsidRDefault="00D03157" w:rsidP="00D03157">
      <w:r>
        <w:t>“</w:t>
      </w:r>
      <w:hyperlink r:id="rId32" w:history="1">
        <w:r w:rsidRPr="00DE05C1">
          <w:rPr>
            <w:rStyle w:val="Hyperlink"/>
          </w:rPr>
          <w:t>the mother</w:t>
        </w:r>
      </w:hyperlink>
      <w:r>
        <w:t>” Gwendolyn Brooks</w:t>
      </w:r>
      <w:r>
        <w:tab/>
      </w:r>
      <w:r>
        <w:tab/>
      </w:r>
      <w:r>
        <w:tab/>
        <w:t>“</w:t>
      </w:r>
      <w:hyperlink r:id="rId33" w:history="1">
        <w:r w:rsidRPr="00EF7EFB">
          <w:rPr>
            <w:rStyle w:val="Hyperlink"/>
          </w:rPr>
          <w:t>Those Winter Sundays</w:t>
        </w:r>
      </w:hyperlink>
      <w:r>
        <w:t>” by Robert Hayden</w:t>
      </w:r>
    </w:p>
    <w:p w14:paraId="5153DB63" w14:textId="77777777" w:rsidR="00D03157" w:rsidRPr="00CC294E" w:rsidRDefault="00D03157" w:rsidP="00D03157">
      <w:r>
        <w:tab/>
      </w:r>
      <w:hyperlink r:id="rId34" w:history="1">
        <w:r w:rsidRPr="00DE05C1">
          <w:rPr>
            <w:rStyle w:val="Hyperlink"/>
          </w:rPr>
          <w:t>Audio</w:t>
        </w:r>
      </w:hyperlink>
      <w:r>
        <w:t>…</w:t>
      </w:r>
      <w:hyperlink r:id="rId35" w:history="1">
        <w:r w:rsidRPr="00D355F5">
          <w:rPr>
            <w:rStyle w:val="Hyperlink"/>
          </w:rPr>
          <w:t>Commentary</w:t>
        </w:r>
      </w:hyperlink>
      <w:r>
        <w:rPr>
          <w:rStyle w:val="Hyperlink"/>
          <w:u w:val="none"/>
        </w:rPr>
        <w:tab/>
      </w:r>
      <w:r>
        <w:rPr>
          <w:rStyle w:val="Hyperlink"/>
          <w:u w:val="none"/>
        </w:rPr>
        <w:tab/>
      </w:r>
      <w:r>
        <w:rPr>
          <w:rStyle w:val="Hyperlink"/>
          <w:u w:val="none"/>
        </w:rPr>
        <w:tab/>
      </w:r>
      <w:r>
        <w:rPr>
          <w:rStyle w:val="Hyperlink"/>
          <w:u w:val="none"/>
        </w:rPr>
        <w:tab/>
      </w:r>
      <w:r>
        <w:rPr>
          <w:rStyle w:val="Hyperlink"/>
          <w:u w:val="none"/>
        </w:rPr>
        <w:tab/>
      </w:r>
      <w:hyperlink r:id="rId36" w:history="1">
        <w:r w:rsidRPr="00CC294E">
          <w:rPr>
            <w:rStyle w:val="Hyperlink"/>
          </w:rPr>
          <w:t>Audio</w:t>
        </w:r>
      </w:hyperlink>
      <w:r>
        <w:t>…</w:t>
      </w:r>
      <w:hyperlink r:id="rId37" w:history="1">
        <w:r w:rsidRPr="00CC294E">
          <w:rPr>
            <w:rStyle w:val="Hyperlink"/>
          </w:rPr>
          <w:t>Commentary</w:t>
        </w:r>
      </w:hyperlink>
    </w:p>
    <w:p w14:paraId="19144AB8" w14:textId="77777777" w:rsidR="00D03157" w:rsidRDefault="00D03157" w:rsidP="00D03157">
      <w:r>
        <w:t>“</w:t>
      </w:r>
      <w:hyperlink r:id="rId38" w:history="1">
        <w:r w:rsidRPr="00A72530">
          <w:rPr>
            <w:rStyle w:val="Hyperlink"/>
          </w:rPr>
          <w:t>Vacation</w:t>
        </w:r>
      </w:hyperlink>
      <w:r>
        <w:t>” by Rita Dove</w:t>
      </w:r>
      <w:r>
        <w:tab/>
      </w:r>
      <w:r>
        <w:tab/>
      </w:r>
      <w:r>
        <w:tab/>
      </w:r>
      <w:r>
        <w:tab/>
        <w:t>“</w:t>
      </w:r>
      <w:hyperlink r:id="rId39" w:history="1">
        <w:r w:rsidRPr="00A72530">
          <w:rPr>
            <w:rStyle w:val="Hyperlink"/>
          </w:rPr>
          <w:t>A Supermarket in California</w:t>
        </w:r>
      </w:hyperlink>
      <w:r>
        <w:t>” by Alan Ginsberg</w:t>
      </w:r>
    </w:p>
    <w:p w14:paraId="3A8341F2" w14:textId="77777777" w:rsidR="00D03157" w:rsidRDefault="00D03157" w:rsidP="00D03157">
      <w:r>
        <w:tab/>
      </w:r>
      <w:hyperlink r:id="rId40" w:history="1">
        <w:r w:rsidRPr="00EF7EFB">
          <w:rPr>
            <w:rStyle w:val="Hyperlink"/>
          </w:rPr>
          <w:t>Library of Congress Interview</w:t>
        </w:r>
      </w:hyperlink>
      <w:r>
        <w:t xml:space="preserve"> (70min)</w:t>
      </w:r>
      <w:r>
        <w:tab/>
      </w:r>
      <w:r>
        <w:tab/>
      </w:r>
      <w:hyperlink r:id="rId41" w:history="1">
        <w:r w:rsidRPr="00A72530">
          <w:rPr>
            <w:rStyle w:val="Hyperlink"/>
          </w:rPr>
          <w:t>Audio</w:t>
        </w:r>
      </w:hyperlink>
    </w:p>
    <w:p w14:paraId="5885B73B" w14:textId="77777777" w:rsidR="00D03157" w:rsidRPr="0053146D" w:rsidRDefault="00D03157" w:rsidP="00D03157">
      <w:r>
        <w:tab/>
      </w:r>
      <w:r>
        <w:tab/>
      </w:r>
      <w:r>
        <w:tab/>
      </w:r>
      <w:r>
        <w:tab/>
      </w:r>
      <w:r>
        <w:tab/>
      </w:r>
      <w:r>
        <w:tab/>
      </w:r>
      <w:r>
        <w:tab/>
        <w:t>“</w:t>
      </w:r>
      <w:hyperlink r:id="rId42" w:history="1">
        <w:r w:rsidRPr="0053146D">
          <w:rPr>
            <w:rStyle w:val="Hyperlink"/>
          </w:rPr>
          <w:t>The Red Wheelbarrow</w:t>
        </w:r>
      </w:hyperlink>
      <w:r>
        <w:t>” by William Carlos Williams</w:t>
      </w:r>
    </w:p>
    <w:p w14:paraId="5E585F48" w14:textId="77777777" w:rsidR="00D03157" w:rsidRDefault="00D03157" w:rsidP="003D02AA"/>
    <w:p w14:paraId="078BA933" w14:textId="0428A37A" w:rsidR="004043F5" w:rsidRPr="004043F5" w:rsidRDefault="004043F5" w:rsidP="003D02AA">
      <w:pPr>
        <w:rPr>
          <w:u w:val="single"/>
        </w:rPr>
      </w:pPr>
      <w:r>
        <w:tab/>
      </w:r>
      <w:r>
        <w:rPr>
          <w:u w:val="single"/>
        </w:rPr>
        <w:t>References</w:t>
      </w:r>
    </w:p>
    <w:p w14:paraId="38E99181" w14:textId="64C7F0A8" w:rsidR="004038C2" w:rsidRDefault="004038C2" w:rsidP="003D02AA">
      <w:r>
        <w:t xml:space="preserve">- </w:t>
      </w:r>
      <w:r w:rsidR="00240971">
        <w:t>Reference</w:t>
      </w:r>
      <w:r>
        <w:t xml:space="preserve"> </w:t>
      </w:r>
      <w:hyperlink r:id="rId43" w:history="1">
        <w:r w:rsidRPr="004038C2">
          <w:rPr>
            <w:rStyle w:val="Hyperlink"/>
          </w:rPr>
          <w:t>“How to Read a Poem: a Poetry Primer for the Uninitiated”</w:t>
        </w:r>
      </w:hyperlink>
      <w:r>
        <w:t xml:space="preserve"> by Edward Hirsch</w:t>
      </w:r>
    </w:p>
    <w:p w14:paraId="5A705713" w14:textId="57240BBC" w:rsidR="00257EB4" w:rsidRDefault="00257EB4" w:rsidP="003D02AA">
      <w:r>
        <w:t xml:space="preserve">- </w:t>
      </w:r>
      <w:r w:rsidR="00240971">
        <w:t xml:space="preserve">Reference </w:t>
      </w:r>
      <w:hyperlink r:id="rId44" w:history="1">
        <w:r w:rsidRPr="00257EB4">
          <w:rPr>
            <w:rStyle w:val="Hyperlink"/>
          </w:rPr>
          <w:t>“Poetry as a Way of Saying”</w:t>
        </w:r>
      </w:hyperlink>
      <w:r>
        <w:t xml:space="preserve"> by </w:t>
      </w:r>
      <w:proofErr w:type="spellStart"/>
      <w:r>
        <w:t>Cleanth</w:t>
      </w:r>
      <w:proofErr w:type="spellEnd"/>
      <w:r>
        <w:t xml:space="preserve"> Brooks and Robert Penn Warren</w:t>
      </w:r>
    </w:p>
    <w:p w14:paraId="25BF4747" w14:textId="0E51E7A1" w:rsidR="00B47F31" w:rsidRDefault="00094101" w:rsidP="003D02AA">
      <w:r>
        <w:t xml:space="preserve">- </w:t>
      </w:r>
      <w:r w:rsidR="00240971">
        <w:t xml:space="preserve">Reference </w:t>
      </w:r>
      <w:hyperlink r:id="rId45" w:history="1">
        <w:r w:rsidRPr="00094101">
          <w:rPr>
            <w:rStyle w:val="Hyperlink"/>
          </w:rPr>
          <w:t>“The Figure a Poem Makes”</w:t>
        </w:r>
      </w:hyperlink>
      <w:r>
        <w:t xml:space="preserve"> by Robert Frost</w:t>
      </w:r>
    </w:p>
    <w:p w14:paraId="22497044" w14:textId="68A0B328" w:rsidR="003D02AA" w:rsidRDefault="00B47F31" w:rsidP="009C77B0">
      <w:pPr>
        <w:ind w:firstLine="720"/>
        <w:rPr>
          <w:color w:val="0563C1" w:themeColor="hyperlink"/>
          <w:u w:val="single"/>
        </w:rPr>
      </w:pPr>
      <w:r>
        <w:t xml:space="preserve">For some clarification read </w:t>
      </w:r>
      <w:hyperlink r:id="rId46" w:anchor=":~:text=The%20Figure%20a%20Poem%20Makes%20talks%20of%20the%20experience%20of,delight%20and%20ends%20in%20wisdom%E2%80%9D." w:history="1">
        <w:r w:rsidRPr="00B47F31">
          <w:rPr>
            <w:rStyle w:val="Hyperlink"/>
          </w:rPr>
          <w:t>“The Meaning of the Figure a Poem Makes”</w:t>
        </w:r>
      </w:hyperlink>
    </w:p>
    <w:p w14:paraId="1FBB7C83" w14:textId="575699E0" w:rsidR="00890273" w:rsidRDefault="009C77B0" w:rsidP="003D02AA">
      <w:r>
        <w:t xml:space="preserve">- </w:t>
      </w:r>
      <w:r w:rsidR="00240971">
        <w:t xml:space="preserve">Reference </w:t>
      </w:r>
      <w:hyperlink r:id="rId47" w:history="1">
        <w:r w:rsidRPr="009C77B0">
          <w:rPr>
            <w:rStyle w:val="Hyperlink"/>
          </w:rPr>
          <w:t>“Writing About Poetry”</w:t>
        </w:r>
      </w:hyperlink>
      <w:r>
        <w:t xml:space="preserve"> at Owl at Purdue.</w:t>
      </w:r>
    </w:p>
    <w:p w14:paraId="44BDE9E4" w14:textId="4296C3A1" w:rsidR="00890273" w:rsidRDefault="00890273" w:rsidP="003D02AA">
      <w:r>
        <w:t xml:space="preserve">- See </w:t>
      </w:r>
      <w:hyperlink r:id="rId48" w:history="1">
        <w:r w:rsidRPr="00890273">
          <w:rPr>
            <w:rStyle w:val="Hyperlink"/>
          </w:rPr>
          <w:t>50 of the Best Free Verse Poems from Contemporary Poets</w:t>
        </w:r>
      </w:hyperlink>
      <w:r>
        <w:t xml:space="preserve"> @ Book Riot</w:t>
      </w:r>
    </w:p>
    <w:p w14:paraId="3240C1C5" w14:textId="3F620595" w:rsidR="005B72A8" w:rsidRDefault="005B72A8" w:rsidP="003D02AA">
      <w:r>
        <w:t xml:space="preserve">- See </w:t>
      </w:r>
      <w:hyperlink r:id="rId49" w:history="1">
        <w:r w:rsidR="003929D1" w:rsidRPr="003929D1">
          <w:rPr>
            <w:rStyle w:val="Hyperlink"/>
            <w:i/>
            <w:iCs/>
          </w:rPr>
          <w:t>Glossary of Poetic Terms</w:t>
        </w:r>
      </w:hyperlink>
      <w:r w:rsidR="003929D1">
        <w:t xml:space="preserve"> @ Poetry Foundation</w:t>
      </w:r>
    </w:p>
    <w:p w14:paraId="2ACA5E87" w14:textId="6B0903F6" w:rsidR="00890273" w:rsidRPr="00890273" w:rsidRDefault="00890273" w:rsidP="003D02AA">
      <w:pPr>
        <w:rPr>
          <w:i/>
          <w:iCs/>
        </w:rPr>
      </w:pPr>
      <w:r>
        <w:t>- See “</w:t>
      </w:r>
      <w:hyperlink r:id="rId50" w:history="1">
        <w:r w:rsidRPr="00FF4BAE">
          <w:rPr>
            <w:rStyle w:val="Hyperlink"/>
          </w:rPr>
          <w:t>Sonnet</w:t>
        </w:r>
      </w:hyperlink>
      <w:r>
        <w:t xml:space="preserve">” @ </w:t>
      </w:r>
      <w:r w:rsidRPr="00FF4BAE">
        <w:rPr>
          <w:i/>
          <w:iCs/>
        </w:rPr>
        <w:t>poets.org</w:t>
      </w:r>
    </w:p>
    <w:p w14:paraId="744D2713" w14:textId="04961D0B" w:rsidR="00031229" w:rsidRDefault="006A66BE" w:rsidP="003D02AA">
      <w:r>
        <w:t xml:space="preserve">- See </w:t>
      </w:r>
      <w:hyperlink r:id="rId51" w:history="1">
        <w:r w:rsidRPr="00532E80">
          <w:rPr>
            <w:rStyle w:val="Hyperlink"/>
            <w:i/>
            <w:iCs/>
          </w:rPr>
          <w:t>The Forest of Rhetoric</w:t>
        </w:r>
      </w:hyperlink>
      <w:r>
        <w:t xml:space="preserve"> @ BYU</w:t>
      </w:r>
    </w:p>
    <w:p w14:paraId="136AE826" w14:textId="0E4A6EBF" w:rsidR="009C77B0" w:rsidRPr="003D02AA" w:rsidRDefault="009C77B0" w:rsidP="003D02AA">
      <w:pPr>
        <w:rPr>
          <w:u w:val="single"/>
        </w:rPr>
      </w:pPr>
    </w:p>
    <w:p w14:paraId="0D67256F" w14:textId="0950DDF0" w:rsidR="003D02AA" w:rsidRPr="00D03157" w:rsidRDefault="00D77B9E" w:rsidP="003D02AA">
      <w:pPr>
        <w:rPr>
          <w:b/>
          <w:bCs/>
        </w:rPr>
      </w:pPr>
      <w:r w:rsidRPr="000F0E18">
        <w:rPr>
          <w:b/>
          <w:bCs/>
          <w:u w:val="single"/>
        </w:rPr>
        <w:t>Aug 1</w:t>
      </w:r>
      <w:r w:rsidR="00EA73EE">
        <w:rPr>
          <w:b/>
          <w:bCs/>
          <w:u w:val="single"/>
        </w:rPr>
        <w:t>6</w:t>
      </w:r>
      <w:r w:rsidR="00240971">
        <w:rPr>
          <w:b/>
          <w:bCs/>
        </w:rPr>
        <w:tab/>
      </w:r>
      <w:r w:rsidR="00240971">
        <w:rPr>
          <w:b/>
          <w:bCs/>
        </w:rPr>
        <w:tab/>
      </w:r>
    </w:p>
    <w:p w14:paraId="2B230DDA" w14:textId="77777777" w:rsidR="00D46A3E" w:rsidRPr="003D02AA" w:rsidRDefault="00D46A3E" w:rsidP="00D46A3E">
      <w:r w:rsidRPr="003D02AA">
        <w:t xml:space="preserve">- </w:t>
      </w:r>
      <w:r>
        <w:t>Roll Call</w:t>
      </w:r>
    </w:p>
    <w:p w14:paraId="7AD72FDF" w14:textId="77777777" w:rsidR="00D46A3E" w:rsidRPr="003D02AA" w:rsidRDefault="00D46A3E" w:rsidP="00D46A3E"/>
    <w:p w14:paraId="2C546963" w14:textId="77777777" w:rsidR="00D46A3E" w:rsidRDefault="00D46A3E" w:rsidP="00D46A3E">
      <w:r w:rsidRPr="003D02AA">
        <w:t>-</w:t>
      </w:r>
      <w:r>
        <w:t xml:space="preserve"> Narrative Poetry</w:t>
      </w:r>
    </w:p>
    <w:p w14:paraId="3D5BB9AE" w14:textId="77777777" w:rsidR="00D46A3E" w:rsidRPr="003D02AA" w:rsidRDefault="002051F4" w:rsidP="00D46A3E">
      <w:hyperlink r:id="rId52" w:history="1">
        <w:r w:rsidR="00D46A3E" w:rsidRPr="0005489E">
          <w:rPr>
            <w:rStyle w:val="Hyperlink"/>
            <w:i/>
            <w:iCs/>
          </w:rPr>
          <w:t>Rime of the Ancient Mariner</w:t>
        </w:r>
      </w:hyperlink>
      <w:r w:rsidR="00D46A3E">
        <w:t xml:space="preserve"> by Samuel Taylor Coleridge</w:t>
      </w:r>
    </w:p>
    <w:p w14:paraId="02EF2354" w14:textId="77777777" w:rsidR="00D46A3E" w:rsidRPr="003D02AA" w:rsidRDefault="00D46A3E" w:rsidP="00D46A3E">
      <w:r>
        <w:tab/>
      </w:r>
      <w:hyperlink r:id="rId53" w:history="1">
        <w:r w:rsidRPr="00000A16">
          <w:rPr>
            <w:rStyle w:val="Hyperlink"/>
          </w:rPr>
          <w:t>Audio</w:t>
        </w:r>
      </w:hyperlink>
      <w:r>
        <w:t>…</w:t>
      </w:r>
      <w:hyperlink r:id="rId54" w:history="1">
        <w:r w:rsidRPr="00237EA6">
          <w:rPr>
            <w:rStyle w:val="Hyperlink"/>
          </w:rPr>
          <w:t xml:space="preserve">Commentary from Malcolm </w:t>
        </w:r>
        <w:proofErr w:type="spellStart"/>
        <w:r w:rsidRPr="00237EA6">
          <w:rPr>
            <w:rStyle w:val="Hyperlink"/>
          </w:rPr>
          <w:t>Guite</w:t>
        </w:r>
        <w:proofErr w:type="spellEnd"/>
      </w:hyperlink>
      <w:r>
        <w:t xml:space="preserve"> (90min)</w:t>
      </w:r>
    </w:p>
    <w:p w14:paraId="4913DD47" w14:textId="25E7460A" w:rsidR="003D02AA" w:rsidRPr="003D02AA" w:rsidRDefault="003D02AA" w:rsidP="003D02AA"/>
    <w:p w14:paraId="3C614950" w14:textId="77777777" w:rsidR="00EA73EE" w:rsidRDefault="00EA73EE" w:rsidP="003D02AA"/>
    <w:p w14:paraId="51A0085C" w14:textId="77777777" w:rsidR="00EA73EE" w:rsidRDefault="00EA73EE">
      <w:pPr>
        <w:rPr>
          <w:b/>
          <w:bCs/>
        </w:rPr>
      </w:pPr>
      <w:r>
        <w:rPr>
          <w:b/>
          <w:bCs/>
        </w:rPr>
        <w:br w:type="page"/>
      </w:r>
    </w:p>
    <w:p w14:paraId="4AB41295" w14:textId="7B4643B2" w:rsidR="0023057A" w:rsidRPr="003D02AA" w:rsidRDefault="0023057A" w:rsidP="0023057A">
      <w:pPr>
        <w:rPr>
          <w:b/>
          <w:bCs/>
        </w:rPr>
      </w:pPr>
      <w:r w:rsidRPr="003D02AA">
        <w:rPr>
          <w:b/>
          <w:bCs/>
        </w:rPr>
        <w:lastRenderedPageBreak/>
        <w:t xml:space="preserve">Week </w:t>
      </w:r>
      <w:r w:rsidR="00EB4AAD">
        <w:rPr>
          <w:b/>
          <w:bCs/>
        </w:rPr>
        <w:t>2</w:t>
      </w:r>
      <w:r w:rsidRPr="003D02AA">
        <w:rPr>
          <w:b/>
          <w:bCs/>
        </w:rPr>
        <w:t xml:space="preserve">: </w:t>
      </w:r>
      <w:r w:rsidR="007D7445">
        <w:rPr>
          <w:b/>
          <w:bCs/>
        </w:rPr>
        <w:t xml:space="preserve">Narrative </w:t>
      </w:r>
      <w:r w:rsidR="00595098">
        <w:rPr>
          <w:b/>
          <w:bCs/>
        </w:rPr>
        <w:t>Poetry</w:t>
      </w:r>
      <w:r w:rsidR="002B1D13">
        <w:rPr>
          <w:b/>
          <w:bCs/>
        </w:rPr>
        <w:t xml:space="preserve">, </w:t>
      </w:r>
      <w:r w:rsidR="00107197">
        <w:rPr>
          <w:b/>
          <w:bCs/>
        </w:rPr>
        <w:t>Fairy Tale</w:t>
      </w:r>
      <w:r w:rsidR="00E85540">
        <w:rPr>
          <w:b/>
          <w:bCs/>
        </w:rPr>
        <w:t>s</w:t>
      </w:r>
      <w:r w:rsidR="002B1D13">
        <w:rPr>
          <w:b/>
          <w:bCs/>
        </w:rPr>
        <w:t xml:space="preserve"> &amp; </w:t>
      </w:r>
      <w:r w:rsidR="002B1D13" w:rsidRPr="002B1D13">
        <w:rPr>
          <w:b/>
          <w:bCs/>
        </w:rPr>
        <w:t>Rip Van Winkle</w:t>
      </w:r>
    </w:p>
    <w:p w14:paraId="7939B831" w14:textId="3A918B2A" w:rsidR="0023057A" w:rsidRPr="003D02AA" w:rsidRDefault="001C540B" w:rsidP="0023057A">
      <w:r w:rsidRPr="002B6C35">
        <w:rPr>
          <w:b/>
          <w:bCs/>
          <w:u w:val="single"/>
        </w:rPr>
        <w:t>Aug 2</w:t>
      </w:r>
      <w:r w:rsidR="00EA73EE">
        <w:rPr>
          <w:b/>
          <w:bCs/>
          <w:u w:val="single"/>
        </w:rPr>
        <w:t>1</w:t>
      </w:r>
      <w:r w:rsidR="0023057A" w:rsidRPr="003D02AA">
        <w:br/>
        <w:t xml:space="preserve">- </w:t>
      </w:r>
      <w:r w:rsidR="007D7445">
        <w:t>Roll Call</w:t>
      </w:r>
    </w:p>
    <w:p w14:paraId="365C1661" w14:textId="77777777" w:rsidR="0023057A" w:rsidRPr="003D02AA" w:rsidRDefault="0023057A" w:rsidP="0023057A"/>
    <w:p w14:paraId="6EC11EEB" w14:textId="25B321FE" w:rsidR="00513CAC" w:rsidRDefault="0023057A" w:rsidP="0023057A">
      <w:r w:rsidRPr="003D02AA">
        <w:t>-</w:t>
      </w:r>
      <w:r w:rsidR="00513CAC">
        <w:t xml:space="preserve"> Narrative Poetry</w:t>
      </w:r>
    </w:p>
    <w:p w14:paraId="05D35458" w14:textId="4ECC520B" w:rsidR="0023057A" w:rsidRPr="003D02AA" w:rsidRDefault="002051F4" w:rsidP="0023057A">
      <w:hyperlink r:id="rId55" w:history="1">
        <w:r w:rsidR="0005489E" w:rsidRPr="0005489E">
          <w:rPr>
            <w:rStyle w:val="Hyperlink"/>
            <w:i/>
            <w:iCs/>
          </w:rPr>
          <w:t>Rime of the Ancient Mariner</w:t>
        </w:r>
      </w:hyperlink>
      <w:r w:rsidR="0005489E">
        <w:t xml:space="preserve"> </w:t>
      </w:r>
      <w:r w:rsidR="007D7445">
        <w:t>by Samuel Taylor Coleridge</w:t>
      </w:r>
    </w:p>
    <w:p w14:paraId="0EA1382B" w14:textId="4EE7FA00" w:rsidR="0023057A" w:rsidRPr="003D02AA" w:rsidRDefault="00237EA6" w:rsidP="0023057A">
      <w:r>
        <w:tab/>
      </w:r>
      <w:hyperlink r:id="rId56" w:history="1">
        <w:r w:rsidR="0010050F" w:rsidRPr="00000A16">
          <w:rPr>
            <w:rStyle w:val="Hyperlink"/>
          </w:rPr>
          <w:t>Audio</w:t>
        </w:r>
      </w:hyperlink>
      <w:r>
        <w:t>…</w:t>
      </w:r>
      <w:hyperlink r:id="rId57" w:history="1">
        <w:r w:rsidRPr="00237EA6">
          <w:rPr>
            <w:rStyle w:val="Hyperlink"/>
          </w:rPr>
          <w:t xml:space="preserve">Commentary from Malcolm </w:t>
        </w:r>
        <w:proofErr w:type="spellStart"/>
        <w:r w:rsidRPr="00237EA6">
          <w:rPr>
            <w:rStyle w:val="Hyperlink"/>
          </w:rPr>
          <w:t>Guite</w:t>
        </w:r>
        <w:proofErr w:type="spellEnd"/>
      </w:hyperlink>
      <w:r>
        <w:t xml:space="preserve"> (90min)</w:t>
      </w:r>
    </w:p>
    <w:p w14:paraId="59F47E85" w14:textId="2B2AFC33" w:rsidR="0023057A" w:rsidRDefault="0023057A" w:rsidP="0023057A">
      <w:pPr>
        <w:rPr>
          <w:u w:val="single"/>
        </w:rPr>
      </w:pPr>
    </w:p>
    <w:p w14:paraId="2B19EA3A" w14:textId="36CF19FE" w:rsidR="00D46A3E" w:rsidRDefault="00D46A3E" w:rsidP="0023057A">
      <w:r>
        <w:t xml:space="preserve">- Be sure to complete </w:t>
      </w:r>
      <w:r w:rsidRPr="00D46A3E">
        <w:rPr>
          <w:i/>
          <w:iCs/>
        </w:rPr>
        <w:t>Ancient Mariner</w:t>
      </w:r>
      <w:r>
        <w:t xml:space="preserve"> (along with worksheet) prior</w:t>
      </w:r>
    </w:p>
    <w:p w14:paraId="652B00CF" w14:textId="21D2BD62" w:rsidR="00D46A3E" w:rsidRDefault="00D46A3E" w:rsidP="0023057A">
      <w:r>
        <w:tab/>
        <w:t>to next class meeting. Bring worksheet to next class.</w:t>
      </w:r>
    </w:p>
    <w:p w14:paraId="2CB81E70" w14:textId="7C94A25F" w:rsidR="00582B19" w:rsidRDefault="00582B19" w:rsidP="0023057A"/>
    <w:p w14:paraId="439023CA" w14:textId="055DA074" w:rsidR="00582B19" w:rsidRDefault="00582B19" w:rsidP="0023057A">
      <w:r>
        <w:t xml:space="preserve">- See </w:t>
      </w:r>
      <w:r w:rsidR="001727BE">
        <w:t xml:space="preserve">directions for </w:t>
      </w:r>
      <w:r>
        <w:t>next class as you prepare for in-class work.</w:t>
      </w:r>
    </w:p>
    <w:p w14:paraId="505E1544" w14:textId="13CF996D" w:rsidR="00D46A3E" w:rsidRPr="00D46A3E" w:rsidRDefault="00D46A3E" w:rsidP="0023057A"/>
    <w:p w14:paraId="13A6974D" w14:textId="385EE06E" w:rsidR="0023057A" w:rsidRPr="002B6C35" w:rsidRDefault="001C540B" w:rsidP="0023057A">
      <w:pPr>
        <w:rPr>
          <w:b/>
          <w:bCs/>
          <w:u w:val="single"/>
        </w:rPr>
      </w:pPr>
      <w:r w:rsidRPr="002B6C35">
        <w:rPr>
          <w:b/>
          <w:bCs/>
          <w:u w:val="single"/>
        </w:rPr>
        <w:t>Aug 2</w:t>
      </w:r>
      <w:r w:rsidR="00EA73EE">
        <w:rPr>
          <w:b/>
          <w:bCs/>
          <w:u w:val="single"/>
        </w:rPr>
        <w:t>3</w:t>
      </w:r>
    </w:p>
    <w:p w14:paraId="7907166C" w14:textId="5C9E9025" w:rsidR="0023057A" w:rsidRPr="003D02AA" w:rsidRDefault="0023057A" w:rsidP="0023057A">
      <w:r w:rsidRPr="003D02AA">
        <w:t>- Roll Call</w:t>
      </w:r>
    </w:p>
    <w:p w14:paraId="6F2EBC1E" w14:textId="77C4FF8D" w:rsidR="0023057A" w:rsidRPr="006306B9" w:rsidRDefault="0023057A" w:rsidP="0023057A">
      <w:pPr>
        <w:rPr>
          <w:b/>
          <w:bCs/>
          <w:u w:val="single"/>
        </w:rPr>
      </w:pPr>
    </w:p>
    <w:p w14:paraId="005009B2" w14:textId="77777777" w:rsidR="00A1488C" w:rsidRDefault="0014603C" w:rsidP="0023057A">
      <w:r>
        <w:t>- In-Class Writing: Be prepared to write in-class. Bring pen (</w:t>
      </w:r>
      <w:r w:rsidR="00A1488C">
        <w:t xml:space="preserve">traditional </w:t>
      </w:r>
      <w:r>
        <w:t xml:space="preserve">blue/black ink) or </w:t>
      </w:r>
      <w:r w:rsidR="00A1488C">
        <w:t xml:space="preserve">#2 </w:t>
      </w:r>
      <w:r>
        <w:t xml:space="preserve">pencil </w:t>
      </w:r>
    </w:p>
    <w:p w14:paraId="4574CE06" w14:textId="77777777" w:rsidR="00A1488C" w:rsidRDefault="0014603C" w:rsidP="0023057A">
      <w:r>
        <w:t xml:space="preserve">along with writing paper and your completed </w:t>
      </w:r>
      <w:r w:rsidRPr="00A1488C">
        <w:rPr>
          <w:i/>
          <w:iCs/>
        </w:rPr>
        <w:t>Ancient Mariner</w:t>
      </w:r>
      <w:r>
        <w:t xml:space="preserve"> worksheet. During this assessment </w:t>
      </w:r>
    </w:p>
    <w:p w14:paraId="3B45E4DE" w14:textId="715DA3B8" w:rsidR="0014603C" w:rsidRDefault="0014603C" w:rsidP="0023057A">
      <w:r>
        <w:t>you will not be allowed to use</w:t>
      </w:r>
      <w:r w:rsidR="00A1488C">
        <w:t xml:space="preserve"> </w:t>
      </w:r>
      <w:r>
        <w:t>electronic devices or copies of the poem. You may use your completed worksheet, however.</w:t>
      </w:r>
    </w:p>
    <w:p w14:paraId="232F3DE8" w14:textId="77777777" w:rsidR="0014603C" w:rsidRDefault="0014603C" w:rsidP="0023057A"/>
    <w:p w14:paraId="5C651A42" w14:textId="66589C3E" w:rsidR="0094671F" w:rsidRDefault="0023057A" w:rsidP="0094671F">
      <w:r w:rsidRPr="003D02AA">
        <w:t>------------------------------------------------------------------------------------------------------------------------------</w:t>
      </w:r>
      <w:r w:rsidRPr="003D02AA">
        <w:br/>
      </w:r>
      <w:r w:rsidR="00D56A81" w:rsidRPr="003D02AA">
        <w:rPr>
          <w:i/>
          <w:iCs/>
        </w:rPr>
        <w:t>Class Notes – use this space for notes and ideas</w:t>
      </w:r>
    </w:p>
    <w:p w14:paraId="39545118" w14:textId="77777777" w:rsidR="00EA73EE" w:rsidRDefault="00EA73EE">
      <w:pPr>
        <w:rPr>
          <w:b/>
          <w:bCs/>
        </w:rPr>
      </w:pPr>
      <w:r>
        <w:rPr>
          <w:b/>
          <w:bCs/>
        </w:rPr>
        <w:br w:type="page"/>
      </w:r>
    </w:p>
    <w:p w14:paraId="3E5FED02" w14:textId="6D2607BA" w:rsidR="00EB4AAD" w:rsidRPr="003D02AA" w:rsidRDefault="00EB4AAD" w:rsidP="00EB4AAD">
      <w:pPr>
        <w:rPr>
          <w:b/>
          <w:bCs/>
        </w:rPr>
      </w:pPr>
      <w:r w:rsidRPr="003D02AA">
        <w:rPr>
          <w:b/>
          <w:bCs/>
        </w:rPr>
        <w:lastRenderedPageBreak/>
        <w:t xml:space="preserve">Week </w:t>
      </w:r>
      <w:r>
        <w:rPr>
          <w:b/>
          <w:bCs/>
        </w:rPr>
        <w:t>3</w:t>
      </w:r>
      <w:r w:rsidRPr="003D02AA">
        <w:rPr>
          <w:b/>
          <w:bCs/>
        </w:rPr>
        <w:t xml:space="preserve">: </w:t>
      </w:r>
      <w:r w:rsidR="00595098">
        <w:rPr>
          <w:b/>
          <w:bCs/>
        </w:rPr>
        <w:t>Poetry &amp; Labor Day</w:t>
      </w:r>
    </w:p>
    <w:p w14:paraId="422422D0" w14:textId="12E2E44E" w:rsidR="00B353EE" w:rsidRPr="003D02AA" w:rsidRDefault="00BE2550" w:rsidP="00B353EE">
      <w:r w:rsidRPr="002B6C35">
        <w:rPr>
          <w:b/>
          <w:bCs/>
          <w:u w:val="single"/>
        </w:rPr>
        <w:t>Aug 2</w:t>
      </w:r>
      <w:r w:rsidR="00EA73EE">
        <w:rPr>
          <w:b/>
          <w:bCs/>
          <w:u w:val="single"/>
        </w:rPr>
        <w:t>8</w:t>
      </w:r>
      <w:r w:rsidR="00EB4AAD" w:rsidRPr="003D02AA">
        <w:br/>
      </w:r>
      <w:r w:rsidR="00B353EE" w:rsidRPr="003D02AA">
        <w:t xml:space="preserve">- </w:t>
      </w:r>
      <w:r w:rsidR="00C63EFA">
        <w:t>Roll Call</w:t>
      </w:r>
    </w:p>
    <w:p w14:paraId="7F586192" w14:textId="77777777" w:rsidR="00B353EE" w:rsidRPr="003D02AA" w:rsidRDefault="00B353EE" w:rsidP="00B353EE"/>
    <w:p w14:paraId="07E6B352" w14:textId="0DD294B1" w:rsidR="008115AE" w:rsidRDefault="008115AE" w:rsidP="008115AE">
      <w:r w:rsidRPr="003D02AA">
        <w:t xml:space="preserve">- </w:t>
      </w:r>
      <w:r>
        <w:t>Narrative Poetry (Group Work)</w:t>
      </w:r>
    </w:p>
    <w:p w14:paraId="387A0F21" w14:textId="77777777" w:rsidR="008115AE" w:rsidRDefault="008115AE" w:rsidP="008115AE">
      <w:pPr>
        <w:ind w:firstLine="720"/>
      </w:pPr>
      <w:r>
        <w:t>“</w:t>
      </w:r>
      <w:hyperlink r:id="rId58" w:history="1">
        <w:r w:rsidRPr="007F2CA7">
          <w:rPr>
            <w:rStyle w:val="Hyperlink"/>
          </w:rPr>
          <w:t>The Bells</w:t>
        </w:r>
      </w:hyperlink>
      <w:r>
        <w:t>” by Edgar Allen Poe</w:t>
      </w:r>
    </w:p>
    <w:p w14:paraId="3DA343A0" w14:textId="4CAF0E97" w:rsidR="008115AE" w:rsidRDefault="008115AE" w:rsidP="008115AE">
      <w:r>
        <w:tab/>
      </w:r>
      <w:r>
        <w:tab/>
      </w:r>
      <w:hyperlink r:id="rId59" w:history="1">
        <w:r w:rsidRPr="007F2CA7">
          <w:rPr>
            <w:rStyle w:val="Hyperlink"/>
          </w:rPr>
          <w:t>Audio</w:t>
        </w:r>
      </w:hyperlink>
    </w:p>
    <w:p w14:paraId="3B661469" w14:textId="77777777" w:rsidR="008115AE" w:rsidRDefault="008115AE" w:rsidP="008115AE">
      <w:pPr>
        <w:ind w:firstLine="720"/>
      </w:pPr>
      <w:r>
        <w:t>“</w:t>
      </w:r>
      <w:hyperlink r:id="rId60" w:history="1">
        <w:r w:rsidRPr="007F2CA7">
          <w:rPr>
            <w:rStyle w:val="Hyperlink"/>
          </w:rPr>
          <w:t>The Bear</w:t>
        </w:r>
      </w:hyperlink>
      <w:r>
        <w:t xml:space="preserve">” by Galway </w:t>
      </w:r>
      <w:proofErr w:type="spellStart"/>
      <w:r>
        <w:t>Kinnell</w:t>
      </w:r>
      <w:proofErr w:type="spellEnd"/>
    </w:p>
    <w:p w14:paraId="5629DE54" w14:textId="72CFA3CC" w:rsidR="008115AE" w:rsidRDefault="008115AE" w:rsidP="008115AE">
      <w:r>
        <w:tab/>
      </w:r>
      <w:r>
        <w:tab/>
      </w:r>
      <w:hyperlink r:id="rId61" w:history="1">
        <w:r w:rsidRPr="007F2CA7">
          <w:rPr>
            <w:rStyle w:val="Hyperlink"/>
          </w:rPr>
          <w:t>Audio</w:t>
        </w:r>
      </w:hyperlink>
    </w:p>
    <w:p w14:paraId="1F4322B8" w14:textId="77777777" w:rsidR="008115AE" w:rsidRDefault="008115AE" w:rsidP="008115AE">
      <w:pPr>
        <w:ind w:firstLine="720"/>
      </w:pPr>
      <w:r>
        <w:t>“</w:t>
      </w:r>
      <w:hyperlink r:id="rId62" w:history="1">
        <w:r w:rsidRPr="007F2CA7">
          <w:rPr>
            <w:rStyle w:val="Hyperlink"/>
          </w:rPr>
          <w:t>Tulips</w:t>
        </w:r>
      </w:hyperlink>
      <w:r>
        <w:t>” by Sylvia Plath</w:t>
      </w:r>
    </w:p>
    <w:p w14:paraId="5A9D5255" w14:textId="22CBCD5C" w:rsidR="00EB4AAD" w:rsidRDefault="008115AE" w:rsidP="008115AE">
      <w:pPr>
        <w:rPr>
          <w:rStyle w:val="Hyperlink"/>
        </w:rPr>
      </w:pPr>
      <w:r>
        <w:tab/>
      </w:r>
      <w:r>
        <w:tab/>
      </w:r>
      <w:hyperlink r:id="rId63" w:history="1">
        <w:r w:rsidRPr="007F2CA7">
          <w:rPr>
            <w:rStyle w:val="Hyperlink"/>
          </w:rPr>
          <w:t>Audio</w:t>
        </w:r>
      </w:hyperlink>
    </w:p>
    <w:p w14:paraId="7977CB05" w14:textId="77777777" w:rsidR="006306B9" w:rsidRDefault="006306B9" w:rsidP="006306B9"/>
    <w:p w14:paraId="0E117921" w14:textId="6CA46306" w:rsidR="006306B9" w:rsidRDefault="006306B9" w:rsidP="006306B9">
      <w:r>
        <w:t xml:space="preserve">- For next class, read the Labor Day poems below. As we screen </w:t>
      </w:r>
    </w:p>
    <w:p w14:paraId="7144A4E0" w14:textId="77777777" w:rsidR="006306B9" w:rsidRDefault="006306B9" w:rsidP="006306B9">
      <w:r>
        <w:t xml:space="preserve">the film, determine which poems match the mood and tone of the </w:t>
      </w:r>
    </w:p>
    <w:p w14:paraId="5C5CBBFB" w14:textId="77777777" w:rsidR="006306B9" w:rsidRDefault="006306B9" w:rsidP="006306B9">
      <w:r>
        <w:t xml:space="preserve">film. How might you incorporate those poems into your analysis </w:t>
      </w:r>
    </w:p>
    <w:p w14:paraId="511E7DEF" w14:textId="060AA360" w:rsidR="008115AE" w:rsidRPr="00EA343B" w:rsidRDefault="006306B9" w:rsidP="008115AE">
      <w:r>
        <w:t>of the film?</w:t>
      </w:r>
    </w:p>
    <w:p w14:paraId="606C6BCE" w14:textId="2CE1E90A" w:rsidR="00EB4AAD" w:rsidRPr="002B6C35" w:rsidRDefault="00BE2550" w:rsidP="00EB4AAD">
      <w:pPr>
        <w:rPr>
          <w:b/>
          <w:bCs/>
          <w:u w:val="single"/>
        </w:rPr>
      </w:pPr>
      <w:r w:rsidRPr="002B6C35">
        <w:rPr>
          <w:b/>
          <w:bCs/>
          <w:u w:val="single"/>
        </w:rPr>
        <w:t>Aug 3</w:t>
      </w:r>
      <w:r w:rsidR="00EA73EE">
        <w:rPr>
          <w:b/>
          <w:bCs/>
          <w:u w:val="single"/>
        </w:rPr>
        <w:t>0</w:t>
      </w:r>
    </w:p>
    <w:p w14:paraId="3A70B160" w14:textId="46BF811F" w:rsidR="00EB4AAD" w:rsidRPr="003D02AA" w:rsidRDefault="00EB4AAD" w:rsidP="00EB4AAD">
      <w:r w:rsidRPr="003D02AA">
        <w:t>- Roll Call</w:t>
      </w:r>
    </w:p>
    <w:p w14:paraId="10518D2A" w14:textId="7296E0E1" w:rsidR="00EB4AAD" w:rsidRPr="003D02AA" w:rsidRDefault="00602351" w:rsidP="00EB4AAD">
      <w:r>
        <w:rPr>
          <w:noProof/>
        </w:rPr>
        <mc:AlternateContent>
          <mc:Choice Requires="wps">
            <w:drawing>
              <wp:anchor distT="0" distB="0" distL="114300" distR="114300" simplePos="0" relativeHeight="251720704" behindDoc="0" locked="0" layoutInCell="1" allowOverlap="1" wp14:anchorId="408BD034" wp14:editId="5C83754E">
                <wp:simplePos x="0" y="0"/>
                <wp:positionH relativeFrom="column">
                  <wp:posOffset>1459010</wp:posOffset>
                </wp:positionH>
                <wp:positionV relativeFrom="paragraph">
                  <wp:posOffset>139728</wp:posOffset>
                </wp:positionV>
                <wp:extent cx="2027583" cy="246490"/>
                <wp:effectExtent l="0" t="0" r="17145" b="7620"/>
                <wp:wrapNone/>
                <wp:docPr id="8" name="Text Box 8"/>
                <wp:cNvGraphicFramePr/>
                <a:graphic xmlns:a="http://schemas.openxmlformats.org/drawingml/2006/main">
                  <a:graphicData uri="http://schemas.microsoft.com/office/word/2010/wordprocessingShape">
                    <wps:wsp>
                      <wps:cNvSpPr txBox="1"/>
                      <wps:spPr>
                        <a:xfrm>
                          <a:off x="0" y="0"/>
                          <a:ext cx="2027583" cy="246490"/>
                        </a:xfrm>
                        <a:prstGeom prst="rect">
                          <a:avLst/>
                        </a:prstGeom>
                        <a:solidFill>
                          <a:schemeClr val="lt1"/>
                        </a:solidFill>
                        <a:ln w="6350">
                          <a:solidFill>
                            <a:prstClr val="black"/>
                          </a:solidFill>
                        </a:ln>
                      </wps:spPr>
                      <wps:txbx>
                        <w:txbxContent>
                          <w:p w14:paraId="0363003B" w14:textId="4BAD8E27" w:rsidR="00602351" w:rsidRPr="00602351" w:rsidRDefault="00602351" w:rsidP="00602351">
                            <w:pPr>
                              <w:rPr>
                                <w:sz w:val="20"/>
                                <w:szCs w:val="20"/>
                              </w:rPr>
                            </w:pPr>
                            <w:r>
                              <w:rPr>
                                <w:sz w:val="20"/>
                                <w:szCs w:val="20"/>
                              </w:rPr>
                              <w:t>Note memorable scenes &amp; 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BD034" id="Text Box 8" o:spid="_x0000_s1032" type="#_x0000_t202" style="position:absolute;margin-left:114.9pt;margin-top:11pt;width:159.65pt;height:1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" fillcolor="white [3201]" strokeweight=".5pt">
                <v:textbox>
                  <w:txbxContent>
                    <w:p w14:paraId="0363003B" w14:textId="4BAD8E27" w:rsidR="00602351" w:rsidRPr="00602351" w:rsidRDefault="00602351" w:rsidP="00602351">
                      <w:pPr>
                        <w:rPr>
                          <w:sz w:val="20"/>
                          <w:szCs w:val="20"/>
                        </w:rPr>
                      </w:pPr>
                      <w:r>
                        <w:rPr>
                          <w:sz w:val="20"/>
                          <w:szCs w:val="20"/>
                        </w:rPr>
                        <w:t>Note memorable scenes &amp; imagery.</w:t>
                      </w:r>
                    </w:p>
                  </w:txbxContent>
                </v:textbox>
              </v:shape>
            </w:pict>
          </mc:Fallback>
        </mc:AlternateContent>
      </w:r>
    </w:p>
    <w:p w14:paraId="08E74D81" w14:textId="64D36484" w:rsidR="00EB4AAD" w:rsidRPr="00700D72" w:rsidRDefault="00EB4AAD" w:rsidP="00EB4AAD">
      <w:pPr>
        <w:rPr>
          <w:color w:val="FF0000"/>
        </w:rPr>
      </w:pPr>
      <w:r w:rsidRPr="008115AE">
        <w:rPr>
          <w:color w:val="000000" w:themeColor="text1"/>
        </w:rPr>
        <w:t xml:space="preserve">- </w:t>
      </w:r>
      <w:r w:rsidR="008115AE">
        <w:rPr>
          <w:color w:val="000000" w:themeColor="text1"/>
        </w:rPr>
        <w:t xml:space="preserve">Screen </w:t>
      </w:r>
      <w:r w:rsidR="008115AE" w:rsidRPr="006306B9">
        <w:rPr>
          <w:i/>
          <w:iCs/>
          <w:color w:val="000000" w:themeColor="text1"/>
        </w:rPr>
        <w:t>Labor Day</w:t>
      </w:r>
    </w:p>
    <w:p w14:paraId="0809A55D" w14:textId="36545DFD" w:rsidR="00EB4AAD" w:rsidRDefault="00EB4AAD" w:rsidP="00EB4AAD"/>
    <w:p w14:paraId="7519A1D2" w14:textId="612A4661" w:rsidR="00EB4AAD" w:rsidRDefault="00EB4AAD" w:rsidP="00EB4AAD">
      <w:r>
        <w:t xml:space="preserve">- </w:t>
      </w:r>
      <w:r w:rsidR="00964D0C">
        <w:t xml:space="preserve">Read </w:t>
      </w:r>
      <w:r w:rsidR="001A46D5">
        <w:t>the following p</w:t>
      </w:r>
      <w:r w:rsidR="00187D9B" w:rsidRPr="001A46D5">
        <w:t>oems about Labor Day</w:t>
      </w:r>
      <w:r w:rsidR="00964D0C">
        <w:t xml:space="preserve"> @ Poetry Foundation</w:t>
      </w:r>
      <w:r w:rsidR="00B52489">
        <w:t xml:space="preserve">. </w:t>
      </w:r>
    </w:p>
    <w:p w14:paraId="5F1B694F" w14:textId="0867BE72" w:rsidR="00964D0C" w:rsidRDefault="00964D0C" w:rsidP="00EB4AAD">
      <w:r>
        <w:tab/>
      </w:r>
      <w:hyperlink r:id="rId64" w:history="1">
        <w:r w:rsidRPr="00964D0C">
          <w:rPr>
            <w:rStyle w:val="Hyperlink"/>
          </w:rPr>
          <w:t>“Labor Day”</w:t>
        </w:r>
      </w:hyperlink>
      <w:r>
        <w:t xml:space="preserve"> by Joseph Millar</w:t>
      </w:r>
    </w:p>
    <w:p w14:paraId="155DE9BB" w14:textId="2BE9AC30" w:rsidR="00A32228" w:rsidRDefault="00A32228" w:rsidP="00EB4AAD">
      <w:r>
        <w:tab/>
      </w:r>
      <w:hyperlink r:id="rId65" w:history="1">
        <w:r w:rsidRPr="00A32228">
          <w:rPr>
            <w:rStyle w:val="Hyperlink"/>
          </w:rPr>
          <w:t>“Labor Day”</w:t>
        </w:r>
      </w:hyperlink>
      <w:r>
        <w:t xml:space="preserve"> by Rodney </w:t>
      </w:r>
      <w:proofErr w:type="spellStart"/>
      <w:r>
        <w:t>Koeneke</w:t>
      </w:r>
      <w:proofErr w:type="spellEnd"/>
    </w:p>
    <w:p w14:paraId="29B76569" w14:textId="0BFA5DFA" w:rsidR="00A32228" w:rsidRDefault="00A32228" w:rsidP="00EB4AAD">
      <w:r>
        <w:tab/>
      </w:r>
      <w:hyperlink r:id="rId66" w:history="1">
        <w:r w:rsidRPr="00A32228">
          <w:rPr>
            <w:rStyle w:val="Hyperlink"/>
          </w:rPr>
          <w:t>“The Day After Labor Day”</w:t>
        </w:r>
      </w:hyperlink>
      <w:r>
        <w:t xml:space="preserve"> by Joan Bransfield Graham</w:t>
      </w:r>
    </w:p>
    <w:p w14:paraId="6C60BA83" w14:textId="6C877845" w:rsidR="00A32228" w:rsidRDefault="00A32228" w:rsidP="00EB4AAD">
      <w:r>
        <w:tab/>
      </w:r>
      <w:hyperlink r:id="rId67" w:history="1">
        <w:r w:rsidRPr="00A32228">
          <w:rPr>
            <w:rStyle w:val="Hyperlink"/>
          </w:rPr>
          <w:t>“Find Work”</w:t>
        </w:r>
      </w:hyperlink>
      <w:r>
        <w:t xml:space="preserve"> by </w:t>
      </w:r>
      <w:proofErr w:type="spellStart"/>
      <w:r>
        <w:t>Rhina</w:t>
      </w:r>
      <w:proofErr w:type="spellEnd"/>
      <w:r>
        <w:t xml:space="preserve"> P. Espaillat</w:t>
      </w:r>
    </w:p>
    <w:p w14:paraId="54C9BA09" w14:textId="2B31C42D" w:rsidR="00A32228" w:rsidRDefault="00A32228" w:rsidP="00EB4AAD">
      <w:r>
        <w:tab/>
      </w:r>
      <w:hyperlink r:id="rId68" w:history="1">
        <w:r w:rsidRPr="00A32228">
          <w:rPr>
            <w:rStyle w:val="Hyperlink"/>
          </w:rPr>
          <w:t>“Poet’s work”</w:t>
        </w:r>
      </w:hyperlink>
      <w:r>
        <w:t xml:space="preserve"> by Lorine </w:t>
      </w:r>
      <w:proofErr w:type="spellStart"/>
      <w:r>
        <w:t>Niedecker</w:t>
      </w:r>
      <w:proofErr w:type="spellEnd"/>
    </w:p>
    <w:p w14:paraId="35D2458D" w14:textId="6A845AA8" w:rsidR="00A32228" w:rsidRDefault="00A32228" w:rsidP="00EB4AAD">
      <w:r>
        <w:tab/>
      </w:r>
      <w:hyperlink r:id="rId69" w:history="1">
        <w:r w:rsidRPr="00A32228">
          <w:rPr>
            <w:rStyle w:val="Hyperlink"/>
          </w:rPr>
          <w:t>“Brass Spittoons”</w:t>
        </w:r>
      </w:hyperlink>
      <w:r>
        <w:t xml:space="preserve"> by Langston Hughes</w:t>
      </w:r>
    </w:p>
    <w:p w14:paraId="30FD9D3B" w14:textId="189B91B3" w:rsidR="00A32228" w:rsidRDefault="00A32228" w:rsidP="00EB4AAD">
      <w:r>
        <w:tab/>
      </w:r>
      <w:hyperlink r:id="rId70" w:history="1">
        <w:r w:rsidRPr="00A32228">
          <w:rPr>
            <w:rStyle w:val="Hyperlink"/>
          </w:rPr>
          <w:t>“What Work Is”</w:t>
        </w:r>
      </w:hyperlink>
      <w:r>
        <w:t xml:space="preserve"> by Philip Levine</w:t>
      </w:r>
    </w:p>
    <w:p w14:paraId="31E3122F" w14:textId="0C8D759C" w:rsidR="0058201D" w:rsidRDefault="0058201D" w:rsidP="00EB4AAD">
      <w:r>
        <w:tab/>
      </w:r>
      <w:hyperlink r:id="rId71" w:history="1">
        <w:r w:rsidRPr="0058201D">
          <w:rPr>
            <w:rStyle w:val="Hyperlink"/>
          </w:rPr>
          <w:t>“Lake Echo, Dear”</w:t>
        </w:r>
      </w:hyperlink>
      <w:r>
        <w:t xml:space="preserve"> by C.D. Wright</w:t>
      </w:r>
    </w:p>
    <w:p w14:paraId="607FB1E6" w14:textId="51D1A7E7" w:rsidR="0058201D" w:rsidRDefault="0058201D" w:rsidP="00EB4AAD">
      <w:r>
        <w:tab/>
      </w:r>
      <w:hyperlink r:id="rId72" w:history="1">
        <w:r w:rsidRPr="0058201D">
          <w:rPr>
            <w:rStyle w:val="Hyperlink"/>
          </w:rPr>
          <w:t>“Three Songs at the End of Summer”</w:t>
        </w:r>
      </w:hyperlink>
      <w:r>
        <w:t xml:space="preserve"> by Jane Kenyon</w:t>
      </w:r>
    </w:p>
    <w:p w14:paraId="2DBFB3F4" w14:textId="162140A4" w:rsidR="00964D0C" w:rsidRDefault="00964D0C" w:rsidP="00EB4AAD">
      <w:r>
        <w:tab/>
      </w:r>
      <w:hyperlink r:id="rId73" w:history="1">
        <w:r w:rsidRPr="00964D0C">
          <w:rPr>
            <w:rStyle w:val="Hyperlink"/>
          </w:rPr>
          <w:t>“</w:t>
        </w:r>
        <w:r>
          <w:rPr>
            <w:rStyle w:val="Hyperlink"/>
          </w:rPr>
          <w:t xml:space="preserve">A </w:t>
        </w:r>
        <w:r w:rsidRPr="00964D0C">
          <w:rPr>
            <w:rStyle w:val="Hyperlink"/>
          </w:rPr>
          <w:t>Sunset of the City”</w:t>
        </w:r>
      </w:hyperlink>
      <w:r>
        <w:t xml:space="preserve"> by Gwendolyn Brooks</w:t>
      </w:r>
    </w:p>
    <w:p w14:paraId="672355B8" w14:textId="341868AC" w:rsidR="0058201D" w:rsidRDefault="0058201D" w:rsidP="00EB4AAD">
      <w:r>
        <w:tab/>
      </w:r>
      <w:hyperlink r:id="rId74" w:history="1">
        <w:r w:rsidRPr="0058201D">
          <w:rPr>
            <w:rStyle w:val="Hyperlink"/>
          </w:rPr>
          <w:t>“All Summer Long”</w:t>
        </w:r>
      </w:hyperlink>
      <w:r>
        <w:t xml:space="preserve"> by Carol Frost</w:t>
      </w:r>
    </w:p>
    <w:p w14:paraId="445B97D6" w14:textId="46624970" w:rsidR="0058201D" w:rsidRDefault="0058201D" w:rsidP="00EB4AAD">
      <w:r>
        <w:tab/>
      </w:r>
      <w:hyperlink r:id="rId75" w:history="1">
        <w:r w:rsidRPr="0058201D">
          <w:rPr>
            <w:rStyle w:val="Hyperlink"/>
          </w:rPr>
          <w:t>“cruel, cruel summer”</w:t>
        </w:r>
      </w:hyperlink>
      <w:r>
        <w:t xml:space="preserve"> by D.A. Powell</w:t>
      </w:r>
    </w:p>
    <w:p w14:paraId="43A81971" w14:textId="7CCE3CDA" w:rsidR="0058201D" w:rsidRDefault="0058201D" w:rsidP="00EB4AAD">
      <w:r>
        <w:tab/>
      </w:r>
      <w:hyperlink r:id="rId76" w:history="1">
        <w:r w:rsidRPr="0058201D">
          <w:rPr>
            <w:rStyle w:val="Hyperlink"/>
          </w:rPr>
          <w:t>“September Midnight”</w:t>
        </w:r>
      </w:hyperlink>
      <w:r>
        <w:t xml:space="preserve"> by Sara Teasdale</w:t>
      </w:r>
    </w:p>
    <w:p w14:paraId="00E5F780" w14:textId="2DDAF365" w:rsidR="0058201D" w:rsidRDefault="0058201D" w:rsidP="00EB4AAD">
      <w:r>
        <w:tab/>
      </w:r>
      <w:hyperlink r:id="rId77" w:history="1">
        <w:r w:rsidR="001A46D5" w:rsidRPr="001A46D5">
          <w:rPr>
            <w:rStyle w:val="Hyperlink"/>
          </w:rPr>
          <w:t>“The End of Summer”</w:t>
        </w:r>
      </w:hyperlink>
      <w:r w:rsidR="001A46D5">
        <w:t xml:space="preserve"> by Rachel </w:t>
      </w:r>
      <w:proofErr w:type="spellStart"/>
      <w:r w:rsidR="001A46D5">
        <w:t>Hadas</w:t>
      </w:r>
      <w:proofErr w:type="spellEnd"/>
    </w:p>
    <w:p w14:paraId="709FF531" w14:textId="42A1D4A8" w:rsidR="00C63EFA" w:rsidRDefault="00C63EFA" w:rsidP="00EB4AAD">
      <w:r>
        <w:t>Use these poems to deepen your</w:t>
      </w:r>
      <w:r w:rsidR="00A1488C">
        <w:t xml:space="preserve"> analysis </w:t>
      </w:r>
      <w:r w:rsidR="00700D72">
        <w:t xml:space="preserve">of </w:t>
      </w:r>
      <w:r w:rsidR="00700D72" w:rsidRPr="00700D72">
        <w:rPr>
          <w:i/>
          <w:iCs/>
        </w:rPr>
        <w:t>Labor Day</w:t>
      </w:r>
      <w:r w:rsidR="00700D72">
        <w:t>.</w:t>
      </w:r>
    </w:p>
    <w:p w14:paraId="7361E89A" w14:textId="0D2D9F52" w:rsidR="00EB4AAD" w:rsidRDefault="00EB4AAD" w:rsidP="00EB4AAD"/>
    <w:p w14:paraId="51F6C81D" w14:textId="2FE825A4" w:rsidR="00205F30" w:rsidRPr="00E21B2E" w:rsidRDefault="00EB4AAD" w:rsidP="00EB4AAD">
      <w:r>
        <w:t xml:space="preserve">- </w:t>
      </w:r>
      <w:r w:rsidR="00187D9B">
        <w:t xml:space="preserve">Screen </w:t>
      </w:r>
      <w:r w:rsidR="00187D9B" w:rsidRPr="00187D9B">
        <w:rPr>
          <w:i/>
          <w:iCs/>
        </w:rPr>
        <w:t>Labor Day</w:t>
      </w:r>
      <w:r w:rsidR="00E21B2E">
        <w:t xml:space="preserve"> </w:t>
      </w:r>
      <w:r w:rsidR="00E21B2E" w:rsidRPr="00E21B2E">
        <w:rPr>
          <w:color w:val="FF0000"/>
        </w:rPr>
        <w:t>[</w:t>
      </w:r>
      <w:r w:rsidR="00A1488C">
        <w:rPr>
          <w:color w:val="FF0000"/>
        </w:rPr>
        <w:t>Things to consider</w:t>
      </w:r>
      <w:r w:rsidR="00E21B2E" w:rsidRPr="00E21B2E">
        <w:rPr>
          <w:color w:val="FF0000"/>
        </w:rPr>
        <w:t>.]</w:t>
      </w:r>
    </w:p>
    <w:p w14:paraId="139EEFFF" w14:textId="3CB99D6A" w:rsidR="00B143D0" w:rsidRDefault="00602351" w:rsidP="00205F30">
      <w:pPr>
        <w:ind w:firstLine="720"/>
      </w:pPr>
      <w:r>
        <w:rPr>
          <w:noProof/>
        </w:rPr>
        <mc:AlternateContent>
          <mc:Choice Requires="wps">
            <w:drawing>
              <wp:anchor distT="0" distB="0" distL="114300" distR="114300" simplePos="0" relativeHeight="251718656" behindDoc="0" locked="0" layoutInCell="1" allowOverlap="1" wp14:anchorId="0026C85C" wp14:editId="2450EC7B">
                <wp:simplePos x="0" y="0"/>
                <wp:positionH relativeFrom="column">
                  <wp:posOffset>4996815</wp:posOffset>
                </wp:positionH>
                <wp:positionV relativeFrom="paragraph">
                  <wp:posOffset>6350</wp:posOffset>
                </wp:positionV>
                <wp:extent cx="1240155" cy="580390"/>
                <wp:effectExtent l="0" t="0" r="17145" b="16510"/>
                <wp:wrapNone/>
                <wp:docPr id="7" name="Text Box 7"/>
                <wp:cNvGraphicFramePr/>
                <a:graphic xmlns:a="http://schemas.openxmlformats.org/drawingml/2006/main">
                  <a:graphicData uri="http://schemas.microsoft.com/office/word/2010/wordprocessingShape">
                    <wps:wsp>
                      <wps:cNvSpPr txBox="1"/>
                      <wps:spPr>
                        <a:xfrm>
                          <a:off x="0" y="0"/>
                          <a:ext cx="1240155" cy="580390"/>
                        </a:xfrm>
                        <a:prstGeom prst="rect">
                          <a:avLst/>
                        </a:prstGeom>
                        <a:solidFill>
                          <a:schemeClr val="lt1"/>
                        </a:solidFill>
                        <a:ln w="6350">
                          <a:solidFill>
                            <a:prstClr val="black"/>
                          </a:solidFill>
                        </a:ln>
                      </wps:spPr>
                      <wps:txbx>
                        <w:txbxContent>
                          <w:p w14:paraId="5B7BAA0E" w14:textId="4FEB969E" w:rsidR="00602351" w:rsidRPr="00602351" w:rsidRDefault="00602351">
                            <w:pPr>
                              <w:rPr>
                                <w:sz w:val="20"/>
                                <w:szCs w:val="20"/>
                              </w:rPr>
                            </w:pPr>
                            <w:r w:rsidRPr="00602351">
                              <w:rPr>
                                <w:sz w:val="20"/>
                                <w:szCs w:val="20"/>
                              </w:rPr>
                              <w:t>Cite/paraphrase lines of dialogue that seem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6C85C" id="Text Box 7" o:spid="_x0000_s1035" type="#_x0000_t202" style="position:absolute;left:0;text-align:left;margin-left:393.45pt;margin-top:.5pt;width:97.65pt;height:4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" fillcolor="white [3201]" strokeweight=".5pt">
                <v:textbox>
                  <w:txbxContent>
                    <w:p w14:paraId="5B7BAA0E" w14:textId="4FEB969E" w:rsidR="00602351" w:rsidRPr="00602351" w:rsidRDefault="00602351">
                      <w:pPr>
                        <w:rPr>
                          <w:sz w:val="20"/>
                          <w:szCs w:val="20"/>
                        </w:rPr>
                      </w:pPr>
                      <w:r w:rsidRPr="00602351">
                        <w:rPr>
                          <w:sz w:val="20"/>
                          <w:szCs w:val="20"/>
                        </w:rPr>
                        <w:t>Cite/paraphrase lines of dialogue that seem important.</w:t>
                      </w:r>
                    </w:p>
                  </w:txbxContent>
                </v:textbox>
              </v:shape>
            </w:pict>
          </mc:Fallback>
        </mc:AlternateContent>
      </w:r>
      <w:r w:rsidR="00B143D0">
        <w:t>I. Which Labor Day poems match the mood and tone of the film?</w:t>
      </w:r>
    </w:p>
    <w:p w14:paraId="1DB36EBD" w14:textId="408E9ECB" w:rsidR="00B143D0" w:rsidRDefault="00B143D0" w:rsidP="00205F30">
      <w:pPr>
        <w:ind w:firstLine="720"/>
      </w:pPr>
    </w:p>
    <w:p w14:paraId="44DC776A" w14:textId="5B965A93" w:rsidR="00205F30" w:rsidRDefault="00B143D0" w:rsidP="00205F30">
      <w:pPr>
        <w:ind w:firstLine="720"/>
      </w:pPr>
      <w:r>
        <w:t xml:space="preserve">II. </w:t>
      </w:r>
      <w:r w:rsidR="00205F30" w:rsidRPr="009F7E97">
        <w:t>Some things to look for while screening the film</w:t>
      </w:r>
      <w:r w:rsidR="00205F30">
        <w:t>.</w:t>
      </w:r>
    </w:p>
    <w:p w14:paraId="3BAC0C28" w14:textId="011D0139" w:rsidR="00205F30" w:rsidRDefault="00205F30" w:rsidP="00205F30">
      <w:pPr>
        <w:ind w:left="720" w:firstLine="720"/>
      </w:pPr>
      <w:r w:rsidRPr="009F7E97">
        <w:t xml:space="preserve">1) </w:t>
      </w:r>
      <w:r w:rsidR="00C41D7A">
        <w:t>L</w:t>
      </w:r>
      <w:r w:rsidRPr="009F7E97">
        <w:t xml:space="preserve">ook for references to the </w:t>
      </w:r>
      <w:r>
        <w:t xml:space="preserve">actual </w:t>
      </w:r>
      <w:r w:rsidRPr="009F7E97">
        <w:t>holiday</w:t>
      </w:r>
      <w:r>
        <w:t>.</w:t>
      </w:r>
      <w:r w:rsidRPr="009F7E97">
        <w:t xml:space="preserve"> </w:t>
      </w:r>
    </w:p>
    <w:p w14:paraId="0C76FA68" w14:textId="0912D760" w:rsidR="00205F30" w:rsidRDefault="00205F30" w:rsidP="00205F30">
      <w:pPr>
        <w:ind w:left="1440"/>
      </w:pPr>
      <w:r w:rsidRPr="009F7E97">
        <w:t xml:space="preserve">2) </w:t>
      </w:r>
      <w:r w:rsidR="00C41D7A">
        <w:t>L</w:t>
      </w:r>
      <w:r w:rsidRPr="009F7E97">
        <w:t xml:space="preserve">ook for </w:t>
      </w:r>
      <w:r>
        <w:t xml:space="preserve">actual </w:t>
      </w:r>
      <w:r w:rsidRPr="009F7E97">
        <w:t xml:space="preserve">labor (actual work) done during the film; look for labor references that seem </w:t>
      </w:r>
      <w:r>
        <w:t xml:space="preserve">more </w:t>
      </w:r>
      <w:r w:rsidRPr="009F7E97">
        <w:t>metaphorical</w:t>
      </w:r>
      <w:r>
        <w:t>. Is there any irony in this?</w:t>
      </w:r>
    </w:p>
    <w:p w14:paraId="0AC7A904" w14:textId="119C7DA9" w:rsidR="00205F30" w:rsidRDefault="00205F30" w:rsidP="00205F30">
      <w:pPr>
        <w:ind w:left="1440"/>
      </w:pPr>
      <w:r>
        <w:t xml:space="preserve">3) </w:t>
      </w:r>
      <w:r w:rsidR="00C41D7A">
        <w:t>L</w:t>
      </w:r>
      <w:r w:rsidRPr="009F7E97">
        <w:t>ook for references to birth and the labor experienced by birth</w:t>
      </w:r>
      <w:r>
        <w:t xml:space="preserve">; </w:t>
      </w:r>
      <w:r w:rsidRPr="009F7E97">
        <w:t xml:space="preserve">look for labor references that seem </w:t>
      </w:r>
      <w:r>
        <w:t xml:space="preserve">more </w:t>
      </w:r>
      <w:r w:rsidRPr="009F7E97">
        <w:t>metaphorical.</w:t>
      </w:r>
      <w:r>
        <w:t xml:space="preserve"> </w:t>
      </w:r>
    </w:p>
    <w:p w14:paraId="47B20D8E" w14:textId="20CA3CAB" w:rsidR="00EB4AAD" w:rsidRDefault="00205F30" w:rsidP="001A2BF0">
      <w:pPr>
        <w:ind w:left="1440"/>
      </w:pPr>
      <w:r>
        <w:t xml:space="preserve">4) </w:t>
      </w:r>
      <w:r w:rsidRPr="009F7E97">
        <w:t>How do these moments</w:t>
      </w:r>
      <w:r>
        <w:t xml:space="preserve"> </w:t>
      </w:r>
      <w:r w:rsidRPr="009F7E97">
        <w:t>reinforce the title</w:t>
      </w:r>
      <w:r>
        <w:t xml:space="preserve"> of the film</w:t>
      </w:r>
      <w:r w:rsidRPr="009F7E97">
        <w:t>?</w:t>
      </w:r>
    </w:p>
    <w:p w14:paraId="141A7815" w14:textId="43B842B5" w:rsidR="00602351" w:rsidRDefault="00E21B2E" w:rsidP="00602351">
      <w:pPr>
        <w:ind w:left="2160" w:hanging="720"/>
      </w:pPr>
      <w:r>
        <w:t xml:space="preserve">5) </w:t>
      </w:r>
      <w:r w:rsidR="001B1ABF">
        <w:t>Look for “poetical” moments: opening title credits, narrator’s tone &amp; omniscience, soundtrack (both the orchestral and lyrics)</w:t>
      </w:r>
      <w:r w:rsidR="00D30F6F">
        <w:t xml:space="preserve">, dialogue that </w:t>
      </w:r>
      <w:r w:rsidR="00A1488C">
        <w:t>works like poetry</w:t>
      </w:r>
      <w:r w:rsidR="00D30F6F">
        <w:t>.</w:t>
      </w:r>
    </w:p>
    <w:p w14:paraId="2B73F5D5" w14:textId="77777777" w:rsidR="00EA343B" w:rsidRDefault="00EA343B" w:rsidP="00EB4AAD"/>
    <w:p w14:paraId="5E30F651" w14:textId="329579F2" w:rsidR="00EB4AAD" w:rsidRPr="003D02AA" w:rsidRDefault="00EB4AAD" w:rsidP="00EB4AAD">
      <w:pPr>
        <w:rPr>
          <w:b/>
          <w:bCs/>
        </w:rPr>
      </w:pPr>
      <w:r w:rsidRPr="003D02AA">
        <w:rPr>
          <w:b/>
          <w:bCs/>
        </w:rPr>
        <w:lastRenderedPageBreak/>
        <w:t xml:space="preserve">Week </w:t>
      </w:r>
      <w:r>
        <w:rPr>
          <w:b/>
          <w:bCs/>
        </w:rPr>
        <w:t>4</w:t>
      </w:r>
      <w:r w:rsidRPr="003D02AA">
        <w:rPr>
          <w:b/>
          <w:bCs/>
        </w:rPr>
        <w:t xml:space="preserve">: </w:t>
      </w:r>
      <w:r w:rsidR="008248EF">
        <w:rPr>
          <w:b/>
          <w:bCs/>
        </w:rPr>
        <w:t>Labor Day &amp; Cinema</w:t>
      </w:r>
    </w:p>
    <w:p w14:paraId="14D6D8FC" w14:textId="2822DFC9" w:rsidR="00B353EE" w:rsidRPr="003D02AA" w:rsidRDefault="00BE2550" w:rsidP="00BE2550">
      <w:r w:rsidRPr="002B6C35">
        <w:rPr>
          <w:b/>
          <w:bCs/>
          <w:u w:val="single"/>
        </w:rPr>
        <w:t xml:space="preserve">Sept </w:t>
      </w:r>
      <w:r w:rsidR="00EA73EE">
        <w:rPr>
          <w:b/>
          <w:bCs/>
          <w:u w:val="single"/>
        </w:rPr>
        <w:t>4</w:t>
      </w:r>
      <w:r w:rsidR="00EB4AAD" w:rsidRPr="003D02AA">
        <w:br/>
      </w:r>
      <w:r>
        <w:t>No Class – Labor Day</w:t>
      </w:r>
    </w:p>
    <w:p w14:paraId="1E514B7A" w14:textId="114EFAB7" w:rsidR="00EB4AAD" w:rsidRPr="003D02AA" w:rsidRDefault="00EB4AAD" w:rsidP="00B353EE">
      <w:pPr>
        <w:rPr>
          <w:u w:val="single"/>
        </w:rPr>
      </w:pPr>
    </w:p>
    <w:p w14:paraId="2FC93E3E" w14:textId="7B8750A5" w:rsidR="00EB4AAD" w:rsidRPr="002B6C35" w:rsidRDefault="00D55B40" w:rsidP="00EB4AAD">
      <w:pPr>
        <w:rPr>
          <w:b/>
          <w:bCs/>
          <w:u w:val="single"/>
        </w:rPr>
      </w:pPr>
      <w:r w:rsidRPr="002B6C35">
        <w:rPr>
          <w:b/>
          <w:bCs/>
          <w:u w:val="single"/>
        </w:rPr>
        <w:t xml:space="preserve">Sept </w:t>
      </w:r>
      <w:r w:rsidR="00EA73EE">
        <w:rPr>
          <w:b/>
          <w:bCs/>
          <w:u w:val="single"/>
        </w:rPr>
        <w:t>6</w:t>
      </w:r>
    </w:p>
    <w:p w14:paraId="5665AFD5" w14:textId="77777777" w:rsidR="00EB4AAD" w:rsidRPr="003D02AA" w:rsidRDefault="00EB4AAD" w:rsidP="00EB4AAD">
      <w:r w:rsidRPr="003D02AA">
        <w:t>- Roll Call</w:t>
      </w:r>
    </w:p>
    <w:p w14:paraId="16175A05" w14:textId="77777777" w:rsidR="00EB4AAD" w:rsidRPr="003D02AA" w:rsidRDefault="00EB4AAD" w:rsidP="00EB4AAD"/>
    <w:p w14:paraId="4AD2296C" w14:textId="74469B2F" w:rsidR="00EB4AAD" w:rsidRPr="00215B3B" w:rsidRDefault="00EB4AAD" w:rsidP="00EB4AAD">
      <w:r w:rsidRPr="003D02AA">
        <w:t xml:space="preserve">- </w:t>
      </w:r>
      <w:r w:rsidR="00187D9B">
        <w:t xml:space="preserve">Screen </w:t>
      </w:r>
      <w:r w:rsidR="00187D9B" w:rsidRPr="00187D9B">
        <w:rPr>
          <w:i/>
          <w:iCs/>
        </w:rPr>
        <w:t>Labor Day</w:t>
      </w:r>
      <w:r w:rsidR="00354752">
        <w:t xml:space="preserve"> (cont.)</w:t>
      </w:r>
    </w:p>
    <w:p w14:paraId="7DFD5CA5" w14:textId="511230BC" w:rsidR="005D4EB7" w:rsidRDefault="005D4EB7" w:rsidP="00EB4AAD"/>
    <w:p w14:paraId="2B1A2F32" w14:textId="0B831B8C" w:rsidR="005D4EB7" w:rsidRDefault="005D4EB7" w:rsidP="00EB4AAD">
      <w:r>
        <w:t>- Some Sample Film Reviews</w:t>
      </w:r>
    </w:p>
    <w:p w14:paraId="680E0371" w14:textId="1AAAB9B5" w:rsidR="005D4EB7" w:rsidRDefault="005D4EB7" w:rsidP="00EB4AAD">
      <w:r>
        <w:tab/>
      </w:r>
      <w:hyperlink r:id="rId78" w:history="1">
        <w:r w:rsidRPr="005D4EB7">
          <w:rPr>
            <w:rStyle w:val="Hyperlink"/>
          </w:rPr>
          <w:t>“Labor Day Review”</w:t>
        </w:r>
      </w:hyperlink>
      <w:r>
        <w:t xml:space="preserve"> by Roger Ebert</w:t>
      </w:r>
    </w:p>
    <w:p w14:paraId="0310E472" w14:textId="6F8797D1" w:rsidR="005D4EB7" w:rsidRDefault="005D4EB7" w:rsidP="00EB4AAD">
      <w:r>
        <w:tab/>
      </w:r>
      <w:hyperlink r:id="rId79" w:history="1">
        <w:r w:rsidRPr="005D4EB7">
          <w:rPr>
            <w:rStyle w:val="Hyperlink"/>
          </w:rPr>
          <w:t>“The Cloying, Awful Labor Day”</w:t>
        </w:r>
      </w:hyperlink>
      <w:r>
        <w:t xml:space="preserve"> by Christopher Orr</w:t>
      </w:r>
    </w:p>
    <w:p w14:paraId="3FD82EA1" w14:textId="69D867C4" w:rsidR="00586236" w:rsidRDefault="00586236" w:rsidP="00EB4AAD">
      <w:r>
        <w:tab/>
      </w:r>
      <w:hyperlink r:id="rId80" w:history="1">
        <w:r w:rsidRPr="00586236">
          <w:rPr>
            <w:rStyle w:val="Hyperlink"/>
          </w:rPr>
          <w:t>“Book Review”</w:t>
        </w:r>
      </w:hyperlink>
      <w:r>
        <w:t xml:space="preserve"> by Caroline Preston </w:t>
      </w:r>
    </w:p>
    <w:p w14:paraId="2E11B594" w14:textId="650EC241" w:rsidR="00586236" w:rsidRDefault="00586236" w:rsidP="00EB4AAD">
      <w:r>
        <w:tab/>
      </w:r>
      <w:hyperlink r:id="rId81" w:history="1">
        <w:r w:rsidRPr="00586236">
          <w:rPr>
            <w:rStyle w:val="Hyperlink"/>
          </w:rPr>
          <w:t>“Book Review”</w:t>
        </w:r>
      </w:hyperlink>
      <w:r>
        <w:t xml:space="preserve"> by Elizabeth </w:t>
      </w:r>
      <w:proofErr w:type="spellStart"/>
      <w:r>
        <w:t>Fishel</w:t>
      </w:r>
      <w:proofErr w:type="spellEnd"/>
    </w:p>
    <w:p w14:paraId="7B8BE83A" w14:textId="77777777" w:rsidR="00EB4AAD" w:rsidRDefault="00EB4AAD" w:rsidP="00EB4AAD"/>
    <w:p w14:paraId="070C13AF" w14:textId="7E2E4145" w:rsidR="004336A1" w:rsidRDefault="00EB4AAD" w:rsidP="00EB4AAD">
      <w:r>
        <w:t xml:space="preserve">- </w:t>
      </w:r>
      <w:r w:rsidR="00187D9B" w:rsidRPr="00187D9B">
        <w:rPr>
          <w:i/>
          <w:iCs/>
        </w:rPr>
        <w:t>Labor Day</w:t>
      </w:r>
      <w:r w:rsidR="00187D9B">
        <w:t xml:space="preserve"> </w:t>
      </w:r>
      <w:r w:rsidR="00215B3B">
        <w:t>Notes</w:t>
      </w:r>
    </w:p>
    <w:p w14:paraId="6E0BD061" w14:textId="548DBC8D" w:rsidR="004B35AA" w:rsidRDefault="004336A1" w:rsidP="006A47FB">
      <w:pPr>
        <w:ind w:left="720"/>
      </w:pPr>
      <w:r w:rsidRPr="009F7E97">
        <w:t xml:space="preserve">Written by Joyce Maynard and directed by Jason Reitman, </w:t>
      </w:r>
      <w:r w:rsidRPr="009F7E97">
        <w:rPr>
          <w:i/>
          <w:iCs/>
        </w:rPr>
        <w:t>Labor Day</w:t>
      </w:r>
      <w:r w:rsidRPr="009F7E97">
        <w:t xml:space="preserve"> is about the intersecting lives of three characters during Labor Day weekend. Why is this film called </w:t>
      </w:r>
      <w:r w:rsidRPr="009F7E97">
        <w:rPr>
          <w:i/>
          <w:iCs/>
        </w:rPr>
        <w:t>Labor Day</w:t>
      </w:r>
      <w:r w:rsidRPr="009F7E97">
        <w:t xml:space="preserve">? Is this the best title for the film? </w:t>
      </w:r>
      <w:r w:rsidR="00215B3B">
        <w:t>Be able to succinctly e</w:t>
      </w:r>
      <w:r w:rsidRPr="009F7E97">
        <w:t xml:space="preserve">xplain your reasoning </w:t>
      </w:r>
      <w:r w:rsidR="00582B19">
        <w:t>along with any value (or lack thereof) in this film</w:t>
      </w:r>
      <w:r w:rsidRPr="009F7E97">
        <w:t xml:space="preserve">. </w:t>
      </w:r>
      <w:r w:rsidR="00582B19">
        <w:t>Be prepared to</w:t>
      </w:r>
      <w:r w:rsidRPr="009F7E97">
        <w:t xml:space="preserve"> </w:t>
      </w:r>
      <w:r w:rsidR="00582B19">
        <w:t xml:space="preserve">reference </w:t>
      </w:r>
      <w:r w:rsidR="006A47FB">
        <w:t xml:space="preserve">those </w:t>
      </w:r>
      <w:r w:rsidR="00582B19">
        <w:t>poems</w:t>
      </w:r>
      <w:r w:rsidR="006A47FB">
        <w:t xml:space="preserve"> related to Labor Day.</w:t>
      </w:r>
      <w:r w:rsidRPr="009F7E97">
        <w:t xml:space="preserve"> </w:t>
      </w:r>
      <w:r w:rsidR="006A47FB">
        <w:t xml:space="preserve">See </w:t>
      </w:r>
      <w:r w:rsidR="00943C63">
        <w:t xml:space="preserve">Labor Day </w:t>
      </w:r>
      <w:r w:rsidR="006A47FB">
        <w:t>poems listed under Aug</w:t>
      </w:r>
      <w:r w:rsidR="00943C63">
        <w:t xml:space="preserve"> </w:t>
      </w:r>
      <w:r w:rsidR="006A47FB">
        <w:t xml:space="preserve">30. </w:t>
      </w:r>
    </w:p>
    <w:p w14:paraId="17F62147" w14:textId="58675731" w:rsidR="006A47FB" w:rsidRDefault="006A47FB" w:rsidP="006A47FB"/>
    <w:p w14:paraId="0F88C7B3" w14:textId="62AA7FEB" w:rsidR="006A47FB" w:rsidRDefault="006A47FB" w:rsidP="006A47FB">
      <w:r>
        <w:t>- Prepare for in-class writing next class.</w:t>
      </w:r>
    </w:p>
    <w:p w14:paraId="41FA44FF" w14:textId="3935B052" w:rsidR="006A47FB" w:rsidRDefault="006A47FB" w:rsidP="006A47FB"/>
    <w:p w14:paraId="5BBA10C8" w14:textId="0C229E14" w:rsidR="006A47FB" w:rsidRDefault="006A47FB" w:rsidP="006A47FB"/>
    <w:p w14:paraId="27171B71" w14:textId="3C847E0A" w:rsidR="006A47FB" w:rsidRDefault="006A47FB" w:rsidP="006A47FB"/>
    <w:p w14:paraId="41E4241E" w14:textId="684A6E9C" w:rsidR="006A47FB" w:rsidRDefault="006A47FB" w:rsidP="006A47FB"/>
    <w:p w14:paraId="52CFD85C" w14:textId="0AAC283A" w:rsidR="006A47FB" w:rsidRDefault="006A47FB" w:rsidP="006A47FB"/>
    <w:p w14:paraId="098FF4A4" w14:textId="77777777" w:rsidR="006A47FB" w:rsidRPr="004336A1" w:rsidRDefault="006A47FB" w:rsidP="006A47FB">
      <w:pPr>
        <w:rPr>
          <w:i/>
          <w:iCs/>
        </w:rPr>
      </w:pPr>
    </w:p>
    <w:p w14:paraId="68F357B3" w14:textId="77777777" w:rsidR="00EA6A9E" w:rsidRDefault="00EA6A9E" w:rsidP="00EB4AAD"/>
    <w:p w14:paraId="57AB674F" w14:textId="22A3199D" w:rsidR="00EA6A9E" w:rsidRDefault="00EA6A9E" w:rsidP="00EA6A9E">
      <w:pPr>
        <w:ind w:left="720" w:firstLine="720"/>
      </w:pPr>
    </w:p>
    <w:p w14:paraId="79557330" w14:textId="157EEDE5" w:rsidR="00EB4AAD" w:rsidRDefault="00EB4AAD">
      <w:r>
        <w:br w:type="page"/>
      </w:r>
    </w:p>
    <w:p w14:paraId="609BE1F6" w14:textId="1AD37160" w:rsidR="00EB4AAD" w:rsidRPr="003D02AA" w:rsidRDefault="00EB4AAD" w:rsidP="00EB4AAD">
      <w:pPr>
        <w:rPr>
          <w:b/>
          <w:bCs/>
        </w:rPr>
      </w:pPr>
      <w:r w:rsidRPr="003D02AA">
        <w:rPr>
          <w:b/>
          <w:bCs/>
        </w:rPr>
        <w:lastRenderedPageBreak/>
        <w:t xml:space="preserve">Week </w:t>
      </w:r>
      <w:r>
        <w:rPr>
          <w:b/>
          <w:bCs/>
        </w:rPr>
        <w:t>5</w:t>
      </w:r>
      <w:r w:rsidRPr="003D02AA">
        <w:rPr>
          <w:b/>
          <w:bCs/>
        </w:rPr>
        <w:t xml:space="preserve">: </w:t>
      </w:r>
      <w:r w:rsidR="00F932F0" w:rsidRPr="00A279ED">
        <w:rPr>
          <w:b/>
          <w:bCs/>
          <w:i/>
          <w:iCs/>
        </w:rPr>
        <w:t>Labor Day</w:t>
      </w:r>
      <w:r w:rsidR="00F932F0">
        <w:rPr>
          <w:b/>
          <w:bCs/>
        </w:rPr>
        <w:t xml:space="preserve"> &amp; </w:t>
      </w:r>
      <w:proofErr w:type="spellStart"/>
      <w:r w:rsidR="00B24AEE">
        <w:rPr>
          <w:b/>
          <w:bCs/>
        </w:rPr>
        <w:t>Microfiction</w:t>
      </w:r>
      <w:proofErr w:type="spellEnd"/>
      <w:r w:rsidR="00F932F0">
        <w:rPr>
          <w:b/>
          <w:bCs/>
        </w:rPr>
        <w:t>/Microcinema</w:t>
      </w:r>
      <w:r w:rsidR="00B24AEE">
        <w:rPr>
          <w:b/>
          <w:bCs/>
        </w:rPr>
        <w:t>…or, the Art of the Short-Short Story</w:t>
      </w:r>
    </w:p>
    <w:p w14:paraId="4F5991E2" w14:textId="065187A0" w:rsidR="001727BE" w:rsidRDefault="00612417" w:rsidP="00B353EE">
      <w:r w:rsidRPr="002B6C35">
        <w:rPr>
          <w:b/>
          <w:bCs/>
          <w:u w:val="single"/>
        </w:rPr>
        <w:t>Sept 1</w:t>
      </w:r>
      <w:r w:rsidR="00EA73EE">
        <w:rPr>
          <w:b/>
          <w:bCs/>
          <w:u w:val="single"/>
        </w:rPr>
        <w:t>1</w:t>
      </w:r>
      <w:r w:rsidR="00EB4AAD" w:rsidRPr="003D02AA">
        <w:br/>
      </w:r>
      <w:r w:rsidR="00B353EE" w:rsidRPr="003D02AA">
        <w:t xml:space="preserve">- </w:t>
      </w:r>
      <w:r w:rsidR="00B24AEE">
        <w:t>Roll Call</w:t>
      </w:r>
    </w:p>
    <w:p w14:paraId="00CCAAD1" w14:textId="77777777" w:rsidR="001727BE" w:rsidRPr="003D02AA" w:rsidRDefault="001727BE" w:rsidP="00B353EE"/>
    <w:p w14:paraId="6EADCBC4" w14:textId="5CBE943A" w:rsidR="00F727A4" w:rsidRDefault="00B24AEE" w:rsidP="00192EE9">
      <w:r>
        <w:t xml:space="preserve">- </w:t>
      </w:r>
      <w:r w:rsidR="00A279ED">
        <w:t xml:space="preserve">In-Class Writing: </w:t>
      </w:r>
      <w:r w:rsidR="007C484A">
        <w:t xml:space="preserve">You will be </w:t>
      </w:r>
      <w:r w:rsidR="00506533">
        <w:t xml:space="preserve">writing </w:t>
      </w:r>
      <w:r w:rsidR="007C484A">
        <w:t>during class</w:t>
      </w:r>
      <w:r w:rsidR="00506533">
        <w:t xml:space="preserve"> as you analyze </w:t>
      </w:r>
      <w:r w:rsidR="00506533" w:rsidRPr="00506533">
        <w:rPr>
          <w:i/>
          <w:iCs/>
        </w:rPr>
        <w:t>Labor Day</w:t>
      </w:r>
      <w:r w:rsidR="00506533">
        <w:t xml:space="preserve"> (the film) along with the poems related to the holiday; see syllabus. Bring pen (traditional blue/black ink) or #2 pencil along with writing paper.</w:t>
      </w:r>
    </w:p>
    <w:p w14:paraId="510D6046" w14:textId="5CACB988" w:rsidR="00EB4AAD" w:rsidRDefault="00EB4AAD" w:rsidP="00EB4AAD"/>
    <w:p w14:paraId="09334822" w14:textId="5B5DD9AB" w:rsidR="00EB4AAD" w:rsidRPr="002B6C35" w:rsidRDefault="00612417" w:rsidP="00EB4AAD">
      <w:pPr>
        <w:rPr>
          <w:b/>
          <w:bCs/>
          <w:u w:val="single"/>
        </w:rPr>
      </w:pPr>
      <w:r w:rsidRPr="002B6C35">
        <w:rPr>
          <w:b/>
          <w:bCs/>
          <w:u w:val="single"/>
        </w:rPr>
        <w:t>Sept 1</w:t>
      </w:r>
      <w:r w:rsidR="00EA73EE">
        <w:rPr>
          <w:b/>
          <w:bCs/>
          <w:u w:val="single"/>
        </w:rPr>
        <w:t>3</w:t>
      </w:r>
    </w:p>
    <w:p w14:paraId="0F62E6A5" w14:textId="661A731A" w:rsidR="00EB4AAD" w:rsidRDefault="00EB4AAD" w:rsidP="00EB4AAD">
      <w:r w:rsidRPr="003D02AA">
        <w:t>- Roll Call</w:t>
      </w:r>
    </w:p>
    <w:p w14:paraId="6036F472" w14:textId="42C06E5A" w:rsidR="00EB4AAD" w:rsidRDefault="00EB4AAD" w:rsidP="00EB4AAD"/>
    <w:p w14:paraId="1CACC052" w14:textId="03C39B8D" w:rsidR="00A279ED" w:rsidRDefault="00EB4AAD" w:rsidP="00EB4AAD">
      <w:r>
        <w:t xml:space="preserve">- </w:t>
      </w:r>
      <w:r w:rsidR="00A279ED">
        <w:t xml:space="preserve">Intro to </w:t>
      </w:r>
      <w:proofErr w:type="spellStart"/>
      <w:r w:rsidR="00A279ED">
        <w:t>Microfiction</w:t>
      </w:r>
      <w:proofErr w:type="spellEnd"/>
      <w:r w:rsidR="00A279ED">
        <w:t>/Microcinema</w:t>
      </w:r>
    </w:p>
    <w:p w14:paraId="76AE44C7" w14:textId="65B808EA" w:rsidR="00A279ED" w:rsidRDefault="00A279ED" w:rsidP="00EB4AAD">
      <w:r>
        <w:tab/>
        <w:t>Microcinema</w:t>
      </w:r>
    </w:p>
    <w:p w14:paraId="603AD3D2" w14:textId="1FBE88D6" w:rsidR="00A279ED" w:rsidRDefault="00A279ED" w:rsidP="00EB4AAD">
      <w:r>
        <w:tab/>
      </w:r>
      <w:r>
        <w:tab/>
      </w:r>
      <w:r w:rsidR="007C484A">
        <w:t>“</w:t>
      </w:r>
      <w:hyperlink r:id="rId82" w:history="1">
        <w:r w:rsidR="007C484A" w:rsidRPr="007C484A">
          <w:rPr>
            <w:rStyle w:val="Hyperlink"/>
          </w:rPr>
          <w:t>The Black Hole</w:t>
        </w:r>
      </w:hyperlink>
      <w:r w:rsidR="007C484A">
        <w:t>”</w:t>
      </w:r>
    </w:p>
    <w:p w14:paraId="35AADCB9" w14:textId="06238C69" w:rsidR="00A279ED" w:rsidRDefault="00A279ED" w:rsidP="00EB4AAD">
      <w:r>
        <w:tab/>
      </w:r>
      <w:r>
        <w:tab/>
      </w:r>
      <w:r w:rsidR="007C484A">
        <w:t>“</w:t>
      </w:r>
      <w:hyperlink r:id="rId83" w:history="1">
        <w:r w:rsidR="007C484A" w:rsidRPr="007C484A">
          <w:rPr>
            <w:rStyle w:val="Hyperlink"/>
          </w:rPr>
          <w:t>The Stone</w:t>
        </w:r>
      </w:hyperlink>
      <w:r w:rsidR="007C484A">
        <w:t>”</w:t>
      </w:r>
    </w:p>
    <w:p w14:paraId="1CCE5EE1" w14:textId="52798CE6" w:rsidR="007C484A" w:rsidRDefault="007C484A" w:rsidP="00EB4AAD">
      <w:r>
        <w:tab/>
      </w:r>
      <w:r>
        <w:tab/>
        <w:t>“</w:t>
      </w:r>
      <w:hyperlink r:id="rId84" w:history="1">
        <w:r w:rsidRPr="007C484A">
          <w:rPr>
            <w:rStyle w:val="Hyperlink"/>
          </w:rPr>
          <w:t>The Wildebeest</w:t>
        </w:r>
      </w:hyperlink>
      <w:r>
        <w:t xml:space="preserve">” </w:t>
      </w:r>
    </w:p>
    <w:p w14:paraId="0D5EB773" w14:textId="135C11AD" w:rsidR="00A279ED" w:rsidRDefault="00A279ED" w:rsidP="00EB4AAD"/>
    <w:p w14:paraId="4E1EE573" w14:textId="3C6DC7D5" w:rsidR="00A279ED" w:rsidRDefault="00A279ED" w:rsidP="00EB4AAD">
      <w:r>
        <w:tab/>
      </w:r>
      <w:proofErr w:type="spellStart"/>
      <w:r>
        <w:t>Microfiction</w:t>
      </w:r>
      <w:proofErr w:type="spellEnd"/>
    </w:p>
    <w:p w14:paraId="74642FD4" w14:textId="77777777" w:rsidR="00A279ED" w:rsidRDefault="00A279ED" w:rsidP="00A279ED">
      <w:pPr>
        <w:ind w:left="720" w:firstLine="720"/>
      </w:pPr>
      <w:r>
        <w:t>“20/20” by Linda Brewer</w:t>
      </w:r>
    </w:p>
    <w:p w14:paraId="428BC69C" w14:textId="05D8A8B5" w:rsidR="00A279ED" w:rsidRDefault="00A279ED" w:rsidP="00A279ED">
      <w:r>
        <w:tab/>
      </w:r>
      <w:r>
        <w:tab/>
        <w:t>“Wrong Channel” by Roberto Fernandez</w:t>
      </w:r>
    </w:p>
    <w:p w14:paraId="074F2C69" w14:textId="63CCD5D5" w:rsidR="00A279ED" w:rsidRDefault="00A279ED" w:rsidP="00A279ED">
      <w:r>
        <w:tab/>
      </w:r>
      <w:r>
        <w:tab/>
        <w:t>“A Gentleman’s C” by Padgett Powell</w:t>
      </w:r>
    </w:p>
    <w:p w14:paraId="0367748A" w14:textId="4434416B" w:rsidR="00A279ED" w:rsidRDefault="00A279ED" w:rsidP="00A279ED">
      <w:r>
        <w:tab/>
      </w:r>
      <w:r>
        <w:tab/>
        <w:t>“Morning News” by Jerome Stern</w:t>
      </w:r>
    </w:p>
    <w:p w14:paraId="32EE950B" w14:textId="77777777" w:rsidR="00A279ED" w:rsidRDefault="00A279ED" w:rsidP="00A279ED">
      <w:pPr>
        <w:ind w:left="1440"/>
      </w:pPr>
      <w:r>
        <w:t>“Wallet” by Allen Woodman</w:t>
      </w:r>
      <w:r>
        <w:br/>
        <w:t>“The Dinner Party” by Mona Gardner</w:t>
      </w:r>
      <w:r>
        <w:br/>
        <w:t>“The Birthday Party” by Katharine Brush</w:t>
      </w:r>
    </w:p>
    <w:p w14:paraId="7FB3B2C6" w14:textId="1A842824" w:rsidR="00D56A81" w:rsidRPr="0094671F" w:rsidRDefault="00EB4AAD" w:rsidP="00D56A81">
      <w:pPr>
        <w:jc w:val="center"/>
        <w:rPr>
          <w:b/>
          <w:bCs/>
        </w:rPr>
      </w:pPr>
      <w:r w:rsidRPr="003D02AA">
        <w:t>------------------------------------------------------------------------------------------------------------------------------</w:t>
      </w:r>
      <w:r w:rsidRPr="003D02AA">
        <w:br/>
      </w:r>
      <w:r w:rsidR="00D56A81">
        <w:rPr>
          <w:b/>
          <w:bCs/>
        </w:rPr>
        <w:br/>
        <w:t>“</w:t>
      </w:r>
      <w:r w:rsidR="00D56A81" w:rsidRPr="0094671F">
        <w:rPr>
          <w:b/>
          <w:bCs/>
        </w:rPr>
        <w:t>Rip Van Winkle</w:t>
      </w:r>
      <w:r w:rsidR="00D56A81">
        <w:rPr>
          <w:b/>
          <w:bCs/>
        </w:rPr>
        <w:t>”</w:t>
      </w:r>
      <w:r w:rsidR="00D56A81" w:rsidRPr="0094671F">
        <w:rPr>
          <w:b/>
          <w:bCs/>
        </w:rPr>
        <w:t xml:space="preserve"> &amp; the Fairy Tale</w:t>
      </w:r>
    </w:p>
    <w:p w14:paraId="2BDE45E0" w14:textId="77777777" w:rsidR="00D56A81" w:rsidRDefault="00D56A81" w:rsidP="00D56A81"/>
    <w:p w14:paraId="092B7B2B" w14:textId="77777777" w:rsidR="00D56A81" w:rsidRDefault="00D56A81" w:rsidP="00D56A81">
      <w:r>
        <w:t xml:space="preserve">In </w:t>
      </w:r>
      <w:r w:rsidRPr="00AF2023">
        <w:rPr>
          <w:i/>
          <w:iCs/>
        </w:rPr>
        <w:t>Morphology of the Folk Tale</w:t>
      </w:r>
      <w:r>
        <w:t>, Vladimir Propp outlines thirty-one narrative functions in the fairy tale. In other words, a story that uses all or several of these functions qualifies as a fairy tale. Listed below are twelve of the more recognized functions. Find these functions in Washington Irving’s “Rip Van Winkle.” Note, functions could blend together.</w:t>
      </w:r>
    </w:p>
    <w:p w14:paraId="6420DD76" w14:textId="77777777" w:rsidR="00D56A81" w:rsidRDefault="00D56A81" w:rsidP="00D56A81"/>
    <w:p w14:paraId="5BDCE496" w14:textId="77777777" w:rsidR="00D56A81" w:rsidRDefault="00D56A81" w:rsidP="00D56A81">
      <w:r>
        <w:t xml:space="preserve">I. </w:t>
      </w:r>
      <w:r>
        <w:tab/>
        <w:t>Context/Setting—ripe for magical influence (magical land, threshold)</w:t>
      </w:r>
    </w:p>
    <w:p w14:paraId="443A3DD6" w14:textId="77777777" w:rsidR="00D56A81" w:rsidRDefault="00D56A81" w:rsidP="00D56A81">
      <w:r>
        <w:t xml:space="preserve">II. </w:t>
      </w:r>
      <w:r>
        <w:tab/>
      </w:r>
      <w:proofErr w:type="spellStart"/>
      <w:r>
        <w:t>Absentation</w:t>
      </w:r>
      <w:proofErr w:type="spellEnd"/>
      <w:r>
        <w:t>—avoiding home</w:t>
      </w:r>
    </w:p>
    <w:p w14:paraId="09631170" w14:textId="77777777" w:rsidR="00D56A81" w:rsidRDefault="00D56A81" w:rsidP="00D56A81">
      <w:r>
        <w:t xml:space="preserve">III. </w:t>
      </w:r>
      <w:r>
        <w:tab/>
        <w:t xml:space="preserve">Lack—missing or desiring to have something </w:t>
      </w:r>
    </w:p>
    <w:p w14:paraId="38A0AF3C" w14:textId="77777777" w:rsidR="00D56A81" w:rsidRDefault="00D56A81" w:rsidP="00D56A81">
      <w:r>
        <w:t xml:space="preserve">IV. </w:t>
      </w:r>
      <w:r>
        <w:tab/>
        <w:t>Villainy &amp; Delivery—forces oppose protagonist in various ways</w:t>
      </w:r>
    </w:p>
    <w:p w14:paraId="076F5775" w14:textId="77777777" w:rsidR="00D56A81" w:rsidRDefault="00D56A81" w:rsidP="00D56A81"/>
    <w:p w14:paraId="557AE1FE" w14:textId="77777777" w:rsidR="00D56A81" w:rsidRPr="0094671F" w:rsidRDefault="00D56A81" w:rsidP="00D56A81">
      <w:pPr>
        <w:ind w:firstLine="720"/>
        <w:rPr>
          <w:sz w:val="20"/>
          <w:szCs w:val="20"/>
        </w:rPr>
      </w:pPr>
      <w:r w:rsidRPr="0094671F">
        <w:rPr>
          <w:sz w:val="20"/>
          <w:szCs w:val="20"/>
        </w:rPr>
        <w:t>[I-IV cumulative effect = protagonist needs to depart status quo]</w:t>
      </w:r>
    </w:p>
    <w:p w14:paraId="663CB9D8" w14:textId="77777777" w:rsidR="00D56A81" w:rsidRDefault="00D56A81" w:rsidP="00D56A81"/>
    <w:p w14:paraId="42B274E0" w14:textId="77777777" w:rsidR="00D56A81" w:rsidRDefault="00D56A81" w:rsidP="00D56A81">
      <w:r>
        <w:t xml:space="preserve">V. </w:t>
      </w:r>
      <w:r>
        <w:tab/>
        <w:t>Departure—protagonist leaves</w:t>
      </w:r>
    </w:p>
    <w:p w14:paraId="533A944F" w14:textId="77777777" w:rsidR="00D56A81" w:rsidRDefault="00D56A81" w:rsidP="00D56A81">
      <w:r>
        <w:t xml:space="preserve">VI. </w:t>
      </w:r>
      <w:r>
        <w:tab/>
        <w:t>Magical Agent—engages with supernatural</w:t>
      </w:r>
    </w:p>
    <w:p w14:paraId="095879DD" w14:textId="77777777" w:rsidR="00D56A81" w:rsidRDefault="00D56A81" w:rsidP="00D56A81">
      <w:r>
        <w:t xml:space="preserve">VII. </w:t>
      </w:r>
      <w:r>
        <w:tab/>
        <w:t>Transformation—a change in setting, minor characters</w:t>
      </w:r>
    </w:p>
    <w:p w14:paraId="2247BAA0" w14:textId="77777777" w:rsidR="00D56A81" w:rsidRDefault="00D56A81" w:rsidP="00D56A81">
      <w:r>
        <w:t xml:space="preserve">VIII. </w:t>
      </w:r>
      <w:r>
        <w:tab/>
        <w:t>Return Home</w:t>
      </w:r>
    </w:p>
    <w:p w14:paraId="34CF4D77" w14:textId="77777777" w:rsidR="00D56A81" w:rsidRDefault="00D56A81" w:rsidP="00D56A81">
      <w:r>
        <w:t xml:space="preserve">IX. </w:t>
      </w:r>
      <w:r>
        <w:tab/>
        <w:t>Unrecognized</w:t>
      </w:r>
    </w:p>
    <w:p w14:paraId="0FDB90B2" w14:textId="77777777" w:rsidR="00D56A81" w:rsidRDefault="00D56A81" w:rsidP="00D56A81">
      <w:r>
        <w:t xml:space="preserve">X. </w:t>
      </w:r>
      <w:r>
        <w:tab/>
        <w:t>Recognized</w:t>
      </w:r>
    </w:p>
    <w:p w14:paraId="754AB48F" w14:textId="77777777" w:rsidR="00D56A81" w:rsidRDefault="00D56A81" w:rsidP="00D56A81">
      <w:r>
        <w:t xml:space="preserve">XI. </w:t>
      </w:r>
      <w:r>
        <w:tab/>
        <w:t>Transfiguration—a new self emerges</w:t>
      </w:r>
    </w:p>
    <w:p w14:paraId="4DFDBF1F" w14:textId="77777777" w:rsidR="00D56A81" w:rsidRDefault="00D56A81" w:rsidP="00D56A81">
      <w:r>
        <w:t xml:space="preserve">XII. </w:t>
      </w:r>
      <w:r>
        <w:tab/>
        <w:t>Wedding/Celebration</w:t>
      </w:r>
    </w:p>
    <w:p w14:paraId="0ED160BD" w14:textId="1A99D4C4" w:rsidR="00EB4AAD" w:rsidRPr="003D02AA" w:rsidRDefault="00EB4AAD" w:rsidP="00EB4AAD"/>
    <w:p w14:paraId="41792C0E" w14:textId="1178FCC4" w:rsidR="00EB4AAD" w:rsidRDefault="00EB4AAD">
      <w:r>
        <w:br w:type="page"/>
      </w:r>
    </w:p>
    <w:p w14:paraId="49D70056" w14:textId="3E2A2213" w:rsidR="00EB4AAD" w:rsidRPr="003D02AA" w:rsidRDefault="00EB4AAD" w:rsidP="00EB4AAD">
      <w:pPr>
        <w:rPr>
          <w:b/>
          <w:bCs/>
        </w:rPr>
      </w:pPr>
      <w:r w:rsidRPr="003D02AA">
        <w:rPr>
          <w:b/>
          <w:bCs/>
        </w:rPr>
        <w:lastRenderedPageBreak/>
        <w:t xml:space="preserve">Week </w:t>
      </w:r>
      <w:r>
        <w:rPr>
          <w:b/>
          <w:bCs/>
        </w:rPr>
        <w:t>6</w:t>
      </w:r>
      <w:r w:rsidRPr="003D02AA">
        <w:rPr>
          <w:b/>
          <w:bCs/>
        </w:rPr>
        <w:t xml:space="preserve">: </w:t>
      </w:r>
      <w:r w:rsidR="00770668" w:rsidRPr="00770668">
        <w:rPr>
          <w:b/>
          <w:bCs/>
          <w:i/>
          <w:iCs/>
        </w:rPr>
        <w:t>Mona Lisa</w:t>
      </w:r>
      <w:r w:rsidR="008D7AAB">
        <w:rPr>
          <w:b/>
          <w:bCs/>
        </w:rPr>
        <w:t>, Parables &amp; Symbols</w:t>
      </w:r>
    </w:p>
    <w:p w14:paraId="77BB1112" w14:textId="6B942BCB" w:rsidR="00B353EE" w:rsidRDefault="00612417" w:rsidP="00B353EE">
      <w:r w:rsidRPr="002B6C35">
        <w:rPr>
          <w:b/>
          <w:bCs/>
          <w:u w:val="single"/>
        </w:rPr>
        <w:t>Sept 1</w:t>
      </w:r>
      <w:r w:rsidR="00EA73EE">
        <w:rPr>
          <w:b/>
          <w:bCs/>
          <w:u w:val="single"/>
        </w:rPr>
        <w:t>8</w:t>
      </w:r>
      <w:r w:rsidR="00EB4AAD" w:rsidRPr="003D02AA">
        <w:br/>
      </w:r>
      <w:r w:rsidR="00B353EE" w:rsidRPr="003D02AA">
        <w:t xml:space="preserve">- </w:t>
      </w:r>
      <w:r w:rsidR="008A1071">
        <w:t>Roll call</w:t>
      </w:r>
    </w:p>
    <w:p w14:paraId="0995760A" w14:textId="45DE06FE" w:rsidR="00AF4210" w:rsidRDefault="00AF4210" w:rsidP="00B353EE"/>
    <w:p w14:paraId="71BF224D" w14:textId="0AE0D19D" w:rsidR="00AF4210" w:rsidRDefault="00AF4210" w:rsidP="00B353EE">
      <w:r>
        <w:t xml:space="preserve">- </w:t>
      </w:r>
      <w:proofErr w:type="spellStart"/>
      <w:r>
        <w:t>Microfiction</w:t>
      </w:r>
      <w:proofErr w:type="spellEnd"/>
      <w:r w:rsidR="0041597E">
        <w:t>/Microcinema</w:t>
      </w:r>
      <w:r>
        <w:t xml:space="preserve"> (cont. if needed)</w:t>
      </w:r>
    </w:p>
    <w:p w14:paraId="4D98324B" w14:textId="62CE5803" w:rsidR="006306B9" w:rsidRDefault="006306B9" w:rsidP="00B353EE"/>
    <w:p w14:paraId="7D6777B0" w14:textId="77777777" w:rsidR="006306B9" w:rsidRPr="003D02AA" w:rsidRDefault="006306B9" w:rsidP="006306B9">
      <w:r>
        <w:t xml:space="preserve">- Intro to Vladimir Propp and </w:t>
      </w:r>
      <w:hyperlink r:id="rId85" w:history="1">
        <w:r w:rsidRPr="00B143D0">
          <w:rPr>
            <w:rStyle w:val="Hyperlink"/>
            <w:i/>
            <w:iCs/>
          </w:rPr>
          <w:t>Morphology of the Folktale</w:t>
        </w:r>
      </w:hyperlink>
    </w:p>
    <w:p w14:paraId="05678F15" w14:textId="42BB5A91" w:rsidR="006306B9" w:rsidRDefault="006306B9" w:rsidP="006306B9">
      <w:pPr>
        <w:ind w:firstLine="720"/>
      </w:pPr>
      <w:r>
        <w:t>Read “</w:t>
      </w:r>
      <w:hyperlink r:id="rId86" w:history="1">
        <w:r w:rsidRPr="0020248D">
          <w:rPr>
            <w:rStyle w:val="Hyperlink"/>
          </w:rPr>
          <w:t>Rip Van Winkle</w:t>
        </w:r>
      </w:hyperlink>
      <w:r>
        <w:t>” by Washington Irving</w:t>
      </w:r>
    </w:p>
    <w:p w14:paraId="05C6309B" w14:textId="6B4C60D3" w:rsidR="009F6D89" w:rsidRDefault="006306B9" w:rsidP="00B353EE">
      <w:r>
        <w:tab/>
      </w:r>
      <w:r>
        <w:tab/>
      </w:r>
      <w:hyperlink r:id="rId87" w:history="1">
        <w:r w:rsidRPr="00B143D0">
          <w:rPr>
            <w:rStyle w:val="Hyperlink"/>
          </w:rPr>
          <w:t>Audio</w:t>
        </w:r>
      </w:hyperlink>
      <w:r>
        <w:rPr>
          <w:rStyle w:val="Hyperlink"/>
          <w:u w:val="none"/>
        </w:rPr>
        <w:t xml:space="preserve"> (40min)</w:t>
      </w:r>
    </w:p>
    <w:p w14:paraId="6C2B73EA" w14:textId="77777777" w:rsidR="006306B9" w:rsidRDefault="006306B9" w:rsidP="00B353EE"/>
    <w:p w14:paraId="74A5CE61" w14:textId="27B61287" w:rsidR="009F6D89" w:rsidRDefault="009F6D89" w:rsidP="00B353EE">
      <w:r>
        <w:t xml:space="preserve">- </w:t>
      </w:r>
      <w:r w:rsidR="00770668" w:rsidRPr="00770668">
        <w:rPr>
          <w:i/>
          <w:iCs/>
        </w:rPr>
        <w:t>Mona Lisa</w:t>
      </w:r>
      <w:r w:rsidR="00770668">
        <w:t xml:space="preserve">, or </w:t>
      </w:r>
      <w:r>
        <w:t>Art that Interrupts (</w:t>
      </w:r>
      <w:r w:rsidRPr="009F6D89">
        <w:rPr>
          <w:i/>
          <w:iCs/>
        </w:rPr>
        <w:t>aposiopesis</w:t>
      </w:r>
      <w:r>
        <w:t>)</w:t>
      </w:r>
    </w:p>
    <w:p w14:paraId="0F62C16F" w14:textId="733FDE20" w:rsidR="008A1071" w:rsidRDefault="008A1071" w:rsidP="006306B9">
      <w:pPr>
        <w:ind w:firstLine="720"/>
      </w:pPr>
      <w:r>
        <w:t>Read “</w:t>
      </w:r>
      <w:hyperlink r:id="rId88" w:history="1">
        <w:r w:rsidRPr="008A1071">
          <w:rPr>
            <w:rStyle w:val="Hyperlink"/>
          </w:rPr>
          <w:t>The World We Want Is Us</w:t>
        </w:r>
      </w:hyperlink>
      <w:r>
        <w:t>” by Alice Walker</w:t>
      </w:r>
    </w:p>
    <w:p w14:paraId="25426922" w14:textId="2E60F179" w:rsidR="008A1071" w:rsidRPr="003D02AA" w:rsidRDefault="008A1071" w:rsidP="00B353EE">
      <w:r>
        <w:tab/>
      </w:r>
      <w:r w:rsidR="006306B9">
        <w:tab/>
      </w:r>
      <w:r>
        <w:t>Audio?</w:t>
      </w:r>
    </w:p>
    <w:p w14:paraId="100F9546" w14:textId="74C0E70A" w:rsidR="00B353EE" w:rsidRDefault="008A1071" w:rsidP="006306B9">
      <w:pPr>
        <w:ind w:firstLine="720"/>
      </w:pPr>
      <w:r>
        <w:t>Read “</w:t>
      </w:r>
      <w:proofErr w:type="spellStart"/>
      <w:r>
        <w:fldChar w:fldCharType="begin"/>
      </w:r>
      <w:r>
        <w:instrText xml:space="preserve"> HYPERLINK "http://nationalhumanitiescenter.org/pds/maai3/migrations/text11/walkerroselily.pdf" </w:instrText>
      </w:r>
      <w:r>
        <w:fldChar w:fldCharType="separate"/>
      </w:r>
      <w:r w:rsidRPr="008A1071">
        <w:rPr>
          <w:rStyle w:val="Hyperlink"/>
        </w:rPr>
        <w:t>Roselily</w:t>
      </w:r>
      <w:proofErr w:type="spellEnd"/>
      <w:r>
        <w:fldChar w:fldCharType="end"/>
      </w:r>
      <w:r>
        <w:t>” by Alice Walker</w:t>
      </w:r>
    </w:p>
    <w:p w14:paraId="2E464871" w14:textId="6E9A993E" w:rsidR="00B353EE" w:rsidRPr="00770ABF" w:rsidRDefault="008A1071" w:rsidP="00B353EE">
      <w:r>
        <w:tab/>
      </w:r>
      <w:r w:rsidR="006306B9">
        <w:tab/>
      </w:r>
      <w:hyperlink r:id="rId89" w:history="1">
        <w:r w:rsidRPr="008A1071">
          <w:rPr>
            <w:rStyle w:val="Hyperlink"/>
          </w:rPr>
          <w:t>Audio</w:t>
        </w:r>
      </w:hyperlink>
      <w:r w:rsidR="00770ABF">
        <w:rPr>
          <w:rStyle w:val="Hyperlink"/>
          <w:u w:val="none"/>
        </w:rPr>
        <w:t xml:space="preserve"> </w:t>
      </w:r>
      <w:r w:rsidR="00770ABF" w:rsidRPr="00770ABF">
        <w:rPr>
          <w:rStyle w:val="Hyperlink"/>
          <w:color w:val="000000" w:themeColor="text1"/>
          <w:u w:val="none"/>
        </w:rPr>
        <w:t>(12min)</w:t>
      </w:r>
    </w:p>
    <w:p w14:paraId="6A031F61" w14:textId="581C89FE" w:rsidR="00EB4AAD" w:rsidRPr="003D02AA" w:rsidRDefault="00EB4AAD" w:rsidP="00B353EE">
      <w:pPr>
        <w:rPr>
          <w:u w:val="single"/>
        </w:rPr>
      </w:pPr>
    </w:p>
    <w:p w14:paraId="14D7B358" w14:textId="3DF38285" w:rsidR="00EB4AAD" w:rsidRPr="002B6C35" w:rsidRDefault="00612417" w:rsidP="00EB4AAD">
      <w:pPr>
        <w:rPr>
          <w:b/>
          <w:bCs/>
          <w:u w:val="single"/>
        </w:rPr>
      </w:pPr>
      <w:r w:rsidRPr="002B6C35">
        <w:rPr>
          <w:b/>
          <w:bCs/>
          <w:u w:val="single"/>
        </w:rPr>
        <w:t>Sept 2</w:t>
      </w:r>
      <w:r w:rsidR="00EA73EE">
        <w:rPr>
          <w:b/>
          <w:bCs/>
          <w:u w:val="single"/>
        </w:rPr>
        <w:t>0</w:t>
      </w:r>
    </w:p>
    <w:p w14:paraId="3207E80C" w14:textId="1FE8340C" w:rsidR="00EB4AAD" w:rsidRDefault="00EB4AAD" w:rsidP="00EB4AAD">
      <w:r w:rsidRPr="003D02AA">
        <w:t>- Roll Call</w:t>
      </w:r>
    </w:p>
    <w:p w14:paraId="68B4DAD9" w14:textId="2DCB94E3" w:rsidR="002014D3" w:rsidRDefault="002014D3" w:rsidP="00EB4AAD"/>
    <w:p w14:paraId="1827E0EB" w14:textId="2CF9A92D" w:rsidR="002014D3" w:rsidRPr="003D02AA" w:rsidRDefault="002014D3" w:rsidP="00EB4AAD">
      <w:r>
        <w:t>- Intro to Parable</w:t>
      </w:r>
      <w:r w:rsidR="00724CFC">
        <w:t>s</w:t>
      </w:r>
    </w:p>
    <w:p w14:paraId="46FDC27D" w14:textId="77777777" w:rsidR="00770668" w:rsidRDefault="00770668" w:rsidP="00EB4AAD"/>
    <w:p w14:paraId="0750AD1D" w14:textId="7291307B" w:rsidR="002014D3" w:rsidRDefault="00EB4AAD" w:rsidP="00EB4AAD">
      <w:r w:rsidRPr="003D02AA">
        <w:t xml:space="preserve">- </w:t>
      </w:r>
      <w:r w:rsidR="002014D3">
        <w:t>The Parable and the Short Story</w:t>
      </w:r>
    </w:p>
    <w:p w14:paraId="52628DE1" w14:textId="62F90C10" w:rsidR="00EB4AAD" w:rsidRDefault="00BB4D40" w:rsidP="002014D3">
      <w:pPr>
        <w:ind w:firstLine="720"/>
      </w:pPr>
      <w:r>
        <w:t>Read “</w:t>
      </w:r>
      <w:hyperlink r:id="rId90" w:history="1">
        <w:r w:rsidRPr="00BB4D40">
          <w:rPr>
            <w:rStyle w:val="Hyperlink"/>
          </w:rPr>
          <w:t>The Minister’s Black Veil</w:t>
        </w:r>
      </w:hyperlink>
      <w:r>
        <w:t>” by Nathaniel Hawthorne</w:t>
      </w:r>
    </w:p>
    <w:p w14:paraId="0B4687D6" w14:textId="39B10FBD" w:rsidR="00EB4AAD" w:rsidRPr="00614521" w:rsidRDefault="00BB4D40" w:rsidP="00EB4AAD">
      <w:r>
        <w:tab/>
      </w:r>
      <w:r w:rsidR="002014D3">
        <w:tab/>
      </w:r>
      <w:hyperlink r:id="rId91" w:history="1">
        <w:r w:rsidRPr="00BB4D40">
          <w:rPr>
            <w:rStyle w:val="Hyperlink"/>
          </w:rPr>
          <w:t>Audio</w:t>
        </w:r>
      </w:hyperlink>
      <w:r w:rsidR="00614521">
        <w:rPr>
          <w:rStyle w:val="Hyperlink"/>
          <w:u w:val="none"/>
        </w:rPr>
        <w:t xml:space="preserve"> (30min)</w:t>
      </w:r>
    </w:p>
    <w:p w14:paraId="059AD097" w14:textId="655EC00D" w:rsidR="00EB4AAD" w:rsidRPr="00D839EA" w:rsidRDefault="005C10F2" w:rsidP="00EB4AAD">
      <w:r>
        <w:tab/>
        <w:t>Read “</w:t>
      </w:r>
      <w:hyperlink r:id="rId92" w:history="1">
        <w:r w:rsidRPr="005C10F2">
          <w:rPr>
            <w:rStyle w:val="Hyperlink"/>
          </w:rPr>
          <w:t xml:space="preserve">Oh, could I raise the </w:t>
        </w:r>
        <w:proofErr w:type="spellStart"/>
        <w:r w:rsidRPr="005C10F2">
          <w:rPr>
            <w:rStyle w:val="Hyperlink"/>
          </w:rPr>
          <w:t>darken’d</w:t>
        </w:r>
        <w:proofErr w:type="spellEnd"/>
        <w:r w:rsidRPr="005C10F2">
          <w:rPr>
            <w:rStyle w:val="Hyperlink"/>
          </w:rPr>
          <w:t xml:space="preserve"> veil</w:t>
        </w:r>
      </w:hyperlink>
      <w:r>
        <w:t>”</w:t>
      </w:r>
    </w:p>
    <w:p w14:paraId="1F40EF7F" w14:textId="5DFD2FD6" w:rsidR="00EB4AAD" w:rsidRDefault="00EB4AAD" w:rsidP="00EB4AAD"/>
    <w:p w14:paraId="1930AF49" w14:textId="59E6C9B6" w:rsidR="00EB4AAD" w:rsidRDefault="00EB4AAD" w:rsidP="00EB4AAD">
      <w:r>
        <w:t xml:space="preserve">- </w:t>
      </w:r>
      <w:r w:rsidR="008D7AAB">
        <w:t xml:space="preserve">Intro to </w:t>
      </w:r>
      <w:r w:rsidR="00F700B9">
        <w:t xml:space="preserve">Imagery and </w:t>
      </w:r>
      <w:r w:rsidR="008D7AAB">
        <w:t>Symbolism</w:t>
      </w:r>
    </w:p>
    <w:p w14:paraId="717F182D" w14:textId="14CCF487" w:rsidR="003D141E" w:rsidRDefault="003D141E" w:rsidP="00EB4AAD">
      <w:r>
        <w:tab/>
        <w:t>Read “</w:t>
      </w:r>
      <w:hyperlink r:id="rId93" w:history="1">
        <w:r w:rsidRPr="003D141E">
          <w:rPr>
            <w:rStyle w:val="Hyperlink"/>
          </w:rPr>
          <w:t>A Tree, a Rock, a Cloud</w:t>
        </w:r>
      </w:hyperlink>
      <w:r>
        <w:t>” by Carson McCullers</w:t>
      </w:r>
    </w:p>
    <w:p w14:paraId="1E8921B2" w14:textId="305A32B6" w:rsidR="003D141E" w:rsidRPr="00831189" w:rsidRDefault="003D141E" w:rsidP="00EB4AAD">
      <w:r>
        <w:tab/>
      </w:r>
      <w:r>
        <w:tab/>
      </w:r>
      <w:hyperlink r:id="rId94" w:history="1">
        <w:r w:rsidRPr="003D141E">
          <w:rPr>
            <w:rStyle w:val="Hyperlink"/>
          </w:rPr>
          <w:t>Audio</w:t>
        </w:r>
      </w:hyperlink>
      <w:r w:rsidR="00831189">
        <w:rPr>
          <w:rStyle w:val="Hyperlink"/>
          <w:u w:val="none"/>
        </w:rPr>
        <w:t xml:space="preserve"> (21min)</w:t>
      </w:r>
    </w:p>
    <w:p w14:paraId="06B3E398" w14:textId="14378727" w:rsidR="00C80464" w:rsidRPr="006306B9" w:rsidRDefault="00C80464" w:rsidP="00C80464">
      <w:r>
        <w:tab/>
        <w:t>“</w:t>
      </w:r>
      <w:hyperlink r:id="rId95" w:history="1">
        <w:r w:rsidRPr="00C80464">
          <w:rPr>
            <w:rStyle w:val="Hyperlink"/>
          </w:rPr>
          <w:t>Carson McCullers</w:t>
        </w:r>
      </w:hyperlink>
      <w:r>
        <w:t>” by Chuck Bukowski</w:t>
      </w:r>
      <w:r>
        <w:tab/>
      </w:r>
      <w:r>
        <w:tab/>
      </w:r>
    </w:p>
    <w:p w14:paraId="6985B754" w14:textId="4949FD2C" w:rsidR="00EB4AAD" w:rsidRDefault="00EB4AAD">
      <w:r>
        <w:br w:type="page"/>
      </w:r>
    </w:p>
    <w:p w14:paraId="6BA5191F" w14:textId="36825F8B" w:rsidR="00EB4AAD" w:rsidRPr="003D02AA" w:rsidRDefault="00EB4AAD" w:rsidP="00EB4AAD">
      <w:pPr>
        <w:rPr>
          <w:b/>
          <w:bCs/>
        </w:rPr>
      </w:pPr>
      <w:r w:rsidRPr="003D02AA">
        <w:rPr>
          <w:b/>
          <w:bCs/>
        </w:rPr>
        <w:lastRenderedPageBreak/>
        <w:t xml:space="preserve">Week </w:t>
      </w:r>
      <w:r>
        <w:rPr>
          <w:b/>
          <w:bCs/>
        </w:rPr>
        <w:t>7</w:t>
      </w:r>
      <w:r w:rsidRPr="003D02AA">
        <w:rPr>
          <w:b/>
          <w:bCs/>
        </w:rPr>
        <w:t xml:space="preserve">: </w:t>
      </w:r>
      <w:r w:rsidR="00184C71">
        <w:rPr>
          <w:b/>
          <w:bCs/>
        </w:rPr>
        <w:t>Icebergs &amp;</w:t>
      </w:r>
      <w:r w:rsidR="00F700B9">
        <w:rPr>
          <w:b/>
          <w:bCs/>
        </w:rPr>
        <w:t xml:space="preserve"> </w:t>
      </w:r>
      <w:r w:rsidR="008B052E">
        <w:rPr>
          <w:b/>
          <w:bCs/>
        </w:rPr>
        <w:t xml:space="preserve">Courtly </w:t>
      </w:r>
      <w:r w:rsidR="00184C71">
        <w:rPr>
          <w:b/>
          <w:bCs/>
        </w:rPr>
        <w:t>Romance</w:t>
      </w:r>
    </w:p>
    <w:p w14:paraId="4895FBBF" w14:textId="6DD61C92" w:rsidR="00B353EE" w:rsidRPr="003D02AA" w:rsidRDefault="00612417" w:rsidP="00B353EE">
      <w:r w:rsidRPr="002B6C35">
        <w:rPr>
          <w:b/>
          <w:bCs/>
          <w:u w:val="single"/>
        </w:rPr>
        <w:t>Sept 2</w:t>
      </w:r>
      <w:r w:rsidR="00EA73EE">
        <w:rPr>
          <w:b/>
          <w:bCs/>
          <w:u w:val="single"/>
        </w:rPr>
        <w:t>5</w:t>
      </w:r>
      <w:r w:rsidR="00EB4AAD" w:rsidRPr="003D02AA">
        <w:br/>
      </w:r>
      <w:r w:rsidR="00B353EE" w:rsidRPr="003D02AA">
        <w:t xml:space="preserve">- </w:t>
      </w:r>
      <w:r w:rsidR="00184C71">
        <w:t>Roll Call</w:t>
      </w:r>
    </w:p>
    <w:p w14:paraId="3CE7BC9B" w14:textId="77777777" w:rsidR="00B353EE" w:rsidRPr="003D02AA" w:rsidRDefault="00B353EE" w:rsidP="00B353EE"/>
    <w:p w14:paraId="213B6791" w14:textId="4EDACFFB" w:rsidR="00B353EE" w:rsidRDefault="00B353EE" w:rsidP="00B353EE">
      <w:r w:rsidRPr="003D02AA">
        <w:t xml:space="preserve">- </w:t>
      </w:r>
      <w:r w:rsidR="00184C71">
        <w:t>Intro to the Iceberg Theory of Writing</w:t>
      </w:r>
    </w:p>
    <w:p w14:paraId="31CC0536" w14:textId="12FDC5C2" w:rsidR="00661515" w:rsidRDefault="00661515" w:rsidP="00661515">
      <w:pPr>
        <w:ind w:firstLine="720"/>
      </w:pPr>
      <w:r>
        <w:t>Read “</w:t>
      </w:r>
      <w:hyperlink r:id="rId96" w:history="1">
        <w:r w:rsidRPr="00661515">
          <w:rPr>
            <w:rStyle w:val="Hyperlink"/>
          </w:rPr>
          <w:t>Indian Camp</w:t>
        </w:r>
      </w:hyperlink>
      <w:r>
        <w:t>” (p. 69) by Ernest Hemingway</w:t>
      </w:r>
    </w:p>
    <w:p w14:paraId="63040BE2" w14:textId="370B6C11" w:rsidR="00B353EE" w:rsidRPr="003D02AA" w:rsidRDefault="00661515" w:rsidP="002E275A">
      <w:pPr>
        <w:ind w:firstLine="720"/>
      </w:pPr>
      <w:r>
        <w:t>Read “</w:t>
      </w:r>
      <w:hyperlink r:id="rId97" w:history="1">
        <w:r w:rsidRPr="00661515">
          <w:rPr>
            <w:rStyle w:val="Hyperlink"/>
          </w:rPr>
          <w:t>Cat in the Rain</w:t>
        </w:r>
      </w:hyperlink>
      <w:r>
        <w:t>” (p. 109)</w:t>
      </w:r>
    </w:p>
    <w:p w14:paraId="6E2C49E9" w14:textId="77777777" w:rsidR="00F16E33" w:rsidRDefault="00F16E33" w:rsidP="00F16E33">
      <w:r>
        <w:tab/>
        <w:t>Read “</w:t>
      </w:r>
      <w:hyperlink r:id="rId98" w:history="1">
        <w:r w:rsidRPr="002E275A">
          <w:rPr>
            <w:rStyle w:val="Hyperlink"/>
          </w:rPr>
          <w:t>Hills Like White Elephants</w:t>
        </w:r>
      </w:hyperlink>
      <w:r>
        <w:t>” (p. 168)</w:t>
      </w:r>
    </w:p>
    <w:p w14:paraId="341C6043" w14:textId="42983A2D" w:rsidR="00F16E33" w:rsidRDefault="00F16E33" w:rsidP="00F16E33">
      <w:r>
        <w:tab/>
        <w:t>Read “</w:t>
      </w:r>
      <w:hyperlink r:id="rId99" w:history="1">
        <w:r w:rsidRPr="002E275A">
          <w:rPr>
            <w:rStyle w:val="Hyperlink"/>
          </w:rPr>
          <w:t>A Clean, Well-Lighted Place</w:t>
        </w:r>
      </w:hyperlink>
      <w:r>
        <w:t>” (p. 231)</w:t>
      </w:r>
    </w:p>
    <w:p w14:paraId="640D4B31" w14:textId="7DCF5031" w:rsidR="00EB4AAD" w:rsidRPr="003D02AA" w:rsidRDefault="00EB4AAD" w:rsidP="00B353EE">
      <w:pPr>
        <w:rPr>
          <w:u w:val="single"/>
        </w:rPr>
      </w:pPr>
    </w:p>
    <w:p w14:paraId="6D0A9547" w14:textId="64FCB2A7" w:rsidR="00EB4AAD" w:rsidRPr="002B6C35" w:rsidRDefault="00612417" w:rsidP="00EB4AAD">
      <w:pPr>
        <w:rPr>
          <w:b/>
          <w:bCs/>
          <w:u w:val="single"/>
        </w:rPr>
      </w:pPr>
      <w:r w:rsidRPr="002B6C35">
        <w:rPr>
          <w:b/>
          <w:bCs/>
          <w:u w:val="single"/>
        </w:rPr>
        <w:t>Sept 2</w:t>
      </w:r>
      <w:r w:rsidR="00EA73EE">
        <w:rPr>
          <w:b/>
          <w:bCs/>
          <w:u w:val="single"/>
        </w:rPr>
        <w:t>7</w:t>
      </w:r>
    </w:p>
    <w:p w14:paraId="4A0DB602" w14:textId="1C111BCF" w:rsidR="00EB4AAD" w:rsidRDefault="00EB4AAD" w:rsidP="00EB4AAD">
      <w:r w:rsidRPr="003D02AA">
        <w:t>- Roll Call</w:t>
      </w:r>
    </w:p>
    <w:p w14:paraId="096860CC" w14:textId="49D447EA" w:rsidR="00F16E33" w:rsidRPr="003D02AA" w:rsidRDefault="00F16E33" w:rsidP="00EB4AAD"/>
    <w:p w14:paraId="667B7361" w14:textId="7EE43D26" w:rsidR="00F16E33" w:rsidRDefault="00F16E33" w:rsidP="00F16E33">
      <w:r>
        <w:t>- Intro to Courtly &amp; Modern Romance</w:t>
      </w:r>
    </w:p>
    <w:p w14:paraId="290637DE" w14:textId="1798A091" w:rsidR="00F16E33" w:rsidRDefault="00F16E33" w:rsidP="00F16E33">
      <w:r>
        <w:tab/>
        <w:t>Read “</w:t>
      </w:r>
      <w:hyperlink r:id="rId100" w:history="1">
        <w:r w:rsidRPr="003B336C">
          <w:rPr>
            <w:rStyle w:val="Hyperlink"/>
          </w:rPr>
          <w:t>Alone</w:t>
        </w:r>
      </w:hyperlink>
      <w:r>
        <w:t>”</w:t>
      </w:r>
    </w:p>
    <w:p w14:paraId="6E99FB24" w14:textId="77777777" w:rsidR="00F16E33" w:rsidRDefault="00F16E33" w:rsidP="00F16E33">
      <w:r>
        <w:tab/>
        <w:t>Read “</w:t>
      </w:r>
      <w:hyperlink r:id="rId101" w:history="1">
        <w:r w:rsidRPr="003B336C">
          <w:rPr>
            <w:rStyle w:val="Hyperlink"/>
          </w:rPr>
          <w:t>Song</w:t>
        </w:r>
      </w:hyperlink>
      <w:r>
        <w:t>”</w:t>
      </w:r>
    </w:p>
    <w:p w14:paraId="24447676" w14:textId="1C041263" w:rsidR="00F16E33" w:rsidRDefault="00F16E33" w:rsidP="00F16E33">
      <w:r>
        <w:tab/>
        <w:t>Read “</w:t>
      </w:r>
      <w:hyperlink r:id="rId102" w:history="1">
        <w:r w:rsidRPr="003B336C">
          <w:rPr>
            <w:rStyle w:val="Hyperlink"/>
          </w:rPr>
          <w:t>Night Piece</w:t>
        </w:r>
      </w:hyperlink>
      <w:r>
        <w:t>”</w:t>
      </w:r>
    </w:p>
    <w:p w14:paraId="0B0C5641" w14:textId="18A93D91" w:rsidR="00EB4AAD" w:rsidRPr="003D02AA" w:rsidRDefault="00EB4AAD" w:rsidP="00EB4AAD"/>
    <w:p w14:paraId="468B88C9" w14:textId="4298511B" w:rsidR="00F16E33" w:rsidRDefault="00F16E33" w:rsidP="00F16E33">
      <w:pPr>
        <w:ind w:firstLine="720"/>
      </w:pPr>
      <w:r>
        <w:t>Read “</w:t>
      </w:r>
      <w:proofErr w:type="spellStart"/>
      <w:r>
        <w:fldChar w:fldCharType="begin"/>
      </w:r>
      <w:r>
        <w:instrText xml:space="preserve"> HYPERLINK "http://cola.calpoly.edu/~pmarchba/TEXTS/SHORT_STORIES/James_Joyce/1905_Araby.pdf" </w:instrText>
      </w:r>
      <w:r>
        <w:fldChar w:fldCharType="separate"/>
      </w:r>
      <w:r w:rsidRPr="008B052E">
        <w:rPr>
          <w:rStyle w:val="Hyperlink"/>
        </w:rPr>
        <w:t>Araby</w:t>
      </w:r>
      <w:proofErr w:type="spellEnd"/>
      <w:r>
        <w:fldChar w:fldCharType="end"/>
      </w:r>
      <w:r>
        <w:t>” by James Joyce</w:t>
      </w:r>
    </w:p>
    <w:p w14:paraId="7355A1D3" w14:textId="27C42398" w:rsidR="00EB4AAD" w:rsidRDefault="002051F4" w:rsidP="00F16E33">
      <w:pPr>
        <w:ind w:left="720" w:firstLine="720"/>
      </w:pPr>
      <w:hyperlink r:id="rId103" w:history="1">
        <w:r w:rsidR="00F16E33" w:rsidRPr="004553CA">
          <w:rPr>
            <w:rStyle w:val="Hyperlink"/>
          </w:rPr>
          <w:t>Audio</w:t>
        </w:r>
      </w:hyperlink>
      <w:r w:rsidR="00F16E33">
        <w:rPr>
          <w:rStyle w:val="Hyperlink"/>
          <w:u w:val="none"/>
        </w:rPr>
        <w:t xml:space="preserve"> (15min)</w:t>
      </w:r>
      <w:r w:rsidR="00F16E33">
        <w:t xml:space="preserve"> </w:t>
      </w:r>
    </w:p>
    <w:p w14:paraId="23D80B08" w14:textId="4D5E967F" w:rsidR="00EB4AAD" w:rsidRDefault="00EB4AAD" w:rsidP="00EB4AAD"/>
    <w:p w14:paraId="70172C07" w14:textId="19575B75" w:rsidR="003B336C" w:rsidRDefault="003B336C" w:rsidP="00EB4AAD"/>
    <w:p w14:paraId="3ECAD952" w14:textId="5652EE44" w:rsidR="00BB49BD" w:rsidRDefault="00BB49BD" w:rsidP="00BB49BD">
      <w:pPr>
        <w:ind w:firstLine="1440"/>
        <w:rPr>
          <w:b/>
          <w:bCs/>
        </w:rPr>
      </w:pPr>
      <w:r>
        <w:br/>
      </w:r>
      <w:r w:rsidR="00EB4AAD" w:rsidRPr="003D02AA">
        <w:t>------------------------------------------------------------------------------------------------------------------------------</w:t>
      </w:r>
      <w:r w:rsidR="00EB4AAD" w:rsidRPr="003D02AA">
        <w:br/>
      </w:r>
    </w:p>
    <w:p w14:paraId="29A630F9" w14:textId="4254804D" w:rsidR="00EF4BC1" w:rsidRPr="00A45025" w:rsidRDefault="00EF4BC1" w:rsidP="00BB49BD">
      <w:pPr>
        <w:jc w:val="center"/>
        <w:rPr>
          <w:b/>
          <w:bCs/>
        </w:rPr>
      </w:pPr>
      <w:r w:rsidRPr="00A45025">
        <w:rPr>
          <w:b/>
          <w:bCs/>
        </w:rPr>
        <w:t>Characteristics of Courtly Romance</w:t>
      </w:r>
    </w:p>
    <w:p w14:paraId="67B18577" w14:textId="77777777" w:rsidR="00EF4BC1" w:rsidRPr="00A45025" w:rsidRDefault="00EF4BC1" w:rsidP="00EF4BC1"/>
    <w:p w14:paraId="205A0B3C" w14:textId="6DDF525F" w:rsidR="00EF4BC1" w:rsidRPr="00A45025" w:rsidRDefault="00EF4BC1" w:rsidP="00EF4BC1">
      <w:pPr>
        <w:rPr>
          <w:shd w:val="clear" w:color="auto" w:fill="FFFFFF"/>
        </w:rPr>
      </w:pPr>
      <w:r w:rsidRPr="00A45025">
        <w:t>The “</w:t>
      </w:r>
      <w:r w:rsidR="008E1919">
        <w:t>c</w:t>
      </w:r>
      <w:r w:rsidRPr="00A45025">
        <w:t xml:space="preserve">ourtly </w:t>
      </w:r>
      <w:r w:rsidR="008E1919">
        <w:t>r</w:t>
      </w:r>
      <w:r w:rsidRPr="00A45025">
        <w:t xml:space="preserve">omance” is a type of story that probably originated with </w:t>
      </w:r>
      <w:proofErr w:type="spellStart"/>
      <w:r w:rsidRPr="00A45025">
        <w:rPr>
          <w:i/>
          <w:iCs/>
          <w:shd w:val="clear" w:color="auto" w:fill="FFFFFF"/>
        </w:rPr>
        <w:t>Erec</w:t>
      </w:r>
      <w:proofErr w:type="spellEnd"/>
      <w:r w:rsidRPr="00A45025">
        <w:rPr>
          <w:shd w:val="clear" w:color="auto" w:fill="FFFFFF"/>
        </w:rPr>
        <w:t xml:space="preserve"> by Chretien</w:t>
      </w:r>
      <w:r w:rsidR="0071649E">
        <w:rPr>
          <w:shd w:val="clear" w:color="auto" w:fill="FFFFFF"/>
        </w:rPr>
        <w:t xml:space="preserve"> </w:t>
      </w:r>
      <w:r w:rsidRPr="00A45025">
        <w:rPr>
          <w:shd w:val="clear" w:color="auto" w:fill="FFFFFF"/>
        </w:rPr>
        <w:t>de</w:t>
      </w:r>
      <w:r w:rsidR="0071649E">
        <w:rPr>
          <w:shd w:val="clear" w:color="auto" w:fill="FFFFFF"/>
        </w:rPr>
        <w:t xml:space="preserve"> </w:t>
      </w:r>
      <w:r w:rsidRPr="00A45025">
        <w:rPr>
          <w:shd w:val="clear" w:color="auto" w:fill="FFFFFF"/>
        </w:rPr>
        <w:t>Troyes</w:t>
      </w:r>
      <w:r>
        <w:rPr>
          <w:shd w:val="clear" w:color="auto" w:fill="FFFFFF"/>
        </w:rPr>
        <w:t xml:space="preserve"> </w:t>
      </w:r>
      <w:r w:rsidRPr="00A45025">
        <w:rPr>
          <w:shd w:val="clear" w:color="auto" w:fill="FFFFFF"/>
        </w:rPr>
        <w:t>in the 1100s</w:t>
      </w:r>
      <w:r>
        <w:rPr>
          <w:shd w:val="clear" w:color="auto" w:fill="FFFFFF"/>
        </w:rPr>
        <w:t xml:space="preserve">. This </w:t>
      </w:r>
      <w:r w:rsidRPr="00A45025">
        <w:rPr>
          <w:shd w:val="clear" w:color="auto" w:fill="FFFFFF"/>
        </w:rPr>
        <w:t xml:space="preserve">medieval form continues to be employed by writers in the modern world. </w:t>
      </w:r>
      <w:r>
        <w:rPr>
          <w:shd w:val="clear" w:color="auto" w:fill="FFFFFF"/>
        </w:rPr>
        <w:t>T</w:t>
      </w:r>
      <w:r w:rsidRPr="00A45025">
        <w:rPr>
          <w:shd w:val="clear" w:color="auto" w:fill="FFFFFF"/>
        </w:rPr>
        <w:t>his story “serves</w:t>
      </w:r>
      <w:r w:rsidR="00177C50">
        <w:rPr>
          <w:shd w:val="clear" w:color="auto" w:fill="FFFFFF"/>
        </w:rPr>
        <w:t xml:space="preserve"> </w:t>
      </w:r>
      <w:r>
        <w:rPr>
          <w:shd w:val="clear" w:color="auto" w:fill="FFFFFF"/>
        </w:rPr>
        <w:t>a</w:t>
      </w:r>
      <w:r w:rsidRPr="00A45025">
        <w:rPr>
          <w:shd w:val="clear" w:color="auto" w:fill="FFFFFF"/>
        </w:rPr>
        <w:t>s</w:t>
      </w:r>
      <w:r w:rsidR="00177C50">
        <w:rPr>
          <w:shd w:val="clear" w:color="auto" w:fill="FFFFFF"/>
        </w:rPr>
        <w:t xml:space="preserve"> </w:t>
      </w:r>
      <w:r w:rsidRPr="00A45025">
        <w:rPr>
          <w:shd w:val="clear" w:color="auto" w:fill="FFFFFF"/>
        </w:rPr>
        <w:t>prototype</w:t>
      </w:r>
      <w:r>
        <w:rPr>
          <w:shd w:val="clear" w:color="auto" w:fill="FFFFFF"/>
        </w:rPr>
        <w:t xml:space="preserve"> </w:t>
      </w:r>
      <w:r w:rsidRPr="00A45025">
        <w:rPr>
          <w:shd w:val="clear" w:color="auto" w:fill="FFFFFF"/>
        </w:rPr>
        <w:t>for</w:t>
      </w:r>
      <w:r>
        <w:rPr>
          <w:shd w:val="clear" w:color="auto" w:fill="FFFFFF"/>
        </w:rPr>
        <w:t xml:space="preserve"> </w:t>
      </w:r>
      <w:r w:rsidRPr="00A45025">
        <w:rPr>
          <w:shd w:val="clear" w:color="auto" w:fill="FFFFFF"/>
        </w:rPr>
        <w:t xml:space="preserve">all later texts,” this according to Karin </w:t>
      </w:r>
      <w:proofErr w:type="spellStart"/>
      <w:r w:rsidRPr="00A45025">
        <w:rPr>
          <w:shd w:val="clear" w:color="auto" w:fill="FFFFFF"/>
        </w:rPr>
        <w:t>Borklund</w:t>
      </w:r>
      <w:proofErr w:type="spellEnd"/>
      <w:r w:rsidRPr="00A45025">
        <w:rPr>
          <w:shd w:val="clear" w:color="auto" w:fill="FFFFFF"/>
        </w:rPr>
        <w:t xml:space="preserve"> in “On the</w:t>
      </w:r>
      <w:r w:rsidR="008E1919">
        <w:rPr>
          <w:shd w:val="clear" w:color="auto" w:fill="FFFFFF"/>
        </w:rPr>
        <w:t xml:space="preserve"> </w:t>
      </w:r>
      <w:r w:rsidRPr="00A45025">
        <w:rPr>
          <w:shd w:val="clear" w:color="auto" w:fill="FFFFFF"/>
        </w:rPr>
        <w:t>Spatial</w:t>
      </w:r>
      <w:r w:rsidR="008E1919">
        <w:rPr>
          <w:shd w:val="clear" w:color="auto" w:fill="FFFFFF"/>
        </w:rPr>
        <w:t xml:space="preserve"> </w:t>
      </w:r>
      <w:r w:rsidRPr="00A45025">
        <w:rPr>
          <w:shd w:val="clear" w:color="auto" w:fill="FFFFFF"/>
        </w:rPr>
        <w:t xml:space="preserve">and Cultural Characteristics of Courtly Romance.” There are ten characteristics that define the </w:t>
      </w:r>
      <w:r w:rsidR="008E1919">
        <w:rPr>
          <w:shd w:val="clear" w:color="auto" w:fill="FFFFFF"/>
        </w:rPr>
        <w:t>courtly r</w:t>
      </w:r>
      <w:r w:rsidRPr="00A45025">
        <w:rPr>
          <w:shd w:val="clear" w:color="auto" w:fill="FFFFFF"/>
        </w:rPr>
        <w:t>omance</w:t>
      </w:r>
      <w:r>
        <w:rPr>
          <w:shd w:val="clear" w:color="auto" w:fill="FFFFFF"/>
        </w:rPr>
        <w:t xml:space="preserve">. These characteristics are </w:t>
      </w:r>
      <w:r w:rsidRPr="00A45025">
        <w:rPr>
          <w:shd w:val="clear" w:color="auto" w:fill="FFFFFF"/>
        </w:rPr>
        <w:t xml:space="preserve">outlined by Gillian Beer in </w:t>
      </w:r>
      <w:r w:rsidRPr="00A45025">
        <w:rPr>
          <w:i/>
          <w:iCs/>
          <w:shd w:val="clear" w:color="auto" w:fill="FFFFFF"/>
        </w:rPr>
        <w:t>The Romance</w:t>
      </w:r>
      <w:r w:rsidRPr="00A45025">
        <w:rPr>
          <w:shd w:val="clear" w:color="auto" w:fill="FFFFFF"/>
        </w:rPr>
        <w:t>. The various characteristics include the following:</w:t>
      </w:r>
    </w:p>
    <w:p w14:paraId="396DD0F1" w14:textId="77777777" w:rsidR="00EF4BC1" w:rsidRPr="00A45025" w:rsidRDefault="00EF4BC1" w:rsidP="00EF4BC1"/>
    <w:p w14:paraId="44F586B7" w14:textId="38B87C07" w:rsidR="00EF4BC1" w:rsidRPr="00A45025" w:rsidRDefault="003D1B4F" w:rsidP="00EF4BC1">
      <w:pPr>
        <w:ind w:firstLine="720"/>
      </w:pPr>
      <w:r>
        <w:t xml:space="preserve">1 </w:t>
      </w:r>
      <w:r w:rsidR="00EF4BC1" w:rsidRPr="00A45025">
        <w:t>Oral (literally or either in tone)</w:t>
      </w:r>
      <w:r w:rsidR="00EF4BC1">
        <w:tab/>
      </w:r>
      <w:r w:rsidR="00EF4BC1">
        <w:tab/>
      </w:r>
      <w:r w:rsidR="00EF4BC1">
        <w:tab/>
      </w:r>
      <w:r w:rsidR="00EF4BC1">
        <w:tab/>
      </w:r>
      <w:r>
        <w:t xml:space="preserve">8 </w:t>
      </w:r>
      <w:r w:rsidR="00EF4BC1" w:rsidRPr="00A45025">
        <w:t xml:space="preserve">Decadence (at least </w:t>
      </w:r>
      <w:r w:rsidR="00EF4BC1">
        <w:t>on</w:t>
      </w:r>
      <w:r w:rsidR="00EF4BC1" w:rsidRPr="00A45025">
        <w:t xml:space="preserve"> some level)</w:t>
      </w:r>
    </w:p>
    <w:p w14:paraId="1A3DFA2B" w14:textId="77777777" w:rsidR="00EF4BC1" w:rsidRDefault="00EF4BC1" w:rsidP="00EF4BC1">
      <w:pPr>
        <w:ind w:firstLine="720"/>
      </w:pPr>
    </w:p>
    <w:p w14:paraId="56B2F55F" w14:textId="13623096" w:rsidR="00EF4BC1" w:rsidRPr="00A45025" w:rsidRDefault="003D1B4F" w:rsidP="00EF4BC1">
      <w:pPr>
        <w:ind w:firstLine="720"/>
      </w:pPr>
      <w:r>
        <w:t xml:space="preserve">2 </w:t>
      </w:r>
      <w:r w:rsidR="00EF4BC1" w:rsidRPr="00A45025">
        <w:t>Mythic (not necessarily “real”)</w:t>
      </w:r>
      <w:r w:rsidR="00EF4BC1">
        <w:tab/>
      </w:r>
      <w:r w:rsidR="00EF4BC1">
        <w:tab/>
      </w:r>
      <w:r w:rsidR="00EF4BC1">
        <w:tab/>
      </w:r>
      <w:r w:rsidR="00EF4BC1">
        <w:tab/>
      </w:r>
      <w:r>
        <w:t xml:space="preserve">9 </w:t>
      </w:r>
      <w:r w:rsidR="00EF4BC1" w:rsidRPr="00A45025">
        <w:t>Grotesque and Menacing (sentiments)</w:t>
      </w:r>
    </w:p>
    <w:p w14:paraId="2A7C2EBB" w14:textId="77777777" w:rsidR="00EF4BC1" w:rsidRDefault="00EF4BC1" w:rsidP="00EF4BC1">
      <w:pPr>
        <w:ind w:firstLine="720"/>
      </w:pPr>
    </w:p>
    <w:p w14:paraId="79198104" w14:textId="388C7187" w:rsidR="00EF4BC1" w:rsidRPr="00A45025" w:rsidRDefault="003D1B4F" w:rsidP="00EF4BC1">
      <w:pPr>
        <w:ind w:firstLine="720"/>
      </w:pPr>
      <w:r>
        <w:t xml:space="preserve">3 </w:t>
      </w:r>
      <w:r w:rsidR="00EF4BC1" w:rsidRPr="00A45025">
        <w:t xml:space="preserve">Subjectivity (seeing world </w:t>
      </w:r>
      <w:r w:rsidR="00EF4BC1">
        <w:t>via</w:t>
      </w:r>
      <w:r w:rsidR="00EF4BC1" w:rsidRPr="00A45025">
        <w:t xml:space="preserve"> one character)</w:t>
      </w:r>
      <w:r w:rsidR="00EF4BC1">
        <w:tab/>
      </w:r>
      <w:r w:rsidR="00EF4BC1">
        <w:tab/>
      </w:r>
      <w:r>
        <w:t xml:space="preserve">10 </w:t>
      </w:r>
      <w:r w:rsidR="00EF4BC1" w:rsidRPr="00A45025">
        <w:t>Prophecy (concerns about future)</w:t>
      </w:r>
    </w:p>
    <w:p w14:paraId="6277626C" w14:textId="77777777" w:rsidR="00EF4BC1" w:rsidRDefault="00EF4BC1" w:rsidP="00EF4BC1"/>
    <w:p w14:paraId="1907BFB3" w14:textId="43895086" w:rsidR="00EF4BC1" w:rsidRPr="00A45025" w:rsidRDefault="003D1B4F" w:rsidP="00EF4BC1">
      <w:pPr>
        <w:ind w:firstLine="720"/>
      </w:pPr>
      <w:r>
        <w:t xml:space="preserve">4 </w:t>
      </w:r>
      <w:r w:rsidR="00EF4BC1" w:rsidRPr="00A45025">
        <w:t>Traditional Gender Norms (i.e. knight &amp; lady)</w:t>
      </w:r>
    </w:p>
    <w:p w14:paraId="5951F02C" w14:textId="77777777" w:rsidR="00EF4BC1" w:rsidRDefault="00EF4BC1" w:rsidP="00EF4BC1">
      <w:pPr>
        <w:ind w:firstLine="720"/>
      </w:pPr>
    </w:p>
    <w:p w14:paraId="3777A007" w14:textId="70E63F01" w:rsidR="00EF4BC1" w:rsidRPr="00A45025" w:rsidRDefault="003D1B4F" w:rsidP="00EF4BC1">
      <w:pPr>
        <w:ind w:firstLine="720"/>
      </w:pPr>
      <w:r>
        <w:t xml:space="preserve">5 </w:t>
      </w:r>
      <w:r w:rsidR="00EF4BC1" w:rsidRPr="00A45025">
        <w:t>Love-Affection-Passion (as motivating forces of character)</w:t>
      </w:r>
    </w:p>
    <w:p w14:paraId="0342F06F" w14:textId="77777777" w:rsidR="00EF4BC1" w:rsidRDefault="00EF4BC1" w:rsidP="00EF4BC1">
      <w:pPr>
        <w:ind w:firstLine="720"/>
      </w:pPr>
    </w:p>
    <w:p w14:paraId="3A0E752B" w14:textId="002C073A" w:rsidR="00EF4BC1" w:rsidRPr="00A45025" w:rsidRDefault="003D1B4F" w:rsidP="00EF4BC1">
      <w:pPr>
        <w:ind w:firstLine="720"/>
      </w:pPr>
      <w:r>
        <w:t xml:space="preserve">6 </w:t>
      </w:r>
      <w:r w:rsidR="00EF4BC1" w:rsidRPr="00A45025">
        <w:t>Sacred Objects (i.e. Holy Grail)</w:t>
      </w:r>
    </w:p>
    <w:p w14:paraId="57B1B7DB" w14:textId="77777777" w:rsidR="00EF4BC1" w:rsidRDefault="00EF4BC1" w:rsidP="00EF4BC1"/>
    <w:p w14:paraId="57E7371B" w14:textId="7AA9C8F8" w:rsidR="00EF4BC1" w:rsidRPr="00A45025" w:rsidRDefault="003D1B4F" w:rsidP="00EF4BC1">
      <w:pPr>
        <w:ind w:firstLine="720"/>
      </w:pPr>
      <w:r>
        <w:t xml:space="preserve">7 </w:t>
      </w:r>
      <w:r w:rsidR="00EF4BC1" w:rsidRPr="00A45025">
        <w:t>Dislocation (must venture to obtain Sacred Objects)</w:t>
      </w:r>
    </w:p>
    <w:p w14:paraId="5C39EBE3" w14:textId="77777777" w:rsidR="00EF4BC1" w:rsidRPr="00A45025" w:rsidRDefault="00EF4BC1" w:rsidP="00EF4BC1"/>
    <w:p w14:paraId="50B4E25D" w14:textId="26124922" w:rsidR="000E49CC" w:rsidRDefault="00EF4BC1" w:rsidP="007C41A2">
      <w:pPr>
        <w:pStyle w:val="NormalWeb"/>
        <w:shd w:val="clear" w:color="auto" w:fill="FFFFFF"/>
        <w:spacing w:before="0" w:beforeAutospacing="0" w:after="0" w:afterAutospacing="0"/>
        <w:ind w:left="720" w:firstLine="720"/>
        <w:rPr>
          <w:color w:val="00B050"/>
        </w:rPr>
      </w:pPr>
      <w:r w:rsidRPr="00A45025">
        <w:t>[Such dislocation leads to…]</w:t>
      </w:r>
      <w:r w:rsidR="000E49CC">
        <w:t xml:space="preserve"> </w:t>
      </w:r>
    </w:p>
    <w:p w14:paraId="351B3E94" w14:textId="465CE606" w:rsidR="00EF4BC1" w:rsidRPr="00A45025" w:rsidRDefault="00EF4BC1" w:rsidP="00EF4BC1">
      <w:pPr>
        <w:ind w:left="720" w:firstLine="720"/>
      </w:pPr>
    </w:p>
    <w:p w14:paraId="713C88CE" w14:textId="3CE2F7C4" w:rsidR="00EF4BC1" w:rsidRDefault="00EF4BC1" w:rsidP="00EF4BC1"/>
    <w:p w14:paraId="6A47F9BC" w14:textId="77777777" w:rsidR="00F16E33" w:rsidRPr="00A45025" w:rsidRDefault="00F16E33" w:rsidP="00EF4BC1"/>
    <w:p w14:paraId="71BE1107" w14:textId="77777777" w:rsidR="00494B27" w:rsidRDefault="00EB4AAD" w:rsidP="00B353EE">
      <w:pPr>
        <w:rPr>
          <w:b/>
          <w:bCs/>
        </w:rPr>
      </w:pPr>
      <w:r w:rsidRPr="003D02AA">
        <w:rPr>
          <w:b/>
          <w:bCs/>
        </w:rPr>
        <w:lastRenderedPageBreak/>
        <w:t xml:space="preserve">Week </w:t>
      </w:r>
      <w:r>
        <w:rPr>
          <w:b/>
          <w:bCs/>
        </w:rPr>
        <w:t>8</w:t>
      </w:r>
      <w:r w:rsidRPr="003D02AA">
        <w:rPr>
          <w:b/>
          <w:bCs/>
        </w:rPr>
        <w:t xml:space="preserve">: </w:t>
      </w:r>
      <w:r w:rsidR="00EA25BF">
        <w:rPr>
          <w:b/>
          <w:bCs/>
        </w:rPr>
        <w:t>Icebergs &amp; Romance</w:t>
      </w:r>
    </w:p>
    <w:p w14:paraId="3B4FBFEC" w14:textId="639BBFFA" w:rsidR="00B353EE" w:rsidRDefault="00494B27" w:rsidP="00B353EE">
      <w:r w:rsidRPr="00494B27">
        <w:rPr>
          <w:b/>
          <w:bCs/>
          <w:u w:val="single"/>
        </w:rPr>
        <w:t xml:space="preserve">Oct </w:t>
      </w:r>
      <w:r w:rsidR="00EA73EE">
        <w:rPr>
          <w:b/>
          <w:bCs/>
          <w:u w:val="single"/>
        </w:rPr>
        <w:t>2</w:t>
      </w:r>
      <w:r w:rsidR="00EB4AAD" w:rsidRPr="003D02AA">
        <w:br/>
      </w:r>
      <w:r w:rsidR="00B353EE" w:rsidRPr="003D02AA">
        <w:t xml:space="preserve">- </w:t>
      </w:r>
      <w:r w:rsidR="00E623DC">
        <w:t>Roll call</w:t>
      </w:r>
    </w:p>
    <w:p w14:paraId="6920BA2D" w14:textId="279340D1" w:rsidR="00F16E33" w:rsidRDefault="00F16E33" w:rsidP="00B353EE"/>
    <w:p w14:paraId="572A5E0D" w14:textId="0FB3A27B" w:rsidR="00F16E33" w:rsidRPr="005B2AA5" w:rsidRDefault="00F16E33" w:rsidP="00B353EE">
      <w:pPr>
        <w:rPr>
          <w:b/>
          <w:bCs/>
        </w:rPr>
      </w:pPr>
      <w:r>
        <w:t>- Library Research: Tips for Finding Scholarly Sources</w:t>
      </w:r>
    </w:p>
    <w:p w14:paraId="632D266D" w14:textId="56281291" w:rsidR="00E623DC" w:rsidRDefault="00E623DC" w:rsidP="00B353EE"/>
    <w:p w14:paraId="5A5D1EE3" w14:textId="721B090E" w:rsidR="00E623DC" w:rsidRDefault="00E623DC" w:rsidP="00B353EE">
      <w:r>
        <w:t xml:space="preserve">- Intro to </w:t>
      </w:r>
      <w:r w:rsidR="003A6DC3">
        <w:t xml:space="preserve">Courtly </w:t>
      </w:r>
      <w:r>
        <w:t>Romance</w:t>
      </w:r>
      <w:r w:rsidR="008D7169">
        <w:t xml:space="preserve"> </w:t>
      </w:r>
      <w:r w:rsidR="003A6DC3">
        <w:t>goes</w:t>
      </w:r>
      <w:r w:rsidR="008D7169">
        <w:t xml:space="preserve"> Post-Modern </w:t>
      </w:r>
    </w:p>
    <w:p w14:paraId="1627FABB" w14:textId="6B0F07AA" w:rsidR="00E46648" w:rsidRDefault="00E46648" w:rsidP="00B353EE">
      <w:r>
        <w:tab/>
        <w:t>Read “</w:t>
      </w:r>
      <w:hyperlink r:id="rId104" w:history="1">
        <w:r w:rsidRPr="00E46648">
          <w:rPr>
            <w:rStyle w:val="Hyperlink"/>
          </w:rPr>
          <w:t>A&amp;P</w:t>
        </w:r>
      </w:hyperlink>
      <w:r>
        <w:t>” by John Updike</w:t>
      </w:r>
    </w:p>
    <w:p w14:paraId="3B57CA2B" w14:textId="0706435E" w:rsidR="00B353EE" w:rsidRDefault="00E623DC" w:rsidP="00B353EE">
      <w:r>
        <w:tab/>
      </w:r>
      <w:r w:rsidR="008A5498">
        <w:tab/>
      </w:r>
      <w:hyperlink r:id="rId105" w:history="1">
        <w:r w:rsidRPr="00E623DC">
          <w:rPr>
            <w:rStyle w:val="Hyperlink"/>
          </w:rPr>
          <w:t>Audio</w:t>
        </w:r>
      </w:hyperlink>
      <w:r>
        <w:t xml:space="preserve"> (</w:t>
      </w:r>
      <w:r w:rsidR="008A5498">
        <w:t>story</w:t>
      </w:r>
      <w:r>
        <w:t xml:space="preserve"> @ 3:55</w:t>
      </w:r>
      <w:r w:rsidR="008A5498">
        <w:t>-19:00</w:t>
      </w:r>
      <w:r w:rsidR="007208F2">
        <w:t xml:space="preserve"> [</w:t>
      </w:r>
      <w:r w:rsidR="008A5498">
        <w:t>15min</w:t>
      </w:r>
      <w:r w:rsidR="007208F2">
        <w:t>]</w:t>
      </w:r>
      <w:r w:rsidR="008A5498">
        <w:t xml:space="preserve">…commentary </w:t>
      </w:r>
      <w:r w:rsidR="006C75F8">
        <w:t xml:space="preserve">@ </w:t>
      </w:r>
      <w:r w:rsidR="007208F2">
        <w:t>1</w:t>
      </w:r>
      <w:r w:rsidR="006C75F8">
        <w:t>9</w:t>
      </w:r>
      <w:r w:rsidR="008A5498">
        <w:t>:00-29:00</w:t>
      </w:r>
      <w:r>
        <w:t>)</w:t>
      </w:r>
    </w:p>
    <w:p w14:paraId="60C764AA" w14:textId="2E517574" w:rsidR="0045378D" w:rsidRDefault="0045378D" w:rsidP="00B353EE">
      <w:r>
        <w:tab/>
        <w:t>Read “</w:t>
      </w:r>
      <w:hyperlink r:id="rId106" w:history="1">
        <w:r w:rsidRPr="0045378D">
          <w:rPr>
            <w:rStyle w:val="Hyperlink"/>
          </w:rPr>
          <w:t>Back from Vacation</w:t>
        </w:r>
      </w:hyperlink>
      <w:r>
        <w:t>”</w:t>
      </w:r>
    </w:p>
    <w:p w14:paraId="63C4CA0F" w14:textId="64C7F998" w:rsidR="0045378D" w:rsidRDefault="0045378D" w:rsidP="00B353EE">
      <w:r>
        <w:tab/>
        <w:t>Read “</w:t>
      </w:r>
      <w:hyperlink r:id="rId107" w:history="1">
        <w:r w:rsidRPr="0045378D">
          <w:rPr>
            <w:rStyle w:val="Hyperlink"/>
          </w:rPr>
          <w:t>61 And 2/3</w:t>
        </w:r>
      </w:hyperlink>
      <w:r>
        <w:t>”</w:t>
      </w:r>
    </w:p>
    <w:p w14:paraId="180F0F96" w14:textId="14D59D4D" w:rsidR="002950C0" w:rsidRDefault="002950C0" w:rsidP="00B353EE"/>
    <w:p w14:paraId="6200421A" w14:textId="1E9B165F" w:rsidR="002950C0" w:rsidRDefault="002950C0" w:rsidP="00B353EE">
      <w:r>
        <w:t xml:space="preserve">- Before next class: Read “Handout on Classical </w:t>
      </w:r>
      <w:r w:rsidR="005B2AA5">
        <w:br/>
      </w:r>
      <w:r>
        <w:t xml:space="preserve">Tragedy in </w:t>
      </w:r>
      <w:r w:rsidRPr="002950C0">
        <w:rPr>
          <w:i/>
          <w:iCs/>
        </w:rPr>
        <w:t>King Lear</w:t>
      </w:r>
      <w:r>
        <w:t>;” see Canvas.</w:t>
      </w:r>
    </w:p>
    <w:p w14:paraId="3EB60870" w14:textId="686E86EE" w:rsidR="00770ABF" w:rsidRDefault="00770ABF" w:rsidP="00B353EE"/>
    <w:p w14:paraId="733B34EB" w14:textId="4206D414" w:rsidR="00770ABF" w:rsidRPr="003D02AA" w:rsidRDefault="00770ABF" w:rsidP="00B353EE">
      <w:r>
        <w:t>- Fiction Analysis (below)</w:t>
      </w:r>
      <w:r w:rsidR="00494B27">
        <w:t xml:space="preserve">. </w:t>
      </w:r>
      <w:r w:rsidR="00494B27" w:rsidRPr="00494B27">
        <w:rPr>
          <w:color w:val="FF0000"/>
        </w:rPr>
        <w:t>DUE Oct 1</w:t>
      </w:r>
      <w:r w:rsidR="00F16E33">
        <w:rPr>
          <w:color w:val="FF0000"/>
        </w:rPr>
        <w:t>8</w:t>
      </w:r>
      <w:r w:rsidR="00494B27" w:rsidRPr="00494B27">
        <w:rPr>
          <w:color w:val="FF0000"/>
        </w:rPr>
        <w:t>.</w:t>
      </w:r>
    </w:p>
    <w:p w14:paraId="276DB7BA" w14:textId="31F3A1EC" w:rsidR="00EB4AAD" w:rsidRPr="003D02AA" w:rsidRDefault="00EB4AAD" w:rsidP="00B353EE">
      <w:pPr>
        <w:rPr>
          <w:u w:val="single"/>
        </w:rPr>
      </w:pPr>
    </w:p>
    <w:p w14:paraId="372E1BAF" w14:textId="40C05A35" w:rsidR="00EB4AAD" w:rsidRPr="002B6C35" w:rsidRDefault="00612417" w:rsidP="00EB4AAD">
      <w:pPr>
        <w:rPr>
          <w:b/>
          <w:bCs/>
          <w:u w:val="single"/>
        </w:rPr>
      </w:pPr>
      <w:r w:rsidRPr="002B6C35">
        <w:rPr>
          <w:b/>
          <w:bCs/>
          <w:u w:val="single"/>
        </w:rPr>
        <w:t xml:space="preserve">Oct </w:t>
      </w:r>
      <w:r w:rsidR="00EA73EE">
        <w:rPr>
          <w:b/>
          <w:bCs/>
          <w:u w:val="single"/>
        </w:rPr>
        <w:t>4</w:t>
      </w:r>
    </w:p>
    <w:p w14:paraId="4471C0FA" w14:textId="53CD0EAB" w:rsidR="00EB4AAD" w:rsidRDefault="00612417" w:rsidP="00EB4AAD">
      <w:r>
        <w:t>No Class – Fall Break</w:t>
      </w:r>
    </w:p>
    <w:p w14:paraId="5B0513BB" w14:textId="37069396" w:rsidR="00EB4AAD" w:rsidRDefault="00EB4AAD" w:rsidP="00EB4AAD"/>
    <w:p w14:paraId="6CD2CFC3" w14:textId="2F9270A8" w:rsidR="00EB4AAD" w:rsidRPr="002B6C35" w:rsidRDefault="00612417" w:rsidP="00EB4AAD">
      <w:pPr>
        <w:rPr>
          <w:b/>
          <w:bCs/>
          <w:u w:val="single"/>
        </w:rPr>
      </w:pPr>
      <w:r w:rsidRPr="002B6C35">
        <w:rPr>
          <w:b/>
          <w:bCs/>
          <w:u w:val="single"/>
        </w:rPr>
        <w:t xml:space="preserve">Oct </w:t>
      </w:r>
      <w:r w:rsidR="00EA73EE">
        <w:rPr>
          <w:b/>
          <w:bCs/>
          <w:u w:val="single"/>
        </w:rPr>
        <w:t>6</w:t>
      </w:r>
    </w:p>
    <w:p w14:paraId="255EB7FC" w14:textId="6E379EA8" w:rsidR="00612417" w:rsidRDefault="00612417" w:rsidP="00612417">
      <w:r>
        <w:t>No Class – Fall Break</w:t>
      </w:r>
    </w:p>
    <w:p w14:paraId="66CE7F9A" w14:textId="426E7CB8" w:rsidR="00770ABF" w:rsidRDefault="00E96288" w:rsidP="00612417">
      <w:r w:rsidRPr="003D02AA">
        <w:t>------------------------------------------------------------------------------------------------------------------------------</w:t>
      </w:r>
      <w:r>
        <w:br/>
      </w:r>
    </w:p>
    <w:p w14:paraId="7B7AB194" w14:textId="7A34D151" w:rsidR="00770ABF" w:rsidRPr="00F65384" w:rsidRDefault="00770ABF" w:rsidP="00F65384">
      <w:pPr>
        <w:jc w:val="center"/>
        <w:rPr>
          <w:b/>
          <w:bCs/>
        </w:rPr>
      </w:pPr>
      <w:r w:rsidRPr="00F65384">
        <w:rPr>
          <w:b/>
          <w:bCs/>
        </w:rPr>
        <w:t>Fiction Analysis</w:t>
      </w:r>
    </w:p>
    <w:p w14:paraId="574F025A" w14:textId="0D1A2AEA" w:rsidR="00770ABF" w:rsidRDefault="00770ABF" w:rsidP="00612417"/>
    <w:p w14:paraId="11360499" w14:textId="458D2A1C" w:rsidR="00770ABF" w:rsidRDefault="00770ABF" w:rsidP="00F65384">
      <w:pPr>
        <w:jc w:val="center"/>
      </w:pPr>
      <w:r>
        <w:t>Look back at the short stories listed on the syllabus. Choose one</w:t>
      </w:r>
      <w:r w:rsidR="00F65384">
        <w:t xml:space="preserve"> to research and analyze.</w:t>
      </w:r>
    </w:p>
    <w:p w14:paraId="539541A6" w14:textId="2004501A" w:rsidR="00F65384" w:rsidRDefault="00F65384" w:rsidP="00612417"/>
    <w:p w14:paraId="6081C445" w14:textId="64B90FC1" w:rsidR="00F65384" w:rsidRDefault="00F65384" w:rsidP="00F65384">
      <w:pPr>
        <w:jc w:val="center"/>
      </w:pPr>
      <w:r>
        <w:t>Discuss theme and “interruption” in Alice Walker’s “</w:t>
      </w:r>
      <w:proofErr w:type="spellStart"/>
      <w:r>
        <w:t>Roselily</w:t>
      </w:r>
      <w:proofErr w:type="spellEnd"/>
      <w:r>
        <w:t>.”</w:t>
      </w:r>
    </w:p>
    <w:p w14:paraId="2A9E4E62" w14:textId="7871775A" w:rsidR="00AF0D20" w:rsidRDefault="00AF0D20" w:rsidP="00F65384">
      <w:pPr>
        <w:jc w:val="center"/>
      </w:pPr>
      <w:r>
        <w:t>Discuss the significance of setting in Walker’s “</w:t>
      </w:r>
      <w:proofErr w:type="spellStart"/>
      <w:r>
        <w:t>Roselily</w:t>
      </w:r>
      <w:proofErr w:type="spellEnd"/>
      <w:r>
        <w:t>.”</w:t>
      </w:r>
    </w:p>
    <w:p w14:paraId="33FCB773" w14:textId="48392EDC" w:rsidR="005F7CFE" w:rsidRDefault="005F7CFE" w:rsidP="00F65384">
      <w:pPr>
        <w:jc w:val="center"/>
      </w:pPr>
      <w:r>
        <w:t>Discuss the significance of setting in at least three stories.</w:t>
      </w:r>
    </w:p>
    <w:p w14:paraId="1424A3CA" w14:textId="3238624B" w:rsidR="00F65384" w:rsidRDefault="00F65384" w:rsidP="00F65384">
      <w:pPr>
        <w:jc w:val="center"/>
      </w:pPr>
      <w:r>
        <w:t>How does Nathaniel Hawthorne’s “The Minister’s Black Veil” function as parable?</w:t>
      </w:r>
    </w:p>
    <w:p w14:paraId="381F9C8E" w14:textId="3E84732B" w:rsidR="00F65384" w:rsidRDefault="00F65384" w:rsidP="00F65384">
      <w:pPr>
        <w:jc w:val="center"/>
      </w:pPr>
      <w:r>
        <w:t>Discuss imagery and symbolism in Carson McCullers’ “A Tree, a Rock, a Cloud.”</w:t>
      </w:r>
    </w:p>
    <w:p w14:paraId="7E37800D" w14:textId="1B489FB9" w:rsidR="00F65384" w:rsidRDefault="00660D28" w:rsidP="00F65384">
      <w:pPr>
        <w:jc w:val="center"/>
      </w:pPr>
      <w:r>
        <w:t>Discuss the “life cycle” in the four stories by Ernest Hemingway? Is life nihilistic?</w:t>
      </w:r>
    </w:p>
    <w:p w14:paraId="165F38FC" w14:textId="4D367978" w:rsidR="00660D28" w:rsidRDefault="00660D28" w:rsidP="00F65384">
      <w:pPr>
        <w:jc w:val="center"/>
      </w:pPr>
      <w:r>
        <w:t xml:space="preserve">Compare/contrast McCullers’ </w:t>
      </w:r>
      <w:r w:rsidR="00E96288">
        <w:t xml:space="preserve">“A Tree, a Rock, a Cloud” </w:t>
      </w:r>
      <w:r>
        <w:t xml:space="preserve">and Hemingway’s </w:t>
      </w:r>
      <w:r w:rsidR="00E96288">
        <w:t>“A Clean, Well-Lighted Place.”</w:t>
      </w:r>
    </w:p>
    <w:p w14:paraId="3DDEDC44" w14:textId="3AA8F253" w:rsidR="00E96288" w:rsidRDefault="00E96288" w:rsidP="00F65384">
      <w:pPr>
        <w:jc w:val="center"/>
      </w:pPr>
      <w:r>
        <w:t>Discuss the importance of animals in Hemingway’s “Cat in the Rain” and “Hills Like White Elephants.”</w:t>
      </w:r>
    </w:p>
    <w:p w14:paraId="3A795A67" w14:textId="481E5882" w:rsidR="00F65384" w:rsidRDefault="00F65384" w:rsidP="00F65384">
      <w:pPr>
        <w:jc w:val="center"/>
      </w:pPr>
      <w:r>
        <w:t>How does James Joyce’s “</w:t>
      </w:r>
      <w:proofErr w:type="spellStart"/>
      <w:r>
        <w:t>Araby</w:t>
      </w:r>
      <w:proofErr w:type="spellEnd"/>
      <w:r>
        <w:t xml:space="preserve">” function as </w:t>
      </w:r>
      <w:r w:rsidR="008E1919">
        <w:t>courtly</w:t>
      </w:r>
      <w:r>
        <w:t xml:space="preserve"> romance?</w:t>
      </w:r>
    </w:p>
    <w:p w14:paraId="1468D3E6" w14:textId="43D1C04D" w:rsidR="00F65384" w:rsidRDefault="00F65384" w:rsidP="00F65384">
      <w:pPr>
        <w:jc w:val="center"/>
      </w:pPr>
      <w:r>
        <w:t xml:space="preserve">How does John Updike’s “A&amp;P” function as </w:t>
      </w:r>
      <w:r w:rsidR="008E1919">
        <w:t xml:space="preserve">courtly </w:t>
      </w:r>
      <w:r>
        <w:t>romance?</w:t>
      </w:r>
    </w:p>
    <w:p w14:paraId="166E2D2D" w14:textId="035E1BFD" w:rsidR="00B10014" w:rsidRDefault="00B10014" w:rsidP="00B10014">
      <w:pPr>
        <w:jc w:val="center"/>
      </w:pPr>
      <w:r>
        <w:t>Discuss the significance of setting in Joyce’s “</w:t>
      </w:r>
      <w:proofErr w:type="spellStart"/>
      <w:r>
        <w:t>Araby</w:t>
      </w:r>
      <w:proofErr w:type="spellEnd"/>
      <w:r>
        <w:t>” and Updike’s “A&amp;P.”</w:t>
      </w:r>
    </w:p>
    <w:p w14:paraId="5D0F630E" w14:textId="6960D44E" w:rsidR="00EB4AAD" w:rsidRDefault="00660D28" w:rsidP="00E96288">
      <w:pPr>
        <w:jc w:val="center"/>
      </w:pPr>
      <w:r>
        <w:t xml:space="preserve">Compare/contrast elements of </w:t>
      </w:r>
      <w:r w:rsidR="008E1919">
        <w:t xml:space="preserve">courtly </w:t>
      </w:r>
      <w:r>
        <w:t>romance in Joyce’s “</w:t>
      </w:r>
      <w:proofErr w:type="spellStart"/>
      <w:r>
        <w:t>Araby</w:t>
      </w:r>
      <w:proofErr w:type="spellEnd"/>
      <w:r>
        <w:t>” and Updike’s “A&amp;P.”</w:t>
      </w:r>
    </w:p>
    <w:p w14:paraId="5282A691" w14:textId="15555528" w:rsidR="00CC752B" w:rsidRDefault="00CC752B" w:rsidP="00E96288">
      <w:pPr>
        <w:jc w:val="center"/>
      </w:pPr>
      <w:r>
        <w:t xml:space="preserve">Carve out an instructor-approved topic on one </w:t>
      </w:r>
      <w:r w:rsidR="005F7CFE">
        <w:t xml:space="preserve">or more </w:t>
      </w:r>
      <w:r>
        <w:t xml:space="preserve">of these short stories. </w:t>
      </w:r>
    </w:p>
    <w:p w14:paraId="19FE5603" w14:textId="77777777" w:rsidR="00E96288" w:rsidRPr="003D02AA" w:rsidRDefault="00E96288" w:rsidP="00E96288">
      <w:pPr>
        <w:jc w:val="center"/>
      </w:pPr>
    </w:p>
    <w:p w14:paraId="48AD1C30" w14:textId="77777777" w:rsidR="005F7CFE" w:rsidRPr="00455917" w:rsidRDefault="00AF0D20" w:rsidP="005F7CFE">
      <w:pPr>
        <w:jc w:val="center"/>
        <w:rPr>
          <w:i/>
          <w:iCs/>
        </w:rPr>
      </w:pPr>
      <w:r w:rsidRPr="00455917">
        <w:rPr>
          <w:i/>
          <w:iCs/>
        </w:rPr>
        <w:t xml:space="preserve">Specifics: typed; three pages; Times New Romans 12 pt. font; MLA headers &amp; margins; </w:t>
      </w:r>
    </w:p>
    <w:p w14:paraId="125D01D0" w14:textId="52E2E8D7" w:rsidR="005F7CFE" w:rsidRPr="00455917" w:rsidRDefault="00AF0D20" w:rsidP="005F7CFE">
      <w:pPr>
        <w:jc w:val="center"/>
        <w:rPr>
          <w:i/>
          <w:iCs/>
          <w:color w:val="FF0000"/>
        </w:rPr>
      </w:pPr>
      <w:r w:rsidRPr="00455917">
        <w:rPr>
          <w:i/>
          <w:iCs/>
        </w:rPr>
        <w:t xml:space="preserve">numerous quotes, signal phrases, parenthetical citations, four scholarly sources, </w:t>
      </w:r>
      <w:r w:rsidR="005F7CFE" w:rsidRPr="00455917">
        <w:rPr>
          <w:i/>
          <w:iCs/>
        </w:rPr>
        <w:br/>
      </w:r>
      <w:r w:rsidRPr="00455917">
        <w:rPr>
          <w:i/>
          <w:iCs/>
        </w:rPr>
        <w:t>Works Cited</w:t>
      </w:r>
      <w:r w:rsidR="00FF30A7">
        <w:rPr>
          <w:i/>
          <w:iCs/>
        </w:rPr>
        <w:t xml:space="preserve"> on fourth page</w:t>
      </w:r>
      <w:r w:rsidRPr="00455917">
        <w:rPr>
          <w:i/>
          <w:iCs/>
        </w:rPr>
        <w:t>. Due at the start of class on the due date—as are all formal papers</w:t>
      </w:r>
      <w:r w:rsidRPr="00455917">
        <w:rPr>
          <w:i/>
          <w:iCs/>
          <w:color w:val="FF0000"/>
        </w:rPr>
        <w:t xml:space="preserve">. </w:t>
      </w:r>
      <w:r w:rsidR="005F7CFE" w:rsidRPr="00455917">
        <w:rPr>
          <w:i/>
          <w:iCs/>
          <w:color w:val="FF0000"/>
        </w:rPr>
        <w:br/>
      </w:r>
    </w:p>
    <w:p w14:paraId="4136A26D" w14:textId="41F521C3" w:rsidR="00AF0D20" w:rsidRDefault="00AF0D20" w:rsidP="005F7CFE">
      <w:pPr>
        <w:jc w:val="center"/>
        <w:rPr>
          <w:color w:val="FF0000"/>
        </w:rPr>
      </w:pPr>
      <w:r w:rsidRPr="00455917">
        <w:rPr>
          <w:color w:val="FF0000"/>
        </w:rPr>
        <w:t xml:space="preserve">DUE </w:t>
      </w:r>
      <w:r w:rsidR="005F7CFE" w:rsidRPr="00455917">
        <w:rPr>
          <w:color w:val="FF0000"/>
        </w:rPr>
        <w:t>Oct</w:t>
      </w:r>
      <w:r w:rsidRPr="00455917">
        <w:rPr>
          <w:color w:val="FF0000"/>
        </w:rPr>
        <w:t xml:space="preserve"> </w:t>
      </w:r>
      <w:r w:rsidR="005F7CFE" w:rsidRPr="00455917">
        <w:rPr>
          <w:color w:val="FF0000"/>
        </w:rPr>
        <w:t>1</w:t>
      </w:r>
      <w:r w:rsidR="00F16E33">
        <w:rPr>
          <w:color w:val="FF0000"/>
        </w:rPr>
        <w:t>8</w:t>
      </w:r>
      <w:r w:rsidRPr="00455917">
        <w:rPr>
          <w:color w:val="FF0000"/>
        </w:rPr>
        <w:t>.</w:t>
      </w:r>
    </w:p>
    <w:p w14:paraId="741D1C6A" w14:textId="1415BC79" w:rsidR="00174F84" w:rsidRDefault="00174F84" w:rsidP="005F7CFE">
      <w:pPr>
        <w:jc w:val="center"/>
        <w:rPr>
          <w:color w:val="FF0000"/>
        </w:rPr>
      </w:pPr>
    </w:p>
    <w:p w14:paraId="3FDB232C" w14:textId="77777777" w:rsidR="00174F84" w:rsidRDefault="00174F84" w:rsidP="005F7CFE">
      <w:pPr>
        <w:jc w:val="center"/>
        <w:rPr>
          <w:color w:val="FF0000"/>
        </w:rPr>
      </w:pPr>
      <w:r>
        <w:rPr>
          <w:color w:val="FF0000"/>
        </w:rPr>
        <w:t xml:space="preserve">On Oct. 18, you will also need to deliver a 2-minute </w:t>
      </w:r>
    </w:p>
    <w:p w14:paraId="20EC227C" w14:textId="21B535BC" w:rsidR="00174F84" w:rsidRPr="00455917" w:rsidRDefault="00174F84" w:rsidP="005F7CFE">
      <w:pPr>
        <w:jc w:val="center"/>
      </w:pPr>
      <w:r>
        <w:rPr>
          <w:color w:val="FF0000"/>
        </w:rPr>
        <w:t>formal presentation summarizing your argument as well as your research.</w:t>
      </w:r>
    </w:p>
    <w:p w14:paraId="51F62EFF" w14:textId="69F6EEDE" w:rsidR="00EB4AAD" w:rsidRDefault="00EB4AAD"/>
    <w:p w14:paraId="0C4CE669" w14:textId="3A044BDF" w:rsidR="00EB4AAD" w:rsidRPr="003D02AA" w:rsidRDefault="00EB4AAD" w:rsidP="00EB4AAD">
      <w:pPr>
        <w:rPr>
          <w:b/>
          <w:bCs/>
        </w:rPr>
      </w:pPr>
      <w:r w:rsidRPr="003D02AA">
        <w:rPr>
          <w:b/>
          <w:bCs/>
        </w:rPr>
        <w:lastRenderedPageBreak/>
        <w:t xml:space="preserve">Week </w:t>
      </w:r>
      <w:r>
        <w:rPr>
          <w:b/>
          <w:bCs/>
        </w:rPr>
        <w:t>9</w:t>
      </w:r>
      <w:r w:rsidRPr="003D02AA">
        <w:rPr>
          <w:b/>
          <w:bCs/>
        </w:rPr>
        <w:t xml:space="preserve">: </w:t>
      </w:r>
      <w:r w:rsidR="00104E9A">
        <w:rPr>
          <w:b/>
          <w:bCs/>
        </w:rPr>
        <w:t>The Space of Tragedy</w:t>
      </w:r>
    </w:p>
    <w:p w14:paraId="57E6295C" w14:textId="759EEC92" w:rsidR="00B353EE" w:rsidRPr="003D02AA" w:rsidRDefault="00241440" w:rsidP="00B353EE">
      <w:r w:rsidRPr="002B6C35">
        <w:rPr>
          <w:b/>
          <w:bCs/>
          <w:u w:val="single"/>
        </w:rPr>
        <w:t xml:space="preserve">Oct </w:t>
      </w:r>
      <w:r w:rsidR="00EA73EE">
        <w:rPr>
          <w:b/>
          <w:bCs/>
          <w:u w:val="single"/>
        </w:rPr>
        <w:t>9</w:t>
      </w:r>
      <w:r w:rsidR="00EB4AAD" w:rsidRPr="003D02AA">
        <w:br/>
      </w:r>
      <w:r w:rsidR="00B353EE" w:rsidRPr="003D02AA">
        <w:t xml:space="preserve">- </w:t>
      </w:r>
      <w:r w:rsidR="00941F98">
        <w:t>Roll Call</w:t>
      </w:r>
    </w:p>
    <w:p w14:paraId="33CD8FAE" w14:textId="77777777" w:rsidR="00B353EE" w:rsidRPr="003D02AA" w:rsidRDefault="00B353EE" w:rsidP="00B353EE"/>
    <w:p w14:paraId="700DD735" w14:textId="2728AC82" w:rsidR="00B353EE" w:rsidRPr="003D02AA" w:rsidRDefault="00B353EE" w:rsidP="00B353EE">
      <w:r w:rsidRPr="003D02AA">
        <w:t xml:space="preserve">- </w:t>
      </w:r>
      <w:r w:rsidR="00104E9A">
        <w:t>Intro to Tragedy</w:t>
      </w:r>
    </w:p>
    <w:p w14:paraId="256140FC" w14:textId="55AA6A88" w:rsidR="00B353EE" w:rsidRPr="003D02AA" w:rsidRDefault="002051F4" w:rsidP="00104E9A">
      <w:pPr>
        <w:ind w:firstLine="720"/>
      </w:pPr>
      <w:hyperlink r:id="rId108" w:history="1">
        <w:r w:rsidR="00941F98" w:rsidRPr="00104E9A">
          <w:rPr>
            <w:rStyle w:val="Hyperlink"/>
            <w:i/>
            <w:iCs/>
          </w:rPr>
          <w:t>King Lear</w:t>
        </w:r>
      </w:hyperlink>
      <w:r w:rsidR="00941F98">
        <w:t xml:space="preserve"> by William Shakespeare</w:t>
      </w:r>
    </w:p>
    <w:p w14:paraId="262BD0F6" w14:textId="39C3F92B" w:rsidR="00EB4AAD" w:rsidRDefault="00EB4AAD" w:rsidP="00B353EE">
      <w:pPr>
        <w:rPr>
          <w:u w:val="single"/>
        </w:rPr>
      </w:pPr>
    </w:p>
    <w:p w14:paraId="752C4087" w14:textId="35DA9208" w:rsidR="00000C43" w:rsidRDefault="00831BE9" w:rsidP="00B353EE">
      <w:r>
        <w:tab/>
        <w:t xml:space="preserve">Read </w:t>
      </w:r>
      <w:r w:rsidR="00000C43">
        <w:t>“</w:t>
      </w:r>
      <w:hyperlink r:id="rId109" w:history="1">
        <w:r w:rsidR="00000C43" w:rsidRPr="00000C43">
          <w:rPr>
            <w:rStyle w:val="Hyperlink"/>
          </w:rPr>
          <w:t>King Lear</w:t>
        </w:r>
      </w:hyperlink>
      <w:r w:rsidR="00000C43">
        <w:t>” by Lisa Sewell</w:t>
      </w:r>
    </w:p>
    <w:p w14:paraId="7130806B" w14:textId="7FEABE79" w:rsidR="00000C43" w:rsidRDefault="00000C43" w:rsidP="00B353EE"/>
    <w:p w14:paraId="6B9A1A5F" w14:textId="0613A096" w:rsidR="00AE2B51" w:rsidRDefault="00AE2B51" w:rsidP="00B353EE">
      <w:r>
        <w:tab/>
        <w:t>Print “</w:t>
      </w:r>
      <w:r w:rsidRPr="00AE2B51">
        <w:rPr>
          <w:i/>
          <w:iCs/>
        </w:rPr>
        <w:t>King Lear</w:t>
      </w:r>
      <w:r>
        <w:t xml:space="preserve"> Reading Guide” and bring to each</w:t>
      </w:r>
    </w:p>
    <w:p w14:paraId="61C7B0CE" w14:textId="634304F1" w:rsidR="00AE2B51" w:rsidRDefault="00AE2B51" w:rsidP="00B353EE">
      <w:r>
        <w:tab/>
        <w:t>class as we read and study the play together. As we</w:t>
      </w:r>
    </w:p>
    <w:p w14:paraId="7B7035BB" w14:textId="5A61E9CA" w:rsidR="00AE2B51" w:rsidRDefault="00AE2B51" w:rsidP="00B353EE">
      <w:r>
        <w:tab/>
        <w:t>read, complete the reading guide—due once we</w:t>
      </w:r>
    </w:p>
    <w:p w14:paraId="71C50FA8" w14:textId="2D1CCED0" w:rsidR="00AE2B51" w:rsidRDefault="00AE2B51" w:rsidP="00B353EE">
      <w:r>
        <w:tab/>
        <w:t>complete the play. Find reading guide in Canvas.</w:t>
      </w:r>
    </w:p>
    <w:p w14:paraId="5A60DBB9" w14:textId="77777777" w:rsidR="00AE2B51" w:rsidRPr="00831BE9" w:rsidRDefault="00AE2B51" w:rsidP="00B353EE"/>
    <w:p w14:paraId="79FC37FE" w14:textId="35A96C4E" w:rsidR="00EB4AAD" w:rsidRPr="002B6C35" w:rsidRDefault="00241440" w:rsidP="00EB4AAD">
      <w:pPr>
        <w:rPr>
          <w:b/>
          <w:bCs/>
          <w:u w:val="single"/>
        </w:rPr>
      </w:pPr>
      <w:r w:rsidRPr="002B6C35">
        <w:rPr>
          <w:b/>
          <w:bCs/>
          <w:u w:val="single"/>
        </w:rPr>
        <w:t>Oct 1</w:t>
      </w:r>
      <w:r w:rsidR="00EA73EE">
        <w:rPr>
          <w:b/>
          <w:bCs/>
          <w:u w:val="single"/>
        </w:rPr>
        <w:t>1</w:t>
      </w:r>
    </w:p>
    <w:p w14:paraId="5BFD082D" w14:textId="0E16C9CE" w:rsidR="00EB4AAD" w:rsidRPr="003D02AA" w:rsidRDefault="00EB4AAD" w:rsidP="00EB4AAD">
      <w:r w:rsidRPr="003D02AA">
        <w:t>- Roll Call</w:t>
      </w:r>
    </w:p>
    <w:p w14:paraId="152F9EC3" w14:textId="475054A9" w:rsidR="00EB4AAD" w:rsidRPr="003D02AA" w:rsidRDefault="00EB4AAD" w:rsidP="00EB4AAD"/>
    <w:p w14:paraId="1541415F" w14:textId="2718F8F3" w:rsidR="00104E9A" w:rsidRPr="003D02AA" w:rsidRDefault="00EB4AAD" w:rsidP="00104E9A">
      <w:r w:rsidRPr="003D02AA">
        <w:t xml:space="preserve">- </w:t>
      </w:r>
      <w:r w:rsidR="00104E9A">
        <w:t>Intro to Tragedy (cont.)</w:t>
      </w:r>
    </w:p>
    <w:p w14:paraId="5EEA4E58" w14:textId="63EE0E67" w:rsidR="00EB4AAD" w:rsidRDefault="002051F4" w:rsidP="00104E9A">
      <w:pPr>
        <w:ind w:firstLine="720"/>
      </w:pPr>
      <w:hyperlink r:id="rId110" w:history="1">
        <w:r w:rsidR="00104E9A" w:rsidRPr="00104E9A">
          <w:rPr>
            <w:rStyle w:val="Hyperlink"/>
            <w:i/>
            <w:iCs/>
          </w:rPr>
          <w:t>King Lear</w:t>
        </w:r>
      </w:hyperlink>
      <w:r w:rsidR="00104E9A">
        <w:t xml:space="preserve"> by William Shakespeare</w:t>
      </w:r>
    </w:p>
    <w:p w14:paraId="3EAB70CA" w14:textId="05D57DEE" w:rsidR="00AE2B51" w:rsidRDefault="00AE2B51" w:rsidP="00104E9A">
      <w:pPr>
        <w:ind w:firstLine="720"/>
      </w:pPr>
    </w:p>
    <w:p w14:paraId="1E3699D6" w14:textId="77777777" w:rsidR="00AE2B51" w:rsidRDefault="00AE2B51" w:rsidP="00AE2B51">
      <w:pPr>
        <w:ind w:firstLine="720"/>
      </w:pPr>
      <w:r>
        <w:t>Print “</w:t>
      </w:r>
      <w:r w:rsidRPr="00AE2B51">
        <w:rPr>
          <w:i/>
          <w:iCs/>
        </w:rPr>
        <w:t>King Lear</w:t>
      </w:r>
      <w:r>
        <w:t xml:space="preserve"> Reading Guide” and bring to each</w:t>
      </w:r>
    </w:p>
    <w:p w14:paraId="2FB86BD4" w14:textId="77777777" w:rsidR="00AE2B51" w:rsidRDefault="00AE2B51" w:rsidP="00AE2B51">
      <w:r>
        <w:tab/>
        <w:t>class as we read and study the play together. As we</w:t>
      </w:r>
    </w:p>
    <w:p w14:paraId="510D69A0" w14:textId="77777777" w:rsidR="00AE2B51" w:rsidRDefault="00AE2B51" w:rsidP="00AE2B51">
      <w:r>
        <w:tab/>
        <w:t>read, complete the reading guide—due once we</w:t>
      </w:r>
    </w:p>
    <w:p w14:paraId="0A99EF27" w14:textId="77777777" w:rsidR="00AE2B51" w:rsidRDefault="00AE2B51" w:rsidP="00AE2B51">
      <w:r>
        <w:tab/>
        <w:t>complete the play. Find reading guide in Canvas.</w:t>
      </w:r>
    </w:p>
    <w:p w14:paraId="304ECC8D" w14:textId="5A0A09B9" w:rsidR="00831BE9" w:rsidRDefault="00831BE9" w:rsidP="00AE2B51"/>
    <w:p w14:paraId="4E23E981" w14:textId="22233C78" w:rsidR="00831BE9" w:rsidRDefault="00831BE9" w:rsidP="00104E9A">
      <w:pPr>
        <w:ind w:firstLine="720"/>
      </w:pPr>
      <w:r>
        <w:t>Read “</w:t>
      </w:r>
      <w:hyperlink r:id="rId111" w:history="1">
        <w:r w:rsidRPr="00831BE9">
          <w:rPr>
            <w:rStyle w:val="Hyperlink"/>
          </w:rPr>
          <w:t>On Sitting Down to Read King Lear Once Again</w:t>
        </w:r>
      </w:hyperlink>
      <w:r>
        <w:t>” by John Keats</w:t>
      </w:r>
    </w:p>
    <w:p w14:paraId="3CD38FC0" w14:textId="7E6AC6AD" w:rsidR="00000C43" w:rsidRPr="003D02AA" w:rsidRDefault="00000C43" w:rsidP="00104E9A">
      <w:pPr>
        <w:ind w:firstLine="720"/>
      </w:pPr>
      <w:r>
        <w:tab/>
      </w:r>
      <w:hyperlink r:id="rId112" w:history="1">
        <w:r w:rsidRPr="00000C43">
          <w:rPr>
            <w:rStyle w:val="Hyperlink"/>
          </w:rPr>
          <w:t>Audio</w:t>
        </w:r>
      </w:hyperlink>
    </w:p>
    <w:p w14:paraId="605883BB" w14:textId="77777777" w:rsidR="00EB4AAD" w:rsidRPr="003D02AA" w:rsidRDefault="00EB4AAD" w:rsidP="00EB4AAD">
      <w:r w:rsidRPr="003D02AA">
        <w:br/>
        <w:t>------------------------------------------------------------------------------------------------------------------------------</w:t>
      </w:r>
      <w:r w:rsidRPr="003D02AA">
        <w:br/>
      </w:r>
      <w:r w:rsidRPr="003D02AA">
        <w:rPr>
          <w:i/>
          <w:iCs/>
        </w:rPr>
        <w:t>Class Notes – use this space for notes and ideas</w:t>
      </w:r>
    </w:p>
    <w:p w14:paraId="3313851D" w14:textId="77777777" w:rsidR="00D537D3" w:rsidRDefault="00D537D3"/>
    <w:p w14:paraId="754251E6" w14:textId="3FE5D592" w:rsidR="00EB4AAD" w:rsidRDefault="00D537D3">
      <w:r>
        <w:t>Bring hardcopy of “</w:t>
      </w:r>
      <w:r w:rsidRPr="00D537D3">
        <w:rPr>
          <w:i/>
          <w:iCs/>
        </w:rPr>
        <w:t>King Lear</w:t>
      </w:r>
      <w:r>
        <w:t xml:space="preserve"> Reading Guide” to class.</w:t>
      </w:r>
      <w:r w:rsidR="00EB4AAD">
        <w:br w:type="page"/>
      </w:r>
    </w:p>
    <w:p w14:paraId="1573B66B" w14:textId="051A47A8" w:rsidR="00EB4AAD" w:rsidRPr="003D02AA" w:rsidRDefault="00EB4AAD" w:rsidP="00EB4AAD">
      <w:pPr>
        <w:rPr>
          <w:b/>
          <w:bCs/>
        </w:rPr>
      </w:pPr>
      <w:r w:rsidRPr="003D02AA">
        <w:rPr>
          <w:b/>
          <w:bCs/>
        </w:rPr>
        <w:lastRenderedPageBreak/>
        <w:t xml:space="preserve">Week </w:t>
      </w:r>
      <w:r>
        <w:rPr>
          <w:b/>
          <w:bCs/>
        </w:rPr>
        <w:t>10</w:t>
      </w:r>
      <w:r w:rsidRPr="003D02AA">
        <w:rPr>
          <w:b/>
          <w:bCs/>
        </w:rPr>
        <w:t xml:space="preserve">: </w:t>
      </w:r>
      <w:r w:rsidR="002217DA">
        <w:rPr>
          <w:b/>
          <w:bCs/>
        </w:rPr>
        <w:t>The Space of Tragedy</w:t>
      </w:r>
    </w:p>
    <w:p w14:paraId="01711615" w14:textId="43EE9F60" w:rsidR="00B353EE" w:rsidRPr="003D02AA" w:rsidRDefault="00FE5873" w:rsidP="00B353EE">
      <w:r w:rsidRPr="002B6C35">
        <w:rPr>
          <w:b/>
          <w:bCs/>
          <w:u w:val="single"/>
        </w:rPr>
        <w:t>Oct 1</w:t>
      </w:r>
      <w:r w:rsidR="00EA73EE">
        <w:rPr>
          <w:b/>
          <w:bCs/>
          <w:u w:val="single"/>
        </w:rPr>
        <w:t>6</w:t>
      </w:r>
      <w:r w:rsidR="00EB4AAD" w:rsidRPr="003D02AA">
        <w:br/>
      </w:r>
      <w:r w:rsidR="00B353EE" w:rsidRPr="003D02AA">
        <w:t xml:space="preserve">- </w:t>
      </w:r>
      <w:r w:rsidR="00104E9A">
        <w:t>Roll Call</w:t>
      </w:r>
    </w:p>
    <w:p w14:paraId="6A68E749" w14:textId="77777777" w:rsidR="00B353EE" w:rsidRPr="003D02AA" w:rsidRDefault="00B353EE" w:rsidP="00B353EE"/>
    <w:p w14:paraId="54A99F3C" w14:textId="77777777" w:rsidR="00104E9A" w:rsidRPr="003D02AA" w:rsidRDefault="00104E9A" w:rsidP="00104E9A">
      <w:r w:rsidRPr="003D02AA">
        <w:t xml:space="preserve">- </w:t>
      </w:r>
      <w:r>
        <w:t>Intro to Tragedy (cont.)</w:t>
      </w:r>
    </w:p>
    <w:p w14:paraId="0A4E9D56" w14:textId="5C3A6E3F" w:rsidR="00104E9A" w:rsidRDefault="002051F4" w:rsidP="00104E9A">
      <w:pPr>
        <w:ind w:firstLine="720"/>
      </w:pPr>
      <w:hyperlink r:id="rId113" w:history="1">
        <w:r w:rsidR="00104E9A" w:rsidRPr="00104E9A">
          <w:rPr>
            <w:rStyle w:val="Hyperlink"/>
            <w:i/>
            <w:iCs/>
          </w:rPr>
          <w:t>King Lear</w:t>
        </w:r>
      </w:hyperlink>
      <w:r w:rsidR="00104E9A">
        <w:t xml:space="preserve"> by William Shakespeare</w:t>
      </w:r>
    </w:p>
    <w:p w14:paraId="48A45FBF" w14:textId="64F9FBB3" w:rsidR="00D537D3" w:rsidRDefault="00D537D3" w:rsidP="00104E9A">
      <w:pPr>
        <w:ind w:firstLine="720"/>
      </w:pPr>
    </w:p>
    <w:p w14:paraId="7AAB832D" w14:textId="77777777" w:rsidR="00D537D3" w:rsidRDefault="00D537D3" w:rsidP="00D537D3">
      <w:pPr>
        <w:ind w:firstLine="720"/>
      </w:pPr>
      <w:r>
        <w:t>Print “</w:t>
      </w:r>
      <w:r w:rsidRPr="00AE2B51">
        <w:rPr>
          <w:i/>
          <w:iCs/>
        </w:rPr>
        <w:t>King Lear</w:t>
      </w:r>
      <w:r>
        <w:t xml:space="preserve"> Reading Guide” and bring to each</w:t>
      </w:r>
    </w:p>
    <w:p w14:paraId="20D44751" w14:textId="77777777" w:rsidR="00D537D3" w:rsidRDefault="00D537D3" w:rsidP="00D537D3">
      <w:r>
        <w:tab/>
        <w:t>class as we read and study the play together. As we</w:t>
      </w:r>
    </w:p>
    <w:p w14:paraId="0AC0AC8B" w14:textId="77777777" w:rsidR="00D537D3" w:rsidRDefault="00D537D3" w:rsidP="00D537D3">
      <w:r>
        <w:tab/>
        <w:t>read, complete the reading guide—due once we</w:t>
      </w:r>
    </w:p>
    <w:p w14:paraId="6539EFA5" w14:textId="51DF7863" w:rsidR="00D537D3" w:rsidRDefault="00D537D3" w:rsidP="00D537D3">
      <w:r>
        <w:tab/>
        <w:t>complete the play. Find reading guide in Canvas.</w:t>
      </w:r>
    </w:p>
    <w:p w14:paraId="04A564A2" w14:textId="4FB05E9A" w:rsidR="00000C43" w:rsidRDefault="00000C43" w:rsidP="00104E9A">
      <w:pPr>
        <w:ind w:firstLine="720"/>
      </w:pPr>
    </w:p>
    <w:p w14:paraId="2703D3BA" w14:textId="7E103CCA" w:rsidR="00000C43" w:rsidRDefault="00000C43" w:rsidP="00FD693E">
      <w:pPr>
        <w:ind w:firstLine="720"/>
      </w:pPr>
      <w:r>
        <w:t>Read “</w:t>
      </w:r>
      <w:hyperlink r:id="rId114" w:history="1">
        <w:r w:rsidRPr="00FD693E">
          <w:rPr>
            <w:rStyle w:val="Hyperlink"/>
          </w:rPr>
          <w:t>King Lear in Respite Care</w:t>
        </w:r>
      </w:hyperlink>
      <w:r>
        <w:t xml:space="preserve">” by Margaret Atwood </w:t>
      </w:r>
    </w:p>
    <w:p w14:paraId="023D54F3" w14:textId="1903DBAD" w:rsidR="00FD693E" w:rsidRDefault="00FD693E" w:rsidP="00FD693E">
      <w:pPr>
        <w:ind w:firstLine="720"/>
      </w:pPr>
      <w:r>
        <w:tab/>
      </w:r>
      <w:hyperlink r:id="rId115" w:history="1">
        <w:r w:rsidRPr="00FD693E">
          <w:rPr>
            <w:rStyle w:val="Hyperlink"/>
          </w:rPr>
          <w:t>Audio</w:t>
        </w:r>
      </w:hyperlink>
    </w:p>
    <w:p w14:paraId="37CD8A09" w14:textId="6AF55379" w:rsidR="00EB4AAD" w:rsidRPr="003D02AA" w:rsidRDefault="00EB4AAD" w:rsidP="00B353EE">
      <w:pPr>
        <w:rPr>
          <w:u w:val="single"/>
        </w:rPr>
      </w:pPr>
    </w:p>
    <w:p w14:paraId="63355B07" w14:textId="5029B8A9" w:rsidR="00EB4AAD" w:rsidRPr="002B6C35" w:rsidRDefault="00FE5873" w:rsidP="00EB4AAD">
      <w:pPr>
        <w:rPr>
          <w:b/>
          <w:bCs/>
          <w:u w:val="single"/>
        </w:rPr>
      </w:pPr>
      <w:r w:rsidRPr="002B6C35">
        <w:rPr>
          <w:b/>
          <w:bCs/>
          <w:u w:val="single"/>
        </w:rPr>
        <w:t>Oct 1</w:t>
      </w:r>
      <w:r w:rsidR="00EA73EE">
        <w:rPr>
          <w:b/>
          <w:bCs/>
          <w:u w:val="single"/>
        </w:rPr>
        <w:t>8</w:t>
      </w:r>
    </w:p>
    <w:p w14:paraId="10F1FAA1" w14:textId="5F459248" w:rsidR="00EB4AAD" w:rsidRPr="003D02AA" w:rsidRDefault="00EB4AAD" w:rsidP="00EB4AAD">
      <w:r w:rsidRPr="003D02AA">
        <w:t>- Roll Call</w:t>
      </w:r>
    </w:p>
    <w:p w14:paraId="2E28B939" w14:textId="74CE2D8A" w:rsidR="00EB4AAD" w:rsidRPr="003D02AA" w:rsidRDefault="00EB4AAD" w:rsidP="00EB4AAD"/>
    <w:p w14:paraId="3F88288D" w14:textId="7A98C24B" w:rsidR="002217DA" w:rsidRPr="003D02AA" w:rsidRDefault="002217DA" w:rsidP="002217DA">
      <w:r w:rsidRPr="003D02AA">
        <w:t xml:space="preserve">- </w:t>
      </w:r>
      <w:r>
        <w:t>Intro to Tragedy (cont.)</w:t>
      </w:r>
    </w:p>
    <w:p w14:paraId="658892A5" w14:textId="4441951D" w:rsidR="002217DA" w:rsidRDefault="002051F4" w:rsidP="002217DA">
      <w:pPr>
        <w:ind w:firstLine="720"/>
      </w:pPr>
      <w:hyperlink r:id="rId116" w:history="1">
        <w:r w:rsidR="002217DA" w:rsidRPr="00104E9A">
          <w:rPr>
            <w:rStyle w:val="Hyperlink"/>
            <w:i/>
            <w:iCs/>
          </w:rPr>
          <w:t>King Lear</w:t>
        </w:r>
      </w:hyperlink>
      <w:r w:rsidR="002217DA">
        <w:t xml:space="preserve"> by William Shakespeare</w:t>
      </w:r>
    </w:p>
    <w:p w14:paraId="0580BCE3" w14:textId="36DB0F7B" w:rsidR="00042BF2" w:rsidRDefault="00042BF2" w:rsidP="00042BF2"/>
    <w:p w14:paraId="0CEDB24F" w14:textId="7E447FC4" w:rsidR="00042BF2" w:rsidRPr="003D02AA" w:rsidRDefault="00042BF2" w:rsidP="00042BF2">
      <w:r>
        <w:t>- Bring hardcopy of “</w:t>
      </w:r>
      <w:r w:rsidRPr="00D537D3">
        <w:rPr>
          <w:i/>
          <w:iCs/>
        </w:rPr>
        <w:t>King Lear</w:t>
      </w:r>
      <w:r>
        <w:t xml:space="preserve"> Reading Guide” to class.</w:t>
      </w:r>
    </w:p>
    <w:p w14:paraId="402DCB84" w14:textId="77777777" w:rsidR="0003155B" w:rsidRDefault="0003155B" w:rsidP="00EB4AAD"/>
    <w:p w14:paraId="0DF13A55" w14:textId="33F296F8" w:rsidR="0003155B" w:rsidRDefault="0003155B" w:rsidP="0003155B">
      <w:pPr>
        <w:rPr>
          <w:color w:val="FF0000"/>
        </w:rPr>
      </w:pPr>
      <w:r w:rsidRPr="00A16625">
        <w:rPr>
          <w:color w:val="FF0000"/>
        </w:rPr>
        <w:t>- Fiction Analysis DUE</w:t>
      </w:r>
    </w:p>
    <w:p w14:paraId="7C9666F5" w14:textId="6F2611DF" w:rsidR="0003155B" w:rsidRPr="00A16625" w:rsidRDefault="0003155B" w:rsidP="0003155B">
      <w:pPr>
        <w:rPr>
          <w:color w:val="FF0000"/>
        </w:rPr>
      </w:pPr>
      <w:r>
        <w:rPr>
          <w:color w:val="FF0000"/>
        </w:rPr>
        <w:tab/>
        <w:t>Hardcopy due at start of class. Present your findings to the class in 2-minute formal speech.</w:t>
      </w:r>
    </w:p>
    <w:p w14:paraId="1FC73E5C" w14:textId="3BADBFA0" w:rsidR="00EB4AAD" w:rsidRPr="003D02AA" w:rsidRDefault="00EB4AAD" w:rsidP="00EB4AAD">
      <w:r w:rsidRPr="003D02AA">
        <w:br/>
        <w:t>------------------------------------------------------------------------------------------------------------------------------</w:t>
      </w:r>
      <w:r w:rsidRPr="003D02AA">
        <w:br/>
      </w:r>
      <w:r w:rsidRPr="003D02AA">
        <w:rPr>
          <w:i/>
          <w:iCs/>
        </w:rPr>
        <w:t>Class Notes – use this space for notes and ideas</w:t>
      </w:r>
    </w:p>
    <w:p w14:paraId="4A0AA549" w14:textId="41FB32FB" w:rsidR="00EB4AAD" w:rsidRDefault="00EB4AAD"/>
    <w:p w14:paraId="0C283E39" w14:textId="77777777" w:rsidR="009E0B77" w:rsidRDefault="009E0B77" w:rsidP="009E0B77">
      <w:r>
        <w:t>Bring hardcopy of “</w:t>
      </w:r>
      <w:r w:rsidRPr="00D537D3">
        <w:rPr>
          <w:i/>
          <w:iCs/>
        </w:rPr>
        <w:t>King Lear</w:t>
      </w:r>
      <w:r>
        <w:t xml:space="preserve"> Reading Guide” to class.</w:t>
      </w:r>
      <w:r>
        <w:br w:type="page"/>
      </w:r>
    </w:p>
    <w:p w14:paraId="24FF0903" w14:textId="4653FCC7" w:rsidR="00EB4AAD" w:rsidRPr="003D02AA" w:rsidRDefault="00EB4AAD" w:rsidP="00EB4AAD">
      <w:pPr>
        <w:rPr>
          <w:b/>
          <w:bCs/>
        </w:rPr>
      </w:pPr>
      <w:r w:rsidRPr="003D02AA">
        <w:rPr>
          <w:b/>
          <w:bCs/>
        </w:rPr>
        <w:lastRenderedPageBreak/>
        <w:t xml:space="preserve">Week </w:t>
      </w:r>
      <w:r>
        <w:rPr>
          <w:b/>
          <w:bCs/>
        </w:rPr>
        <w:t>11</w:t>
      </w:r>
      <w:r w:rsidRPr="003D02AA">
        <w:rPr>
          <w:b/>
          <w:bCs/>
        </w:rPr>
        <w:t xml:space="preserve">: </w:t>
      </w:r>
      <w:r w:rsidR="007861CF">
        <w:rPr>
          <w:b/>
          <w:bCs/>
        </w:rPr>
        <w:t>The Space of Tragedy</w:t>
      </w:r>
    </w:p>
    <w:p w14:paraId="537FD2B3" w14:textId="4024D023" w:rsidR="00B353EE" w:rsidRPr="003D02AA" w:rsidRDefault="00FE5873" w:rsidP="00B353EE">
      <w:r w:rsidRPr="002B6C35">
        <w:rPr>
          <w:b/>
          <w:bCs/>
          <w:u w:val="single"/>
        </w:rPr>
        <w:t>Oct 2</w:t>
      </w:r>
      <w:r w:rsidR="00EA73EE">
        <w:rPr>
          <w:b/>
          <w:bCs/>
          <w:u w:val="single"/>
        </w:rPr>
        <w:t>3</w:t>
      </w:r>
      <w:r w:rsidR="00EB4AAD" w:rsidRPr="003D02AA">
        <w:br/>
      </w:r>
      <w:r w:rsidR="00B353EE" w:rsidRPr="003D02AA">
        <w:t xml:space="preserve">- </w:t>
      </w:r>
      <w:r w:rsidR="0034769C">
        <w:t>Roll Call</w:t>
      </w:r>
    </w:p>
    <w:p w14:paraId="69C30BD8" w14:textId="3051DF17" w:rsidR="00B353EE" w:rsidRPr="003D02AA" w:rsidRDefault="00B353EE" w:rsidP="00B353EE"/>
    <w:p w14:paraId="6B140745" w14:textId="33B69B38" w:rsidR="00174F84" w:rsidRPr="003D02AA" w:rsidRDefault="00B353EE" w:rsidP="00174F84">
      <w:r w:rsidRPr="003D02AA">
        <w:t xml:space="preserve">- </w:t>
      </w:r>
      <w:r w:rsidR="00174F84">
        <w:t>Intro to Tragedy (cont.)</w:t>
      </w:r>
    </w:p>
    <w:p w14:paraId="7A67E32A" w14:textId="20F64BC7" w:rsidR="00174F84" w:rsidRDefault="002051F4" w:rsidP="00174F84">
      <w:pPr>
        <w:ind w:firstLine="720"/>
      </w:pPr>
      <w:hyperlink r:id="rId117" w:history="1">
        <w:r w:rsidR="00174F84" w:rsidRPr="00104E9A">
          <w:rPr>
            <w:rStyle w:val="Hyperlink"/>
            <w:i/>
            <w:iCs/>
          </w:rPr>
          <w:t>King Lear</w:t>
        </w:r>
      </w:hyperlink>
      <w:r w:rsidR="00174F84">
        <w:t xml:space="preserve"> by William Shakespeare</w:t>
      </w:r>
    </w:p>
    <w:p w14:paraId="23C5E07F" w14:textId="79421B62" w:rsidR="00042BF2" w:rsidRDefault="00042BF2" w:rsidP="00042BF2"/>
    <w:p w14:paraId="344B36C9" w14:textId="0CEFC888" w:rsidR="00B353EE" w:rsidRDefault="00042BF2" w:rsidP="00B353EE">
      <w:r>
        <w:t>- Bring hardcopy of “</w:t>
      </w:r>
      <w:r w:rsidRPr="00D537D3">
        <w:rPr>
          <w:i/>
          <w:iCs/>
        </w:rPr>
        <w:t>King Lear</w:t>
      </w:r>
      <w:r>
        <w:t xml:space="preserve"> Reading Guide” to class.</w:t>
      </w:r>
    </w:p>
    <w:p w14:paraId="1FD4070A" w14:textId="5313AFFE" w:rsidR="00EB4AAD" w:rsidRPr="003D02AA" w:rsidRDefault="00EB4AAD" w:rsidP="00B353EE">
      <w:pPr>
        <w:rPr>
          <w:u w:val="single"/>
        </w:rPr>
      </w:pPr>
    </w:p>
    <w:p w14:paraId="241EBF4F" w14:textId="576387CC" w:rsidR="00EB4AAD" w:rsidRPr="002B6C35" w:rsidRDefault="00FE5873" w:rsidP="00EB4AAD">
      <w:pPr>
        <w:rPr>
          <w:b/>
          <w:bCs/>
          <w:u w:val="single"/>
        </w:rPr>
      </w:pPr>
      <w:r w:rsidRPr="002B6C35">
        <w:rPr>
          <w:b/>
          <w:bCs/>
          <w:u w:val="single"/>
        </w:rPr>
        <w:t>Oct 2</w:t>
      </w:r>
      <w:r w:rsidR="00EA73EE">
        <w:rPr>
          <w:b/>
          <w:bCs/>
          <w:u w:val="single"/>
        </w:rPr>
        <w:t>5</w:t>
      </w:r>
    </w:p>
    <w:p w14:paraId="4A9E07C6" w14:textId="07368EDF" w:rsidR="00EB4AAD" w:rsidRPr="003D02AA" w:rsidRDefault="00EB4AAD" w:rsidP="00EB4AAD">
      <w:r w:rsidRPr="003D02AA">
        <w:t>- Roll Call</w:t>
      </w:r>
    </w:p>
    <w:p w14:paraId="2B9D1B1C" w14:textId="1920DF31" w:rsidR="00EB4AAD" w:rsidRPr="003D02AA" w:rsidRDefault="00EB4AAD" w:rsidP="00EB4AAD"/>
    <w:p w14:paraId="173C075C" w14:textId="77777777" w:rsidR="00174F84" w:rsidRPr="003D02AA" w:rsidRDefault="00174F84" w:rsidP="00174F84">
      <w:r w:rsidRPr="003D02AA">
        <w:t xml:space="preserve">- </w:t>
      </w:r>
      <w:r>
        <w:t>Intro to Tragedy (cont.)</w:t>
      </w:r>
    </w:p>
    <w:p w14:paraId="73225B73" w14:textId="65ECC2E0" w:rsidR="00EB4AAD" w:rsidRDefault="002051F4" w:rsidP="00174F84">
      <w:pPr>
        <w:ind w:firstLine="720"/>
      </w:pPr>
      <w:hyperlink r:id="rId118" w:history="1">
        <w:r w:rsidR="00174F84" w:rsidRPr="00104E9A">
          <w:rPr>
            <w:rStyle w:val="Hyperlink"/>
            <w:i/>
            <w:iCs/>
          </w:rPr>
          <w:t>King Lear</w:t>
        </w:r>
      </w:hyperlink>
      <w:r w:rsidR="00174F84">
        <w:t xml:space="preserve"> by William Shakespeare</w:t>
      </w:r>
    </w:p>
    <w:p w14:paraId="46FCF16D" w14:textId="70C6CB92" w:rsidR="00042BF2" w:rsidRDefault="00042BF2" w:rsidP="00042BF2"/>
    <w:p w14:paraId="1FFFB990" w14:textId="294F26AD" w:rsidR="006D27F2" w:rsidRDefault="00042BF2" w:rsidP="00EB4AAD">
      <w:r>
        <w:t>- Bring hardcopy of “</w:t>
      </w:r>
      <w:r w:rsidRPr="00D537D3">
        <w:rPr>
          <w:i/>
          <w:iCs/>
        </w:rPr>
        <w:t>King Lear</w:t>
      </w:r>
      <w:r>
        <w:t xml:space="preserve"> Reading Guide” to class.</w:t>
      </w:r>
      <w:r w:rsidR="00EB4AAD" w:rsidRPr="003D02AA">
        <w:br/>
        <w:t>-----------------------------------------------------------------------</w:t>
      </w:r>
      <w:r w:rsidR="00F36926">
        <w:t>---------</w:t>
      </w:r>
      <w:r w:rsidR="006D27F2">
        <w:t>-------------------------------------------------------</w:t>
      </w:r>
    </w:p>
    <w:p w14:paraId="28D8ECD0" w14:textId="4B830A78" w:rsidR="00C64362" w:rsidRPr="00174F84" w:rsidRDefault="00174F84" w:rsidP="00174F84">
      <w:r w:rsidRPr="003D02AA">
        <w:rPr>
          <w:i/>
          <w:iCs/>
        </w:rPr>
        <w:t>Class Notes – use this space for notes and ideas</w:t>
      </w:r>
    </w:p>
    <w:p w14:paraId="1D74E434" w14:textId="77777777" w:rsidR="009E0B77" w:rsidRDefault="009E0B77"/>
    <w:p w14:paraId="73A5FB3C" w14:textId="721266C0" w:rsidR="006D27F2" w:rsidRDefault="009E0B77">
      <w:r>
        <w:t>Bring hardcopy of “</w:t>
      </w:r>
      <w:r w:rsidRPr="00D537D3">
        <w:rPr>
          <w:i/>
          <w:iCs/>
        </w:rPr>
        <w:t>King Lear</w:t>
      </w:r>
      <w:r>
        <w:t xml:space="preserve"> Reading Guide” to class.</w:t>
      </w:r>
      <w:r w:rsidR="00EB4AAD">
        <w:br w:type="page"/>
      </w:r>
    </w:p>
    <w:p w14:paraId="16EDAFD0" w14:textId="0EC37A40" w:rsidR="00EB4AAD" w:rsidRPr="003D02AA" w:rsidRDefault="00EB4AAD" w:rsidP="00EB4AAD">
      <w:pPr>
        <w:rPr>
          <w:b/>
          <w:bCs/>
        </w:rPr>
      </w:pPr>
      <w:r w:rsidRPr="003D02AA">
        <w:rPr>
          <w:b/>
          <w:bCs/>
        </w:rPr>
        <w:lastRenderedPageBreak/>
        <w:t xml:space="preserve">Week </w:t>
      </w:r>
      <w:r>
        <w:rPr>
          <w:b/>
          <w:bCs/>
        </w:rPr>
        <w:t>12</w:t>
      </w:r>
      <w:r w:rsidRPr="003D02AA">
        <w:rPr>
          <w:b/>
          <w:bCs/>
        </w:rPr>
        <w:t xml:space="preserve">: </w:t>
      </w:r>
      <w:r w:rsidR="007861CF">
        <w:rPr>
          <w:b/>
          <w:bCs/>
        </w:rPr>
        <w:t>The Space of Tragedy</w:t>
      </w:r>
    </w:p>
    <w:p w14:paraId="5B50548F" w14:textId="77777777" w:rsidR="00174F84" w:rsidRPr="003D02AA" w:rsidRDefault="00DB17FF" w:rsidP="00174F84">
      <w:r w:rsidRPr="002B6C35">
        <w:rPr>
          <w:b/>
          <w:bCs/>
          <w:u w:val="single"/>
        </w:rPr>
        <w:t>Oct 3</w:t>
      </w:r>
      <w:r w:rsidR="00EA73EE">
        <w:rPr>
          <w:b/>
          <w:bCs/>
          <w:u w:val="single"/>
        </w:rPr>
        <w:t>0</w:t>
      </w:r>
      <w:r w:rsidR="00EB4AAD" w:rsidRPr="003D02AA">
        <w:br/>
      </w:r>
      <w:r w:rsidR="00174F84" w:rsidRPr="003D02AA">
        <w:t xml:space="preserve">- </w:t>
      </w:r>
      <w:r w:rsidR="00174F84">
        <w:t>Roll Call</w:t>
      </w:r>
    </w:p>
    <w:p w14:paraId="33C8E1D1" w14:textId="77777777" w:rsidR="00174F84" w:rsidRPr="003D02AA" w:rsidRDefault="00174F84" w:rsidP="00174F84"/>
    <w:p w14:paraId="3C8BF009" w14:textId="77777777" w:rsidR="00174F84" w:rsidRPr="003D02AA" w:rsidRDefault="00174F84" w:rsidP="00174F84">
      <w:r w:rsidRPr="003D02AA">
        <w:t xml:space="preserve">- </w:t>
      </w:r>
      <w:r>
        <w:t>Intro to Tragedy (cont.)</w:t>
      </w:r>
    </w:p>
    <w:p w14:paraId="5F844C54" w14:textId="32005000" w:rsidR="00174F84" w:rsidRDefault="002051F4" w:rsidP="00174F84">
      <w:pPr>
        <w:ind w:firstLine="720"/>
      </w:pPr>
      <w:hyperlink r:id="rId119" w:history="1">
        <w:r w:rsidR="00174F84" w:rsidRPr="00104E9A">
          <w:rPr>
            <w:rStyle w:val="Hyperlink"/>
            <w:i/>
            <w:iCs/>
          </w:rPr>
          <w:t>King Lear</w:t>
        </w:r>
      </w:hyperlink>
      <w:r w:rsidR="00174F84">
        <w:t xml:space="preserve"> by William Shakespeare</w:t>
      </w:r>
    </w:p>
    <w:p w14:paraId="4350E8A7" w14:textId="11FA2E21" w:rsidR="00FA136F" w:rsidRDefault="00FA136F" w:rsidP="00FA136F"/>
    <w:p w14:paraId="45C86B33" w14:textId="1237155A" w:rsidR="00FA136F" w:rsidRPr="003D02AA" w:rsidRDefault="00FA136F" w:rsidP="00FA136F">
      <w:r>
        <w:t>- Bring hardcopy of “</w:t>
      </w:r>
      <w:r w:rsidRPr="00D537D3">
        <w:rPr>
          <w:i/>
          <w:iCs/>
        </w:rPr>
        <w:t>King Lear</w:t>
      </w:r>
      <w:r>
        <w:t xml:space="preserve"> Reading Guide” to class.</w:t>
      </w:r>
    </w:p>
    <w:p w14:paraId="521706D3" w14:textId="71712228" w:rsidR="00EB4AAD" w:rsidRPr="007F6527" w:rsidRDefault="00EB4AAD" w:rsidP="00174F84"/>
    <w:p w14:paraId="586D9B8D" w14:textId="2C16563B" w:rsidR="00EB4AAD" w:rsidRPr="002B6C35" w:rsidRDefault="00DB1E02" w:rsidP="00EB4AAD">
      <w:pPr>
        <w:rPr>
          <w:b/>
          <w:bCs/>
          <w:u w:val="single"/>
        </w:rPr>
      </w:pPr>
      <w:r w:rsidRPr="002B6C35">
        <w:rPr>
          <w:b/>
          <w:bCs/>
          <w:u w:val="single"/>
        </w:rPr>
        <w:t xml:space="preserve">Nov </w:t>
      </w:r>
      <w:r w:rsidR="00EA73EE">
        <w:rPr>
          <w:b/>
          <w:bCs/>
          <w:u w:val="single"/>
        </w:rPr>
        <w:t>1</w:t>
      </w:r>
    </w:p>
    <w:p w14:paraId="1C384B19" w14:textId="77777777" w:rsidR="00174F84" w:rsidRPr="003D02AA" w:rsidRDefault="00174F84" w:rsidP="00174F84">
      <w:r w:rsidRPr="003D02AA">
        <w:t xml:space="preserve">- </w:t>
      </w:r>
      <w:r>
        <w:t>Roll Call</w:t>
      </w:r>
    </w:p>
    <w:p w14:paraId="36A5CD95" w14:textId="77777777" w:rsidR="00174F84" w:rsidRPr="003D02AA" w:rsidRDefault="00174F84" w:rsidP="00174F84"/>
    <w:p w14:paraId="11CC9C42" w14:textId="77777777" w:rsidR="00174F84" w:rsidRPr="003D02AA" w:rsidRDefault="00174F84" w:rsidP="00174F84">
      <w:r w:rsidRPr="003D02AA">
        <w:t xml:space="preserve">- </w:t>
      </w:r>
      <w:r>
        <w:t>Intro to Tragedy (cont.)</w:t>
      </w:r>
    </w:p>
    <w:p w14:paraId="222C87D1" w14:textId="77777777" w:rsidR="00D537D3" w:rsidRDefault="002051F4" w:rsidP="00174F84">
      <w:pPr>
        <w:ind w:firstLine="720"/>
      </w:pPr>
      <w:hyperlink r:id="rId120" w:history="1">
        <w:r w:rsidR="00174F84" w:rsidRPr="00104E9A">
          <w:rPr>
            <w:rStyle w:val="Hyperlink"/>
            <w:i/>
            <w:iCs/>
          </w:rPr>
          <w:t>King Lear</w:t>
        </w:r>
      </w:hyperlink>
      <w:r w:rsidR="00174F84">
        <w:t xml:space="preserve"> by William Shakespeare</w:t>
      </w:r>
    </w:p>
    <w:p w14:paraId="758696E4" w14:textId="77777777" w:rsidR="00D537D3" w:rsidRDefault="00D537D3" w:rsidP="00D537D3"/>
    <w:p w14:paraId="7600B186" w14:textId="66F7A2AA" w:rsidR="002D110E" w:rsidRDefault="00D537D3" w:rsidP="00D537D3">
      <w:r>
        <w:t>- DUE: “King Lear Reading Guide.” Reading guide should be completed when we complete the paly.</w:t>
      </w:r>
      <w:r w:rsidR="00EB4AAD" w:rsidRPr="003D02AA">
        <w:br/>
        <w:t>------------------------------------------------------------------------------------------------------------------------------</w:t>
      </w:r>
      <w:r w:rsidR="007E1689">
        <w:t>---------</w:t>
      </w:r>
    </w:p>
    <w:p w14:paraId="1C172B0E" w14:textId="77777777" w:rsidR="00174F84" w:rsidRPr="00174F84" w:rsidRDefault="00174F84" w:rsidP="00174F84">
      <w:r w:rsidRPr="003D02AA">
        <w:rPr>
          <w:i/>
          <w:iCs/>
        </w:rPr>
        <w:t>Class Notes – use this space for notes and ideas</w:t>
      </w:r>
    </w:p>
    <w:p w14:paraId="52F94C41" w14:textId="77777777" w:rsidR="00690C53" w:rsidRDefault="00690C53"/>
    <w:p w14:paraId="529C5B8E" w14:textId="4853E8EA" w:rsidR="002D110E" w:rsidRPr="00775B08" w:rsidRDefault="009E0B77" w:rsidP="00B2505F">
      <w:r>
        <w:t>Bring hardcopy of “</w:t>
      </w:r>
      <w:r w:rsidRPr="00D537D3">
        <w:rPr>
          <w:i/>
          <w:iCs/>
        </w:rPr>
        <w:t>King Lear</w:t>
      </w:r>
      <w:r>
        <w:t xml:space="preserve"> Reading Guide” to class. Due as we complete Act 5 of the play.</w:t>
      </w:r>
      <w:r w:rsidR="00690C53">
        <w:br w:type="page"/>
      </w:r>
    </w:p>
    <w:p w14:paraId="517C3075" w14:textId="06A9A2B4" w:rsidR="00EB4AAD" w:rsidRPr="003D02AA" w:rsidRDefault="00EB4AAD" w:rsidP="00EB4AAD">
      <w:pPr>
        <w:rPr>
          <w:b/>
          <w:bCs/>
        </w:rPr>
      </w:pPr>
      <w:r w:rsidRPr="003D02AA">
        <w:rPr>
          <w:b/>
          <w:bCs/>
        </w:rPr>
        <w:lastRenderedPageBreak/>
        <w:t xml:space="preserve">Week </w:t>
      </w:r>
      <w:r>
        <w:rPr>
          <w:b/>
          <w:bCs/>
        </w:rPr>
        <w:t>13</w:t>
      </w:r>
      <w:r w:rsidRPr="003D02AA">
        <w:rPr>
          <w:b/>
          <w:bCs/>
        </w:rPr>
        <w:t xml:space="preserve">: </w:t>
      </w:r>
      <w:r w:rsidR="003D0424">
        <w:rPr>
          <w:b/>
          <w:bCs/>
        </w:rPr>
        <w:t>Dickensian Worldview</w:t>
      </w:r>
      <w:r w:rsidR="00324EA4">
        <w:rPr>
          <w:b/>
          <w:bCs/>
        </w:rPr>
        <w:t xml:space="preserve"> &amp; Cla</w:t>
      </w:r>
      <w:r w:rsidR="00A35502">
        <w:rPr>
          <w:b/>
          <w:bCs/>
        </w:rPr>
        <w:t>ssical Hero</w:t>
      </w:r>
    </w:p>
    <w:p w14:paraId="4F37F1AC" w14:textId="476F7D92" w:rsidR="00B353EE" w:rsidRPr="003D02AA" w:rsidRDefault="00DB1E02" w:rsidP="00B353EE">
      <w:r w:rsidRPr="002B6C35">
        <w:rPr>
          <w:b/>
          <w:bCs/>
          <w:u w:val="single"/>
        </w:rPr>
        <w:t xml:space="preserve">Nov </w:t>
      </w:r>
      <w:r w:rsidR="00EA73EE">
        <w:rPr>
          <w:b/>
          <w:bCs/>
          <w:u w:val="single"/>
        </w:rPr>
        <w:t>6</w:t>
      </w:r>
      <w:r w:rsidR="00EB4AAD" w:rsidRPr="003D02AA">
        <w:br/>
      </w:r>
      <w:r w:rsidR="00B353EE" w:rsidRPr="003D02AA">
        <w:t xml:space="preserve">- </w:t>
      </w:r>
      <w:r w:rsidR="00324EA4">
        <w:t>Roll Call</w:t>
      </w:r>
    </w:p>
    <w:p w14:paraId="303F296E" w14:textId="77777777" w:rsidR="00B353EE" w:rsidRPr="003D02AA" w:rsidRDefault="00B353EE" w:rsidP="00B353EE"/>
    <w:p w14:paraId="0225218E" w14:textId="65EF248F" w:rsidR="00B353EE" w:rsidRDefault="00B353EE" w:rsidP="00B353EE">
      <w:r w:rsidRPr="003D02AA">
        <w:t xml:space="preserve">- </w:t>
      </w:r>
      <w:r w:rsidR="00A35502">
        <w:t>Intro to Dickensian Worldview and Classical Hero</w:t>
      </w:r>
    </w:p>
    <w:p w14:paraId="36BAABAE" w14:textId="2D5886F7" w:rsidR="00B353EE" w:rsidRPr="00A35502" w:rsidRDefault="00A35502" w:rsidP="00B353EE">
      <w:r>
        <w:tab/>
        <w:t>Read</w:t>
      </w:r>
      <w:r w:rsidRPr="00687FD1">
        <w:t xml:space="preserve"> </w:t>
      </w:r>
      <w:hyperlink r:id="rId121" w:history="1">
        <w:r w:rsidRPr="00687FD1">
          <w:rPr>
            <w:rStyle w:val="Hyperlink"/>
            <w:i/>
            <w:iCs/>
          </w:rPr>
          <w:t>A Christmas Carol</w:t>
        </w:r>
      </w:hyperlink>
      <w:r w:rsidRPr="00687FD1">
        <w:t xml:space="preserve"> </w:t>
      </w:r>
      <w:r>
        <w:t>(</w:t>
      </w:r>
      <w:r w:rsidRPr="00687FD1">
        <w:t xml:space="preserve">or </w:t>
      </w:r>
      <w:r>
        <w:t xml:space="preserve">another option </w:t>
      </w:r>
      <w:hyperlink r:id="rId122" w:history="1">
        <w:r w:rsidRPr="00687FD1">
          <w:rPr>
            <w:rStyle w:val="Hyperlink"/>
            <w:i/>
            <w:iCs/>
          </w:rPr>
          <w:t>A Christmas Carol</w:t>
        </w:r>
      </w:hyperlink>
      <w:r>
        <w:rPr>
          <w:rStyle w:val="Hyperlink"/>
          <w:i/>
          <w:iCs/>
        </w:rPr>
        <w:t>)</w:t>
      </w:r>
      <w:r>
        <w:t xml:space="preserve"> by Charles Dickens</w:t>
      </w:r>
    </w:p>
    <w:p w14:paraId="3D072A0C" w14:textId="26AF6A3B" w:rsidR="00085F39" w:rsidRDefault="00085F39" w:rsidP="00C37984">
      <w:pPr>
        <w:ind w:left="720" w:firstLine="720"/>
      </w:pPr>
      <w:r>
        <w:t>Complete “Research Packet;” print hardcopy packet from Canvas.</w:t>
      </w:r>
    </w:p>
    <w:p w14:paraId="1E7D7C64" w14:textId="77777777" w:rsidR="00FA136F" w:rsidRDefault="00174F84" w:rsidP="00C37984">
      <w:pPr>
        <w:ind w:left="720" w:firstLine="720"/>
      </w:pPr>
      <w:r w:rsidRPr="00221DB5">
        <w:rPr>
          <w:i/>
          <w:iCs/>
        </w:rPr>
        <w:t>Christmas Carol Research Packet</w:t>
      </w:r>
      <w:r>
        <w:t xml:space="preserve"> due at the very start of the final exam.</w:t>
      </w:r>
      <w:r w:rsidR="00FA136F">
        <w:t xml:space="preserve"> </w:t>
      </w:r>
    </w:p>
    <w:p w14:paraId="44412F18" w14:textId="4F19CE16" w:rsidR="00174F84" w:rsidRDefault="00FA136F" w:rsidP="00FA136F">
      <w:pPr>
        <w:ind w:left="720" w:firstLine="720"/>
      </w:pPr>
      <w:r>
        <w:t>This research packet will be marked late if not ready to submit at start of final exam.</w:t>
      </w:r>
    </w:p>
    <w:p w14:paraId="5946F182" w14:textId="77777777" w:rsidR="00B2505F" w:rsidRDefault="00B2505F" w:rsidP="00FD693E"/>
    <w:p w14:paraId="17D081B1" w14:textId="7A9F2FD5" w:rsidR="00FD693E" w:rsidRDefault="00B2505F" w:rsidP="00FD693E">
      <w:r>
        <w:tab/>
        <w:t>Read “Stave 1.”</w:t>
      </w:r>
      <w:r w:rsidR="00FD693E">
        <w:tab/>
      </w:r>
    </w:p>
    <w:p w14:paraId="2D9EE32E" w14:textId="77777777" w:rsidR="00B2505F" w:rsidRDefault="00B2505F" w:rsidP="00FD693E"/>
    <w:p w14:paraId="409D7160" w14:textId="6E472F2E" w:rsidR="00FD693E" w:rsidRDefault="00FD693E" w:rsidP="00FD693E">
      <w:r>
        <w:tab/>
        <w:t>Read “</w:t>
      </w:r>
      <w:hyperlink r:id="rId123" w:history="1">
        <w:r w:rsidRPr="00FD693E">
          <w:rPr>
            <w:rStyle w:val="Hyperlink"/>
          </w:rPr>
          <w:t>London</w:t>
        </w:r>
      </w:hyperlink>
      <w:r>
        <w:t>” by William Blake</w:t>
      </w:r>
      <w:r>
        <w:tab/>
      </w:r>
      <w:hyperlink r:id="rId124" w:history="1">
        <w:r w:rsidRPr="00FD693E">
          <w:rPr>
            <w:rStyle w:val="Hyperlink"/>
          </w:rPr>
          <w:t>Audio</w:t>
        </w:r>
      </w:hyperlink>
    </w:p>
    <w:p w14:paraId="5102D9D0" w14:textId="3E146469" w:rsidR="00FD693E" w:rsidRPr="00085F39" w:rsidRDefault="00FD693E" w:rsidP="00FD693E"/>
    <w:p w14:paraId="2132E3F9" w14:textId="4979268B" w:rsidR="00EB4AAD" w:rsidRPr="002B6C35" w:rsidRDefault="00DB1E02" w:rsidP="00EB4AAD">
      <w:pPr>
        <w:rPr>
          <w:b/>
          <w:bCs/>
          <w:u w:val="single"/>
        </w:rPr>
      </w:pPr>
      <w:r w:rsidRPr="002B6C35">
        <w:rPr>
          <w:b/>
          <w:bCs/>
          <w:u w:val="single"/>
        </w:rPr>
        <w:t xml:space="preserve">Nov </w:t>
      </w:r>
      <w:r w:rsidR="00EA73EE">
        <w:rPr>
          <w:b/>
          <w:bCs/>
          <w:u w:val="single"/>
        </w:rPr>
        <w:t>8</w:t>
      </w:r>
    </w:p>
    <w:p w14:paraId="38607B88" w14:textId="57317215" w:rsidR="00EB4AAD" w:rsidRPr="003D02AA" w:rsidRDefault="00EB4AAD" w:rsidP="00EB4AAD">
      <w:r w:rsidRPr="003D02AA">
        <w:t>- Roll Call</w:t>
      </w:r>
    </w:p>
    <w:p w14:paraId="686FF376" w14:textId="069381B9" w:rsidR="00EB4AAD" w:rsidRPr="003D02AA" w:rsidRDefault="00EB4AAD" w:rsidP="00EB4AAD"/>
    <w:p w14:paraId="00F8B51E" w14:textId="7C82B545" w:rsidR="00A35502" w:rsidRDefault="00A35502" w:rsidP="00A35502">
      <w:r w:rsidRPr="003D02AA">
        <w:t xml:space="preserve">- </w:t>
      </w:r>
      <w:r>
        <w:t>Intro to Dickensian Worldview and Classical Hero (cont.)</w:t>
      </w:r>
    </w:p>
    <w:p w14:paraId="4266EC54" w14:textId="63CB8B78" w:rsidR="00085F39" w:rsidRDefault="00085F39" w:rsidP="008506A7">
      <w:pPr>
        <w:ind w:firstLine="720"/>
      </w:pPr>
      <w:r>
        <w:t>Complete “Dickensian Research Packet.”</w:t>
      </w:r>
    </w:p>
    <w:p w14:paraId="33D7F157" w14:textId="5C3BBBC4" w:rsidR="00B2505F" w:rsidRDefault="00174F84" w:rsidP="00B2505F">
      <w:r>
        <w:tab/>
      </w:r>
      <w:r w:rsidRPr="00221DB5">
        <w:rPr>
          <w:i/>
          <w:iCs/>
        </w:rPr>
        <w:t>Christmas Carol Research Packet</w:t>
      </w:r>
      <w:r>
        <w:t xml:space="preserve"> due at the very start of the final exam.</w:t>
      </w:r>
    </w:p>
    <w:p w14:paraId="385EDEEB" w14:textId="77777777" w:rsidR="00174F84" w:rsidRDefault="00174F84" w:rsidP="00B2505F"/>
    <w:p w14:paraId="37554944" w14:textId="0CED8158" w:rsidR="00B2505F" w:rsidRDefault="00B2505F" w:rsidP="00B2505F">
      <w:pPr>
        <w:ind w:firstLine="720"/>
      </w:pPr>
      <w:r>
        <w:t>Read “Stave 2.”</w:t>
      </w:r>
    </w:p>
    <w:p w14:paraId="2036D361" w14:textId="55352677" w:rsidR="00C37984" w:rsidRDefault="00C37984" w:rsidP="00C37984"/>
    <w:p w14:paraId="305A7A11" w14:textId="4AC555BB" w:rsidR="00C37984" w:rsidRDefault="00C37984" w:rsidP="00C37984">
      <w:r>
        <w:t>- Read “</w:t>
      </w:r>
      <w:hyperlink r:id="rId125" w:history="1">
        <w:r w:rsidRPr="00C37984">
          <w:rPr>
            <w:rStyle w:val="Hyperlink"/>
          </w:rPr>
          <w:t>Song of the Shirt</w:t>
        </w:r>
      </w:hyperlink>
      <w:r>
        <w:t xml:space="preserve">” by Thomas Hood (published same year as </w:t>
      </w:r>
      <w:r w:rsidRPr="00C37984">
        <w:rPr>
          <w:i/>
          <w:iCs/>
        </w:rPr>
        <w:t>Carol</w:t>
      </w:r>
      <w:r>
        <w:t>)</w:t>
      </w:r>
    </w:p>
    <w:p w14:paraId="07CA590D" w14:textId="28ECC8F6" w:rsidR="00C37984" w:rsidRDefault="00C37984" w:rsidP="00C37984">
      <w:pPr>
        <w:rPr>
          <w:rStyle w:val="Hyperlink"/>
        </w:rPr>
      </w:pPr>
      <w:r>
        <w:tab/>
      </w:r>
      <w:hyperlink r:id="rId126" w:history="1">
        <w:r w:rsidRPr="00C37984">
          <w:rPr>
            <w:rStyle w:val="Hyperlink"/>
          </w:rPr>
          <w:t>Audio</w:t>
        </w:r>
      </w:hyperlink>
    </w:p>
    <w:p w14:paraId="1EE64A01" w14:textId="03B1CA87" w:rsidR="00B2505F" w:rsidRDefault="00B2505F" w:rsidP="00C37984">
      <w:pPr>
        <w:rPr>
          <w:rStyle w:val="Hyperlink"/>
        </w:rPr>
      </w:pPr>
    </w:p>
    <w:p w14:paraId="3A60D641" w14:textId="77777777" w:rsidR="00B2505F" w:rsidRDefault="00B2505F" w:rsidP="00B2505F">
      <w:r>
        <w:t>- Read “</w:t>
      </w:r>
      <w:hyperlink r:id="rId127" w:history="1">
        <w:r w:rsidRPr="009D36A2">
          <w:rPr>
            <w:rStyle w:val="Hyperlink"/>
          </w:rPr>
          <w:t xml:space="preserve">The Chimney Sweeper: </w:t>
        </w:r>
        <w:r w:rsidRPr="009D36A2">
          <w:rPr>
            <w:rStyle w:val="Hyperlink"/>
            <w:shd w:val="clear" w:color="auto" w:fill="FFFFFF"/>
          </w:rPr>
          <w:t>When my mother died I was very young</w:t>
        </w:r>
      </w:hyperlink>
      <w:r w:rsidRPr="009D36A2">
        <w:t>” by William Blake</w:t>
      </w:r>
    </w:p>
    <w:p w14:paraId="3008468B" w14:textId="77777777" w:rsidR="00B2505F" w:rsidRDefault="00B2505F" w:rsidP="00B2505F">
      <w:r>
        <w:tab/>
      </w:r>
      <w:hyperlink r:id="rId128" w:history="1">
        <w:r w:rsidRPr="009D36A2">
          <w:rPr>
            <w:rStyle w:val="Hyperlink"/>
          </w:rPr>
          <w:t>Audio</w:t>
        </w:r>
      </w:hyperlink>
    </w:p>
    <w:p w14:paraId="208D1106" w14:textId="17632E85" w:rsidR="00C37984" w:rsidRDefault="00B2505F" w:rsidP="00085F39">
      <w:r>
        <w:tab/>
        <w:t xml:space="preserve">[Note: </w:t>
      </w:r>
      <w:r w:rsidRPr="00BF1565">
        <w:rPr>
          <w:i/>
          <w:iCs/>
        </w:rPr>
        <w:t>Chimney</w:t>
      </w:r>
      <w:r>
        <w:t xml:space="preserve"> poems written in 1789 &amp; 1794…note influence on Dickensian Worldview]</w:t>
      </w:r>
    </w:p>
    <w:p w14:paraId="45CDAAB5" w14:textId="77777777" w:rsidR="00EB4AAD" w:rsidRPr="003D02AA" w:rsidRDefault="00EB4AAD" w:rsidP="00EB4AAD">
      <w:r w:rsidRPr="003D02AA">
        <w:br/>
        <w:t>------------------------------------------------------------------------------------------------------------------------------</w:t>
      </w:r>
      <w:r w:rsidRPr="003D02AA">
        <w:br/>
      </w:r>
      <w:r w:rsidRPr="003D02AA">
        <w:rPr>
          <w:i/>
          <w:iCs/>
        </w:rPr>
        <w:t>Class Notes – use this space for notes and ideas</w:t>
      </w:r>
    </w:p>
    <w:p w14:paraId="5D098690" w14:textId="3F1A2B18" w:rsidR="00EB4AAD" w:rsidRDefault="00EB4AAD"/>
    <w:p w14:paraId="69F4027F" w14:textId="075E0799" w:rsidR="00C11EFE" w:rsidRDefault="00C11EFE">
      <w:r>
        <w:t xml:space="preserve">Bring hardcopy of </w:t>
      </w:r>
      <w:r w:rsidRPr="00221DB5">
        <w:rPr>
          <w:i/>
          <w:iCs/>
        </w:rPr>
        <w:t>Christmas Carol Research Packet</w:t>
      </w:r>
      <w:r>
        <w:t xml:space="preserve"> to class.</w:t>
      </w:r>
    </w:p>
    <w:p w14:paraId="3D563101" w14:textId="77777777" w:rsidR="00C11EFE" w:rsidRPr="00C11EFE" w:rsidRDefault="00C11EFE"/>
    <w:p w14:paraId="355C8470" w14:textId="77777777" w:rsidR="00C11EFE" w:rsidRDefault="00C11EFE">
      <w:pPr>
        <w:rPr>
          <w:b/>
          <w:bCs/>
        </w:rPr>
      </w:pPr>
      <w:r>
        <w:rPr>
          <w:b/>
          <w:bCs/>
        </w:rPr>
        <w:br w:type="page"/>
      </w:r>
    </w:p>
    <w:p w14:paraId="19406D88" w14:textId="2EA2C496" w:rsidR="00EB4AAD" w:rsidRPr="003D02AA" w:rsidRDefault="00EB4AAD" w:rsidP="00EB4AAD">
      <w:pPr>
        <w:rPr>
          <w:b/>
          <w:bCs/>
        </w:rPr>
      </w:pPr>
      <w:r w:rsidRPr="003D02AA">
        <w:rPr>
          <w:b/>
          <w:bCs/>
        </w:rPr>
        <w:lastRenderedPageBreak/>
        <w:t xml:space="preserve">Week </w:t>
      </w:r>
      <w:r>
        <w:rPr>
          <w:b/>
          <w:bCs/>
        </w:rPr>
        <w:t>14</w:t>
      </w:r>
      <w:r w:rsidRPr="003D02AA">
        <w:rPr>
          <w:b/>
          <w:bCs/>
        </w:rPr>
        <w:t xml:space="preserve">: </w:t>
      </w:r>
      <w:r w:rsidR="003D0424">
        <w:rPr>
          <w:b/>
          <w:bCs/>
        </w:rPr>
        <w:t>Dickensian Worldview</w:t>
      </w:r>
    </w:p>
    <w:p w14:paraId="48B0FAC7" w14:textId="32427491" w:rsidR="00690C53" w:rsidRPr="00221DB5" w:rsidRDefault="00DB1E02" w:rsidP="00B353EE">
      <w:r w:rsidRPr="002B6C35">
        <w:rPr>
          <w:b/>
          <w:bCs/>
          <w:u w:val="single"/>
        </w:rPr>
        <w:t>Nov 1</w:t>
      </w:r>
      <w:r w:rsidR="00EA73EE">
        <w:rPr>
          <w:b/>
          <w:bCs/>
          <w:u w:val="single"/>
        </w:rPr>
        <w:t>3</w:t>
      </w:r>
      <w:r w:rsidR="00EB4AAD" w:rsidRPr="003D02AA">
        <w:br/>
      </w:r>
      <w:r w:rsidR="00B353EE" w:rsidRPr="003D02AA">
        <w:t xml:space="preserve">- </w:t>
      </w:r>
      <w:r w:rsidR="00A35502">
        <w:t>Roll Call</w:t>
      </w:r>
    </w:p>
    <w:p w14:paraId="77F09076" w14:textId="77777777" w:rsidR="00B353EE" w:rsidRPr="003D02AA" w:rsidRDefault="00B353EE" w:rsidP="00B353EE"/>
    <w:p w14:paraId="1231734D" w14:textId="15C77433" w:rsidR="00A35502" w:rsidRDefault="00A35502" w:rsidP="00A35502">
      <w:r w:rsidRPr="003D02AA">
        <w:t xml:space="preserve">- </w:t>
      </w:r>
      <w:r>
        <w:t>Intro to Dickensian Worldview and Classical Hero (cont.)</w:t>
      </w:r>
    </w:p>
    <w:p w14:paraId="29EC97F7" w14:textId="6DA4AF63" w:rsidR="00221DB5" w:rsidRDefault="00085F39" w:rsidP="00085F39">
      <w:r>
        <w:tab/>
      </w:r>
      <w:r w:rsidR="00174F84" w:rsidRPr="00221DB5">
        <w:rPr>
          <w:i/>
          <w:iCs/>
        </w:rPr>
        <w:t>Christmas Carol Research Packet</w:t>
      </w:r>
      <w:r w:rsidR="00174F84">
        <w:t xml:space="preserve"> due at the very start of the final exam.</w:t>
      </w:r>
    </w:p>
    <w:p w14:paraId="61E94D5E" w14:textId="77777777" w:rsidR="00174F84" w:rsidRDefault="00174F84" w:rsidP="00085F39"/>
    <w:p w14:paraId="1DFE9C3F" w14:textId="39DADB5D" w:rsidR="00221DB5" w:rsidRDefault="00221DB5" w:rsidP="00085F39">
      <w:r>
        <w:tab/>
        <w:t>Read “Stave 3.”</w:t>
      </w:r>
    </w:p>
    <w:p w14:paraId="367CD194" w14:textId="55CDFDE3" w:rsidR="009D36A2" w:rsidRDefault="009D36A2" w:rsidP="00085F39"/>
    <w:p w14:paraId="05ADC193" w14:textId="5211CE20" w:rsidR="009D36A2" w:rsidRDefault="009D36A2" w:rsidP="00085F39">
      <w:r>
        <w:t>- Read “</w:t>
      </w:r>
      <w:hyperlink r:id="rId129" w:history="1">
        <w:r w:rsidRPr="009D36A2">
          <w:rPr>
            <w:rStyle w:val="Hyperlink"/>
          </w:rPr>
          <w:t>The Chimney Sweeper: A little black thing among the snow</w:t>
        </w:r>
      </w:hyperlink>
      <w:r>
        <w:t>” by William Blake</w:t>
      </w:r>
    </w:p>
    <w:p w14:paraId="101D8AFA" w14:textId="43C24FA0" w:rsidR="009D36A2" w:rsidRDefault="009D36A2" w:rsidP="00085F39">
      <w:r>
        <w:tab/>
      </w:r>
      <w:hyperlink r:id="rId130" w:history="1">
        <w:r w:rsidRPr="009D36A2">
          <w:rPr>
            <w:rStyle w:val="Hyperlink"/>
          </w:rPr>
          <w:t>Audio</w:t>
        </w:r>
      </w:hyperlink>
    </w:p>
    <w:p w14:paraId="27D65AC4" w14:textId="012B214B" w:rsidR="00EB4AAD" w:rsidRPr="003D02AA" w:rsidRDefault="00EB4AAD" w:rsidP="00B353EE">
      <w:pPr>
        <w:rPr>
          <w:u w:val="single"/>
        </w:rPr>
      </w:pPr>
    </w:p>
    <w:p w14:paraId="6564DA55" w14:textId="4B101060" w:rsidR="00EB4AAD" w:rsidRPr="002B6C35" w:rsidRDefault="00DB1E02" w:rsidP="00EB4AAD">
      <w:pPr>
        <w:rPr>
          <w:b/>
          <w:bCs/>
          <w:u w:val="single"/>
        </w:rPr>
      </w:pPr>
      <w:r w:rsidRPr="002B6C35">
        <w:rPr>
          <w:b/>
          <w:bCs/>
          <w:u w:val="single"/>
        </w:rPr>
        <w:t>Nov 1</w:t>
      </w:r>
      <w:r w:rsidR="00EA73EE">
        <w:rPr>
          <w:b/>
          <w:bCs/>
          <w:u w:val="single"/>
        </w:rPr>
        <w:t>5</w:t>
      </w:r>
    </w:p>
    <w:p w14:paraId="6918D381" w14:textId="5C564A99" w:rsidR="00EB4AAD" w:rsidRPr="003D02AA" w:rsidRDefault="00EB4AAD" w:rsidP="00EB4AAD">
      <w:r w:rsidRPr="003D02AA">
        <w:t>- Roll Call</w:t>
      </w:r>
    </w:p>
    <w:p w14:paraId="7876F9E4" w14:textId="382B2ED9" w:rsidR="00EB4AAD" w:rsidRPr="003D02AA" w:rsidRDefault="00EB4AAD" w:rsidP="00EB4AAD"/>
    <w:p w14:paraId="0E2115D6" w14:textId="1F814E59" w:rsidR="00A35502" w:rsidRDefault="00A35502" w:rsidP="00A35502">
      <w:r w:rsidRPr="003D02AA">
        <w:t xml:space="preserve">- </w:t>
      </w:r>
      <w:r>
        <w:t>Intro to Dickensian Worldview and Classical Hero (cont.)</w:t>
      </w:r>
    </w:p>
    <w:p w14:paraId="13FF0AAC" w14:textId="06C66934" w:rsidR="00085F39" w:rsidRDefault="00085F39" w:rsidP="00085F39">
      <w:r>
        <w:tab/>
      </w:r>
      <w:r w:rsidR="00174F84" w:rsidRPr="00221DB5">
        <w:rPr>
          <w:i/>
          <w:iCs/>
        </w:rPr>
        <w:t>Christmas Carol Research Packet</w:t>
      </w:r>
      <w:r w:rsidR="00174F84">
        <w:t xml:space="preserve"> due at the very start of the final exam.</w:t>
      </w:r>
    </w:p>
    <w:p w14:paraId="767DDD58" w14:textId="55A16936" w:rsidR="00221DB5" w:rsidRDefault="00221DB5" w:rsidP="00085F39"/>
    <w:p w14:paraId="2C4E1A5B" w14:textId="5F2E5E6D" w:rsidR="00221DB5" w:rsidRDefault="00221DB5" w:rsidP="00221DB5">
      <w:pPr>
        <w:ind w:firstLine="720"/>
      </w:pPr>
      <w:r>
        <w:t>Read “Stave 4.”</w:t>
      </w:r>
    </w:p>
    <w:p w14:paraId="774DF448" w14:textId="6CD0AB6F" w:rsidR="006849E0" w:rsidRDefault="006849E0" w:rsidP="00085F39"/>
    <w:p w14:paraId="3C9E3900" w14:textId="2D647E68" w:rsidR="006849E0" w:rsidRDefault="006849E0" w:rsidP="00085F39">
      <w:r>
        <w:t>- Read “</w:t>
      </w:r>
      <w:hyperlink r:id="rId131" w:history="1">
        <w:r w:rsidRPr="006849E0">
          <w:rPr>
            <w:rStyle w:val="Hyperlink"/>
          </w:rPr>
          <w:t>Christmas</w:t>
        </w:r>
      </w:hyperlink>
      <w:r>
        <w:t xml:space="preserve">” by John </w:t>
      </w:r>
      <w:proofErr w:type="spellStart"/>
      <w:r>
        <w:t>Betjemin</w:t>
      </w:r>
      <w:proofErr w:type="spellEnd"/>
    </w:p>
    <w:p w14:paraId="325B88CC" w14:textId="47FAF238" w:rsidR="00EB4AAD" w:rsidRDefault="006849E0" w:rsidP="00EB4AAD">
      <w:r>
        <w:tab/>
      </w:r>
      <w:hyperlink r:id="rId132" w:history="1">
        <w:r w:rsidRPr="006849E0">
          <w:rPr>
            <w:rStyle w:val="Hyperlink"/>
          </w:rPr>
          <w:t>Audio</w:t>
        </w:r>
      </w:hyperlink>
      <w:r>
        <w:t xml:space="preserve"> A visit with Malcolm </w:t>
      </w:r>
      <w:proofErr w:type="spellStart"/>
      <w:r>
        <w:t>Guite</w:t>
      </w:r>
      <w:proofErr w:type="spellEnd"/>
      <w:r>
        <w:t>…start @ 2:45</w:t>
      </w:r>
    </w:p>
    <w:p w14:paraId="7693066D" w14:textId="016A6DED" w:rsidR="00FA136F" w:rsidRDefault="00FA136F" w:rsidP="00EB4AAD"/>
    <w:p w14:paraId="246979A2" w14:textId="77777777" w:rsidR="00FA136F" w:rsidRDefault="00FA136F" w:rsidP="00FA136F">
      <w:r>
        <w:t xml:space="preserve">- </w:t>
      </w:r>
      <w:r w:rsidRPr="00221DB5">
        <w:rPr>
          <w:i/>
          <w:iCs/>
        </w:rPr>
        <w:t>Christmas Carol Research Packet</w:t>
      </w:r>
      <w:r>
        <w:t xml:space="preserve"> due at the very start of the final exam. </w:t>
      </w:r>
    </w:p>
    <w:p w14:paraId="647F14D7" w14:textId="3102B89A" w:rsidR="00EB4AAD" w:rsidRPr="003D02AA" w:rsidRDefault="00FA136F" w:rsidP="00EB4AAD">
      <w:r>
        <w:t>This research packet will be marked late if not ready to submit at start of final exam.</w:t>
      </w:r>
      <w:r w:rsidR="00EB4AAD" w:rsidRPr="003D02AA">
        <w:br/>
        <w:t>------------------------------------------------------------------------------------------------------------------------------</w:t>
      </w:r>
      <w:r w:rsidR="00EB4AAD" w:rsidRPr="003D02AA">
        <w:br/>
      </w:r>
      <w:r w:rsidR="00EB4AAD" w:rsidRPr="003D02AA">
        <w:rPr>
          <w:i/>
          <w:iCs/>
        </w:rPr>
        <w:t>Class Notes – use this space for notes and ideas</w:t>
      </w:r>
    </w:p>
    <w:p w14:paraId="402E0FE8" w14:textId="77777777" w:rsidR="00C11EFE" w:rsidRDefault="00C11EFE"/>
    <w:p w14:paraId="42250090" w14:textId="77777777" w:rsidR="00C11EFE" w:rsidRDefault="00C11EFE" w:rsidP="00C11EFE">
      <w:r>
        <w:t xml:space="preserve">Bring hardcopy of </w:t>
      </w:r>
      <w:r w:rsidRPr="00221DB5">
        <w:rPr>
          <w:i/>
          <w:iCs/>
        </w:rPr>
        <w:t>Christmas Carol Research Packet</w:t>
      </w:r>
      <w:r>
        <w:t xml:space="preserve"> to class.</w:t>
      </w:r>
    </w:p>
    <w:p w14:paraId="63679EB5" w14:textId="5A0D02B7" w:rsidR="00EB4AAD" w:rsidRDefault="00EB4AAD">
      <w:r>
        <w:br w:type="page"/>
      </w:r>
    </w:p>
    <w:p w14:paraId="08345700" w14:textId="6224BED6" w:rsidR="00EB4AAD" w:rsidRPr="003D02AA" w:rsidRDefault="00EB4AAD" w:rsidP="00EB4AAD">
      <w:pPr>
        <w:rPr>
          <w:b/>
          <w:bCs/>
        </w:rPr>
      </w:pPr>
      <w:bookmarkStart w:id="0" w:name="_GoBack"/>
      <w:bookmarkEnd w:id="0"/>
      <w:r w:rsidRPr="003D02AA">
        <w:rPr>
          <w:b/>
          <w:bCs/>
        </w:rPr>
        <w:lastRenderedPageBreak/>
        <w:t>Week</w:t>
      </w:r>
      <w:r w:rsidR="00771C2F">
        <w:rPr>
          <w:b/>
          <w:bCs/>
        </w:rPr>
        <w:t>s</w:t>
      </w:r>
      <w:r w:rsidRPr="003D02AA">
        <w:rPr>
          <w:b/>
          <w:bCs/>
        </w:rPr>
        <w:t xml:space="preserve"> </w:t>
      </w:r>
      <w:r>
        <w:rPr>
          <w:b/>
          <w:bCs/>
        </w:rPr>
        <w:t>15</w:t>
      </w:r>
      <w:r w:rsidR="00771C2F">
        <w:rPr>
          <w:b/>
          <w:bCs/>
        </w:rPr>
        <w:t xml:space="preserve"> &amp; 16</w:t>
      </w:r>
      <w:r w:rsidRPr="003D02AA">
        <w:rPr>
          <w:b/>
          <w:bCs/>
        </w:rPr>
        <w:t xml:space="preserve">: </w:t>
      </w:r>
      <w:r w:rsidR="00B8184B">
        <w:rPr>
          <w:b/>
          <w:bCs/>
        </w:rPr>
        <w:t>Holidays</w:t>
      </w:r>
      <w:r w:rsidR="00771C2F">
        <w:rPr>
          <w:b/>
          <w:bCs/>
        </w:rPr>
        <w:t xml:space="preserve"> &amp; Final Exams</w:t>
      </w:r>
    </w:p>
    <w:p w14:paraId="0EE51194" w14:textId="10E97669" w:rsidR="00B353EE" w:rsidRDefault="00DB1E02" w:rsidP="00B353EE">
      <w:r w:rsidRPr="002B6C35">
        <w:rPr>
          <w:b/>
          <w:bCs/>
          <w:u w:val="single"/>
        </w:rPr>
        <w:t>Nov 2</w:t>
      </w:r>
      <w:r w:rsidR="00EA73EE">
        <w:rPr>
          <w:b/>
          <w:bCs/>
          <w:u w:val="single"/>
        </w:rPr>
        <w:t>0</w:t>
      </w:r>
      <w:r w:rsidR="00EB4AAD" w:rsidRPr="003D02AA">
        <w:br/>
      </w:r>
      <w:r w:rsidR="00B353EE" w:rsidRPr="003D02AA">
        <w:t xml:space="preserve">- </w:t>
      </w:r>
      <w:r w:rsidR="00E43357">
        <w:t>Roll Call</w:t>
      </w:r>
    </w:p>
    <w:p w14:paraId="67704274" w14:textId="58B251B4" w:rsidR="00221DB5" w:rsidRDefault="00221DB5" w:rsidP="00B353EE"/>
    <w:p w14:paraId="4BF54001" w14:textId="5950EFC9" w:rsidR="00221DB5" w:rsidRDefault="00221DB5" w:rsidP="00B353EE">
      <w:r>
        <w:t xml:space="preserve">- Read </w:t>
      </w:r>
      <w:r w:rsidRPr="00221DB5">
        <w:rPr>
          <w:i/>
          <w:iCs/>
        </w:rPr>
        <w:t>Christmas Carol</w:t>
      </w:r>
      <w:r>
        <w:t>: “Stave 5.”</w:t>
      </w:r>
    </w:p>
    <w:p w14:paraId="110BE064" w14:textId="7A61A1A5" w:rsidR="00221DB5" w:rsidRDefault="00221DB5" w:rsidP="00B353EE">
      <w:r>
        <w:tab/>
      </w:r>
      <w:r w:rsidRPr="00221DB5">
        <w:rPr>
          <w:i/>
          <w:iCs/>
        </w:rPr>
        <w:t>Christmas Carol Research Packet</w:t>
      </w:r>
      <w:r>
        <w:t xml:space="preserve"> due at </w:t>
      </w:r>
    </w:p>
    <w:p w14:paraId="0E832BC2" w14:textId="6EA8F0A4" w:rsidR="00221DB5" w:rsidRPr="003D02AA" w:rsidRDefault="00221DB5" w:rsidP="00B353EE">
      <w:r>
        <w:tab/>
        <w:t>the very start of the final exam.</w:t>
      </w:r>
    </w:p>
    <w:p w14:paraId="04E00B2C" w14:textId="49E836BF" w:rsidR="00B353EE" w:rsidRPr="003D02AA" w:rsidRDefault="00B353EE" w:rsidP="00B353EE"/>
    <w:p w14:paraId="22195780" w14:textId="30ECA456" w:rsidR="00B353EE" w:rsidRDefault="00B353EE" w:rsidP="00B353EE">
      <w:r w:rsidRPr="003D02AA">
        <w:t xml:space="preserve">- </w:t>
      </w:r>
      <w:r w:rsidR="00105648">
        <w:t>Happy</w:t>
      </w:r>
      <w:r w:rsidR="00B8184B">
        <w:t xml:space="preserve"> Holidays</w:t>
      </w:r>
    </w:p>
    <w:p w14:paraId="00CCD332" w14:textId="7A452D42" w:rsidR="003B65C7" w:rsidRDefault="00B8184B" w:rsidP="003B65C7">
      <w:pPr>
        <w:ind w:firstLine="720"/>
      </w:pPr>
      <w:r>
        <w:t>Read “</w:t>
      </w:r>
      <w:hyperlink r:id="rId133" w:history="1">
        <w:r w:rsidRPr="00B8184B">
          <w:rPr>
            <w:rStyle w:val="Hyperlink"/>
          </w:rPr>
          <w:t>The Shop of Ghosts</w:t>
        </w:r>
      </w:hyperlink>
      <w:r>
        <w:t>” by G.K. Chesterton</w:t>
      </w:r>
    </w:p>
    <w:p w14:paraId="2AB6A576" w14:textId="56A43AB8" w:rsidR="00B8184B" w:rsidRDefault="00B8184B" w:rsidP="00B8184B">
      <w:pPr>
        <w:ind w:firstLine="720"/>
      </w:pPr>
      <w:r>
        <w:tab/>
      </w:r>
      <w:hyperlink r:id="rId134" w:anchor="link2H_4_0038" w:history="1">
        <w:r w:rsidRPr="00B8184B">
          <w:rPr>
            <w:rStyle w:val="Hyperlink"/>
          </w:rPr>
          <w:t>Project Gutenberg Link</w:t>
        </w:r>
      </w:hyperlink>
    </w:p>
    <w:p w14:paraId="575D7E27" w14:textId="37739094" w:rsidR="00B8184B" w:rsidRDefault="00B8184B" w:rsidP="00B353EE">
      <w:r>
        <w:tab/>
      </w:r>
      <w:r>
        <w:tab/>
      </w:r>
      <w:hyperlink r:id="rId135" w:history="1">
        <w:r w:rsidRPr="00B8184B">
          <w:rPr>
            <w:rStyle w:val="Hyperlink"/>
          </w:rPr>
          <w:t>Audio</w:t>
        </w:r>
      </w:hyperlink>
      <w:r>
        <w:t xml:space="preserve"> A Visit with Malcolm </w:t>
      </w:r>
      <w:proofErr w:type="spellStart"/>
      <w:r>
        <w:t>Guite</w:t>
      </w:r>
      <w:proofErr w:type="spellEnd"/>
    </w:p>
    <w:p w14:paraId="29809D65" w14:textId="78048756" w:rsidR="00221DB5" w:rsidRDefault="003B65C7" w:rsidP="00B353EE">
      <w:r>
        <w:tab/>
      </w:r>
      <w:r>
        <w:tab/>
      </w:r>
      <w:r>
        <w:tab/>
        <w:t>Start @ 1:55</w:t>
      </w:r>
    </w:p>
    <w:p w14:paraId="0E92904A" w14:textId="77777777" w:rsidR="00FA136F" w:rsidRDefault="00FA136F" w:rsidP="00FA136F"/>
    <w:p w14:paraId="0F4C368A" w14:textId="77777777" w:rsidR="00FA136F" w:rsidRDefault="00FA136F" w:rsidP="00FA136F">
      <w:r>
        <w:t xml:space="preserve">- </w:t>
      </w:r>
      <w:r w:rsidRPr="00221DB5">
        <w:rPr>
          <w:i/>
          <w:iCs/>
        </w:rPr>
        <w:t>Christmas Carol Research Packet</w:t>
      </w:r>
      <w:r>
        <w:t xml:space="preserve"> due at the very start of the final exam. </w:t>
      </w:r>
    </w:p>
    <w:p w14:paraId="599E2A4C" w14:textId="636B1CB9" w:rsidR="00FA136F" w:rsidRPr="003D02AA" w:rsidRDefault="00FA136F" w:rsidP="00FA136F">
      <w:r>
        <w:t>This research packet will be marked late if not ready to submit at start of final exam.</w:t>
      </w:r>
    </w:p>
    <w:p w14:paraId="60C8E886" w14:textId="23C97BB4" w:rsidR="00FA136F" w:rsidRPr="00221DB5" w:rsidRDefault="00FA136F" w:rsidP="00FA136F"/>
    <w:p w14:paraId="2357F047" w14:textId="55DAD48F" w:rsidR="00697CE9" w:rsidRPr="00697CE9" w:rsidRDefault="00697CE9" w:rsidP="00B353EE">
      <w:pPr>
        <w:rPr>
          <w:i/>
          <w:iCs/>
        </w:rPr>
      </w:pPr>
      <w:r w:rsidRPr="00697CE9">
        <w:rPr>
          <w:i/>
          <w:iCs/>
        </w:rPr>
        <w:t>[This is our last regular clas</w:t>
      </w:r>
      <w:r w:rsidR="00CF3786">
        <w:rPr>
          <w:i/>
          <w:iCs/>
        </w:rPr>
        <w:t xml:space="preserve">s; </w:t>
      </w:r>
      <w:r w:rsidRPr="00697CE9">
        <w:rPr>
          <w:i/>
          <w:iCs/>
        </w:rPr>
        <w:t>finals begin after Thanksgiving.]</w:t>
      </w:r>
    </w:p>
    <w:p w14:paraId="3FC0A048" w14:textId="22E3637B" w:rsidR="00EB4AAD" w:rsidRPr="003D02AA" w:rsidRDefault="00EB4AAD" w:rsidP="00B353EE">
      <w:pPr>
        <w:rPr>
          <w:u w:val="single"/>
        </w:rPr>
      </w:pPr>
    </w:p>
    <w:p w14:paraId="5BD1B23C" w14:textId="205F2770" w:rsidR="00EB4AAD" w:rsidRPr="002B6C35" w:rsidRDefault="00697CE9" w:rsidP="00EB4AAD">
      <w:pPr>
        <w:rPr>
          <w:b/>
          <w:bCs/>
          <w:u w:val="single"/>
        </w:rPr>
      </w:pPr>
      <w:r w:rsidRPr="002B6C35">
        <w:rPr>
          <w:b/>
          <w:bCs/>
          <w:u w:val="single"/>
        </w:rPr>
        <w:t>Nov 2</w:t>
      </w:r>
      <w:r w:rsidR="00EA73EE">
        <w:rPr>
          <w:b/>
          <w:bCs/>
          <w:u w:val="single"/>
        </w:rPr>
        <w:t>2</w:t>
      </w:r>
    </w:p>
    <w:p w14:paraId="5A23BB67" w14:textId="3346580A" w:rsidR="00EB4AAD" w:rsidRDefault="00697CE9" w:rsidP="00EB4AAD">
      <w:r>
        <w:t xml:space="preserve">No Class – Thanksgiving </w:t>
      </w:r>
    </w:p>
    <w:p w14:paraId="27D93749" w14:textId="77777777" w:rsidR="00EB4AAD" w:rsidRDefault="00EB4AAD" w:rsidP="00EB4AAD"/>
    <w:p w14:paraId="532AAF54" w14:textId="18756AA6" w:rsidR="00EB4AAD" w:rsidRPr="002B6C35" w:rsidRDefault="00697CE9" w:rsidP="00EB4AAD">
      <w:pPr>
        <w:rPr>
          <w:b/>
          <w:bCs/>
          <w:u w:val="single"/>
        </w:rPr>
      </w:pPr>
      <w:r w:rsidRPr="002B6C35">
        <w:rPr>
          <w:b/>
          <w:bCs/>
          <w:u w:val="single"/>
        </w:rPr>
        <w:t>Nov 2</w:t>
      </w:r>
      <w:r w:rsidR="00EA73EE">
        <w:rPr>
          <w:b/>
          <w:bCs/>
          <w:u w:val="single"/>
        </w:rPr>
        <w:t>4</w:t>
      </w:r>
    </w:p>
    <w:p w14:paraId="2CB737C3" w14:textId="77777777" w:rsidR="00771C2F" w:rsidRDefault="00697CE9" w:rsidP="00EB4AAD">
      <w:r>
        <w:t>No Class – Thanksgiving</w:t>
      </w:r>
    </w:p>
    <w:p w14:paraId="1C520EC5" w14:textId="77777777" w:rsidR="00771C2F" w:rsidRDefault="00771C2F" w:rsidP="00EB4AAD"/>
    <w:p w14:paraId="2D8A6783" w14:textId="7EB0AAA1" w:rsidR="00221DB5" w:rsidRPr="00221DB5" w:rsidRDefault="00771C2F" w:rsidP="00B8045A">
      <w:pPr>
        <w:rPr>
          <w:b/>
          <w:bCs/>
        </w:rPr>
      </w:pPr>
      <w:r w:rsidRPr="00221DB5">
        <w:rPr>
          <w:b/>
          <w:bCs/>
        </w:rPr>
        <w:t>Final Exam</w:t>
      </w:r>
      <w:r w:rsidR="0048443F" w:rsidRPr="00221DB5">
        <w:rPr>
          <w:b/>
          <w:bCs/>
        </w:rPr>
        <w:t xml:space="preserve"> – </w:t>
      </w:r>
      <w:r w:rsidR="00174F84">
        <w:rPr>
          <w:b/>
          <w:bCs/>
        </w:rPr>
        <w:t>Friday</w:t>
      </w:r>
      <w:r w:rsidR="00B8045A" w:rsidRPr="00221DB5">
        <w:rPr>
          <w:b/>
          <w:bCs/>
        </w:rPr>
        <w:t xml:space="preserve">, </w:t>
      </w:r>
      <w:r w:rsidR="00174F84">
        <w:rPr>
          <w:b/>
          <w:bCs/>
        </w:rPr>
        <w:t>December</w:t>
      </w:r>
      <w:r w:rsidR="00B8045A" w:rsidRPr="00221DB5">
        <w:rPr>
          <w:b/>
          <w:bCs/>
        </w:rPr>
        <w:t xml:space="preserve"> </w:t>
      </w:r>
      <w:r w:rsidR="00174F84">
        <w:rPr>
          <w:b/>
          <w:bCs/>
        </w:rPr>
        <w:t>1</w:t>
      </w:r>
      <w:r w:rsidR="00B8045A" w:rsidRPr="00221DB5">
        <w:rPr>
          <w:b/>
          <w:bCs/>
        </w:rPr>
        <w:t xml:space="preserve"> @ 8:00 a.m. - 11:00 a.m.</w:t>
      </w:r>
    </w:p>
    <w:p w14:paraId="331ADE72" w14:textId="629E2453" w:rsidR="00221DB5" w:rsidRPr="003D02AA" w:rsidRDefault="00221DB5" w:rsidP="00FA136F">
      <w:r w:rsidRPr="00221DB5">
        <w:rPr>
          <w:i/>
          <w:iCs/>
        </w:rPr>
        <w:t>Christmas Carol Research Packet</w:t>
      </w:r>
      <w:r>
        <w:t xml:space="preserve"> due at the very start of the final exam.</w:t>
      </w:r>
      <w:r w:rsidR="00A71EF0">
        <w:t xml:space="preserve"> </w:t>
      </w:r>
      <w:r w:rsidR="00FA136F">
        <w:t>This research packet will be marked late if not ready to submit at start of final exam, or 8 a.m.</w:t>
      </w:r>
    </w:p>
    <w:p w14:paraId="21571D02" w14:textId="28D47AA8" w:rsidR="003D02AA" w:rsidRPr="00221DB5" w:rsidRDefault="003D02AA"/>
    <w:sectPr w:rsidR="003D02AA" w:rsidRPr="00221DB5" w:rsidSect="003D02AA">
      <w:footerReference w:type="even" r:id="rId136"/>
      <w:footerReference w:type="default" r:id="rId1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4FE8C" w14:textId="77777777" w:rsidR="002051F4" w:rsidRDefault="002051F4" w:rsidP="00AD4BC4">
      <w:r>
        <w:separator/>
      </w:r>
    </w:p>
  </w:endnote>
  <w:endnote w:type="continuationSeparator" w:id="0">
    <w:p w14:paraId="2F255D1C" w14:textId="77777777" w:rsidR="002051F4" w:rsidRDefault="002051F4" w:rsidP="00A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8207175"/>
      <w:docPartObj>
        <w:docPartGallery w:val="Page Numbers (Bottom of Page)"/>
        <w:docPartUnique/>
      </w:docPartObj>
    </w:sdtPr>
    <w:sdtEndPr>
      <w:rPr>
        <w:rStyle w:val="PageNumber"/>
      </w:rPr>
    </w:sdtEndPr>
    <w:sdtContent>
      <w:p w14:paraId="3A45F02E" w14:textId="5096002C" w:rsidR="00D537D3" w:rsidRDefault="00D537D3" w:rsidP="00690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0A9FC" w14:textId="77777777" w:rsidR="00D537D3" w:rsidRDefault="00D537D3" w:rsidP="00AD4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5"/>
        <w:szCs w:val="15"/>
      </w:rPr>
      <w:id w:val="1514036246"/>
      <w:docPartObj>
        <w:docPartGallery w:val="Page Numbers (Bottom of Page)"/>
        <w:docPartUnique/>
      </w:docPartObj>
    </w:sdtPr>
    <w:sdtEndPr>
      <w:rPr>
        <w:rStyle w:val="PageNumber"/>
      </w:rPr>
    </w:sdtEndPr>
    <w:sdtContent>
      <w:p w14:paraId="4A679EF2" w14:textId="651AB612" w:rsidR="00D537D3" w:rsidRPr="00AD4BC4" w:rsidRDefault="00D537D3" w:rsidP="00690C53">
        <w:pPr>
          <w:pStyle w:val="Footer"/>
          <w:framePr w:wrap="none" w:vAnchor="text" w:hAnchor="margin" w:xAlign="right" w:y="1"/>
          <w:rPr>
            <w:rStyle w:val="PageNumber"/>
            <w:sz w:val="15"/>
            <w:szCs w:val="15"/>
          </w:rPr>
        </w:pPr>
        <w:r w:rsidRPr="00AD4BC4">
          <w:rPr>
            <w:rStyle w:val="PageNumber"/>
            <w:sz w:val="15"/>
            <w:szCs w:val="15"/>
          </w:rPr>
          <w:fldChar w:fldCharType="begin"/>
        </w:r>
        <w:r w:rsidRPr="00AD4BC4">
          <w:rPr>
            <w:rStyle w:val="PageNumber"/>
            <w:sz w:val="15"/>
            <w:szCs w:val="15"/>
          </w:rPr>
          <w:instrText xml:space="preserve"> PAGE </w:instrText>
        </w:r>
        <w:r w:rsidRPr="00AD4BC4">
          <w:rPr>
            <w:rStyle w:val="PageNumber"/>
            <w:sz w:val="15"/>
            <w:szCs w:val="15"/>
          </w:rPr>
          <w:fldChar w:fldCharType="separate"/>
        </w:r>
        <w:r w:rsidRPr="00AD4BC4">
          <w:rPr>
            <w:rStyle w:val="PageNumber"/>
            <w:noProof/>
            <w:sz w:val="15"/>
            <w:szCs w:val="15"/>
          </w:rPr>
          <w:t>1</w:t>
        </w:r>
        <w:r w:rsidRPr="00AD4BC4">
          <w:rPr>
            <w:rStyle w:val="PageNumber"/>
            <w:sz w:val="15"/>
            <w:szCs w:val="15"/>
          </w:rPr>
          <w:fldChar w:fldCharType="end"/>
        </w:r>
      </w:p>
    </w:sdtContent>
  </w:sdt>
  <w:p w14:paraId="47B01D7A" w14:textId="77777777" w:rsidR="00D537D3" w:rsidRDefault="00D537D3" w:rsidP="00AD4B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797C6" w14:textId="77777777" w:rsidR="002051F4" w:rsidRDefault="002051F4" w:rsidP="00AD4BC4">
      <w:r>
        <w:separator/>
      </w:r>
    </w:p>
  </w:footnote>
  <w:footnote w:type="continuationSeparator" w:id="0">
    <w:p w14:paraId="290FD2B7" w14:textId="77777777" w:rsidR="002051F4" w:rsidRDefault="002051F4" w:rsidP="00AD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C3269"/>
    <w:multiLevelType w:val="hybridMultilevel"/>
    <w:tmpl w:val="8474CC66"/>
    <w:lvl w:ilvl="0" w:tplc="091E4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77D78"/>
    <w:multiLevelType w:val="hybridMultilevel"/>
    <w:tmpl w:val="7AD6E87C"/>
    <w:lvl w:ilvl="0" w:tplc="07A2340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48"/>
    <w:rsid w:val="00000A16"/>
    <w:rsid w:val="00000C43"/>
    <w:rsid w:val="0000337C"/>
    <w:rsid w:val="00013869"/>
    <w:rsid w:val="000153B5"/>
    <w:rsid w:val="00031229"/>
    <w:rsid w:val="0003155B"/>
    <w:rsid w:val="00032980"/>
    <w:rsid w:val="00033830"/>
    <w:rsid w:val="00042BF2"/>
    <w:rsid w:val="000518AF"/>
    <w:rsid w:val="0005489E"/>
    <w:rsid w:val="00055D08"/>
    <w:rsid w:val="0006391C"/>
    <w:rsid w:val="0006644C"/>
    <w:rsid w:val="00081443"/>
    <w:rsid w:val="00085F39"/>
    <w:rsid w:val="00093DBB"/>
    <w:rsid w:val="00094101"/>
    <w:rsid w:val="00094667"/>
    <w:rsid w:val="000A42A4"/>
    <w:rsid w:val="000A4FA1"/>
    <w:rsid w:val="000A5A5E"/>
    <w:rsid w:val="000B1BDE"/>
    <w:rsid w:val="000B5CF0"/>
    <w:rsid w:val="000C45F6"/>
    <w:rsid w:val="000D2F5C"/>
    <w:rsid w:val="000E49CC"/>
    <w:rsid w:val="000F0E18"/>
    <w:rsid w:val="000F2364"/>
    <w:rsid w:val="0010050F"/>
    <w:rsid w:val="00103320"/>
    <w:rsid w:val="00104E9A"/>
    <w:rsid w:val="00105648"/>
    <w:rsid w:val="00107197"/>
    <w:rsid w:val="00111D3E"/>
    <w:rsid w:val="0012349B"/>
    <w:rsid w:val="001351FE"/>
    <w:rsid w:val="0014603C"/>
    <w:rsid w:val="00156E72"/>
    <w:rsid w:val="001606FC"/>
    <w:rsid w:val="0016380E"/>
    <w:rsid w:val="00172682"/>
    <w:rsid w:val="001727BE"/>
    <w:rsid w:val="00174871"/>
    <w:rsid w:val="00174F84"/>
    <w:rsid w:val="00176AC2"/>
    <w:rsid w:val="0017739B"/>
    <w:rsid w:val="00177C50"/>
    <w:rsid w:val="00184C71"/>
    <w:rsid w:val="00187D9B"/>
    <w:rsid w:val="00192EE9"/>
    <w:rsid w:val="00197DEA"/>
    <w:rsid w:val="001A2BF0"/>
    <w:rsid w:val="001A3126"/>
    <w:rsid w:val="001A46D5"/>
    <w:rsid w:val="001B1ABF"/>
    <w:rsid w:val="001B3A9D"/>
    <w:rsid w:val="001B6753"/>
    <w:rsid w:val="001C540B"/>
    <w:rsid w:val="001C7860"/>
    <w:rsid w:val="001D3397"/>
    <w:rsid w:val="001E0DCA"/>
    <w:rsid w:val="001E258E"/>
    <w:rsid w:val="001E44EE"/>
    <w:rsid w:val="002014D3"/>
    <w:rsid w:val="0020248D"/>
    <w:rsid w:val="002051F4"/>
    <w:rsid w:val="00205F30"/>
    <w:rsid w:val="0021310F"/>
    <w:rsid w:val="00215B3B"/>
    <w:rsid w:val="00220B2F"/>
    <w:rsid w:val="002217DA"/>
    <w:rsid w:val="00221DB5"/>
    <w:rsid w:val="0023057A"/>
    <w:rsid w:val="00234725"/>
    <w:rsid w:val="00237EA6"/>
    <w:rsid w:val="00240971"/>
    <w:rsid w:val="00241440"/>
    <w:rsid w:val="00253274"/>
    <w:rsid w:val="002575D5"/>
    <w:rsid w:val="00257EB4"/>
    <w:rsid w:val="00271268"/>
    <w:rsid w:val="0027363F"/>
    <w:rsid w:val="002950C0"/>
    <w:rsid w:val="002A18AA"/>
    <w:rsid w:val="002A7310"/>
    <w:rsid w:val="002B1D13"/>
    <w:rsid w:val="002B1F41"/>
    <w:rsid w:val="002B6C35"/>
    <w:rsid w:val="002C37D7"/>
    <w:rsid w:val="002C4AB0"/>
    <w:rsid w:val="002D110E"/>
    <w:rsid w:val="002E275A"/>
    <w:rsid w:val="002E3A48"/>
    <w:rsid w:val="00311649"/>
    <w:rsid w:val="00312A91"/>
    <w:rsid w:val="00324EA4"/>
    <w:rsid w:val="0034769C"/>
    <w:rsid w:val="00354752"/>
    <w:rsid w:val="00374C08"/>
    <w:rsid w:val="00374C92"/>
    <w:rsid w:val="00375623"/>
    <w:rsid w:val="00377BB5"/>
    <w:rsid w:val="003857A8"/>
    <w:rsid w:val="00391FB6"/>
    <w:rsid w:val="003929D1"/>
    <w:rsid w:val="003A11E2"/>
    <w:rsid w:val="003A2566"/>
    <w:rsid w:val="003A4DE7"/>
    <w:rsid w:val="003A6DC3"/>
    <w:rsid w:val="003B336C"/>
    <w:rsid w:val="003B3C83"/>
    <w:rsid w:val="003B65C7"/>
    <w:rsid w:val="003C1802"/>
    <w:rsid w:val="003D02AA"/>
    <w:rsid w:val="003D0424"/>
    <w:rsid w:val="003D141E"/>
    <w:rsid w:val="003D1B4F"/>
    <w:rsid w:val="003D2678"/>
    <w:rsid w:val="003E77CF"/>
    <w:rsid w:val="003F5162"/>
    <w:rsid w:val="004038C2"/>
    <w:rsid w:val="004043F5"/>
    <w:rsid w:val="004044BE"/>
    <w:rsid w:val="004119FF"/>
    <w:rsid w:val="0041597E"/>
    <w:rsid w:val="0041792B"/>
    <w:rsid w:val="00421476"/>
    <w:rsid w:val="004336A1"/>
    <w:rsid w:val="00433825"/>
    <w:rsid w:val="0043635C"/>
    <w:rsid w:val="004502CB"/>
    <w:rsid w:val="0045157D"/>
    <w:rsid w:val="0045378D"/>
    <w:rsid w:val="004538EB"/>
    <w:rsid w:val="004553CA"/>
    <w:rsid w:val="00455917"/>
    <w:rsid w:val="0046546B"/>
    <w:rsid w:val="00465B0C"/>
    <w:rsid w:val="00466F47"/>
    <w:rsid w:val="00474600"/>
    <w:rsid w:val="0048443F"/>
    <w:rsid w:val="004849E2"/>
    <w:rsid w:val="004864AC"/>
    <w:rsid w:val="00494B27"/>
    <w:rsid w:val="004A6401"/>
    <w:rsid w:val="004A65B7"/>
    <w:rsid w:val="004B35AA"/>
    <w:rsid w:val="004B48B2"/>
    <w:rsid w:val="004B67FE"/>
    <w:rsid w:val="004C147C"/>
    <w:rsid w:val="004E345B"/>
    <w:rsid w:val="00502572"/>
    <w:rsid w:val="00504149"/>
    <w:rsid w:val="00506533"/>
    <w:rsid w:val="00513CAC"/>
    <w:rsid w:val="0053146D"/>
    <w:rsid w:val="00532E80"/>
    <w:rsid w:val="00564A0E"/>
    <w:rsid w:val="0058201D"/>
    <w:rsid w:val="00582B19"/>
    <w:rsid w:val="00586236"/>
    <w:rsid w:val="00595098"/>
    <w:rsid w:val="00595AD9"/>
    <w:rsid w:val="005B2AA5"/>
    <w:rsid w:val="005B72A8"/>
    <w:rsid w:val="005C10F2"/>
    <w:rsid w:val="005C3D49"/>
    <w:rsid w:val="005D4EB7"/>
    <w:rsid w:val="005D7B70"/>
    <w:rsid w:val="005F7CFE"/>
    <w:rsid w:val="00602351"/>
    <w:rsid w:val="006034A2"/>
    <w:rsid w:val="00612417"/>
    <w:rsid w:val="00614521"/>
    <w:rsid w:val="00614B79"/>
    <w:rsid w:val="0062338F"/>
    <w:rsid w:val="00623C09"/>
    <w:rsid w:val="00625AD2"/>
    <w:rsid w:val="00627F9A"/>
    <w:rsid w:val="006306B9"/>
    <w:rsid w:val="00631861"/>
    <w:rsid w:val="00632967"/>
    <w:rsid w:val="00653703"/>
    <w:rsid w:val="0065435F"/>
    <w:rsid w:val="00655979"/>
    <w:rsid w:val="006574D5"/>
    <w:rsid w:val="00660D28"/>
    <w:rsid w:val="00661515"/>
    <w:rsid w:val="00665257"/>
    <w:rsid w:val="006811E0"/>
    <w:rsid w:val="006849E0"/>
    <w:rsid w:val="00687FD1"/>
    <w:rsid w:val="00690C53"/>
    <w:rsid w:val="00697CE9"/>
    <w:rsid w:val="006A47FB"/>
    <w:rsid w:val="006A66BE"/>
    <w:rsid w:val="006B2ED7"/>
    <w:rsid w:val="006C75F8"/>
    <w:rsid w:val="006D27F2"/>
    <w:rsid w:val="006D4410"/>
    <w:rsid w:val="006E6E97"/>
    <w:rsid w:val="006F4C0D"/>
    <w:rsid w:val="00700D72"/>
    <w:rsid w:val="007155E1"/>
    <w:rsid w:val="007162C6"/>
    <w:rsid w:val="0071649E"/>
    <w:rsid w:val="007208F2"/>
    <w:rsid w:val="00722189"/>
    <w:rsid w:val="00724CFC"/>
    <w:rsid w:val="00736FE3"/>
    <w:rsid w:val="00747DC5"/>
    <w:rsid w:val="00756E4A"/>
    <w:rsid w:val="007605C0"/>
    <w:rsid w:val="00764356"/>
    <w:rsid w:val="00770668"/>
    <w:rsid w:val="00770ABF"/>
    <w:rsid w:val="00770BDB"/>
    <w:rsid w:val="00771604"/>
    <w:rsid w:val="00771C2F"/>
    <w:rsid w:val="007861CF"/>
    <w:rsid w:val="00790C93"/>
    <w:rsid w:val="007B4801"/>
    <w:rsid w:val="007C41A2"/>
    <w:rsid w:val="007C484A"/>
    <w:rsid w:val="007C57D3"/>
    <w:rsid w:val="007D7445"/>
    <w:rsid w:val="007E1689"/>
    <w:rsid w:val="007E3AA4"/>
    <w:rsid w:val="007F14D9"/>
    <w:rsid w:val="007F2CA7"/>
    <w:rsid w:val="007F6527"/>
    <w:rsid w:val="008115AE"/>
    <w:rsid w:val="00813808"/>
    <w:rsid w:val="00822A56"/>
    <w:rsid w:val="0082454D"/>
    <w:rsid w:val="008248EF"/>
    <w:rsid w:val="00831189"/>
    <w:rsid w:val="00831BE9"/>
    <w:rsid w:val="008429C5"/>
    <w:rsid w:val="008506A7"/>
    <w:rsid w:val="00855A3C"/>
    <w:rsid w:val="00861EA5"/>
    <w:rsid w:val="00866838"/>
    <w:rsid w:val="00867A0A"/>
    <w:rsid w:val="008707B2"/>
    <w:rsid w:val="008718EB"/>
    <w:rsid w:val="00880CC9"/>
    <w:rsid w:val="00887AB2"/>
    <w:rsid w:val="00890273"/>
    <w:rsid w:val="00893842"/>
    <w:rsid w:val="00894FE3"/>
    <w:rsid w:val="00897768"/>
    <w:rsid w:val="008A1071"/>
    <w:rsid w:val="008A5498"/>
    <w:rsid w:val="008B052E"/>
    <w:rsid w:val="008D58D6"/>
    <w:rsid w:val="008D7169"/>
    <w:rsid w:val="008D7AAB"/>
    <w:rsid w:val="008E1919"/>
    <w:rsid w:val="008F71BB"/>
    <w:rsid w:val="009024F9"/>
    <w:rsid w:val="00912895"/>
    <w:rsid w:val="00914304"/>
    <w:rsid w:val="00916E67"/>
    <w:rsid w:val="009228E1"/>
    <w:rsid w:val="00931A6D"/>
    <w:rsid w:val="00941F98"/>
    <w:rsid w:val="00943C63"/>
    <w:rsid w:val="0094671F"/>
    <w:rsid w:val="00952810"/>
    <w:rsid w:val="009607C9"/>
    <w:rsid w:val="0096471E"/>
    <w:rsid w:val="00964D0C"/>
    <w:rsid w:val="0096528C"/>
    <w:rsid w:val="0096590A"/>
    <w:rsid w:val="00974260"/>
    <w:rsid w:val="00992AFB"/>
    <w:rsid w:val="00995D31"/>
    <w:rsid w:val="009977B0"/>
    <w:rsid w:val="009C18E3"/>
    <w:rsid w:val="009C198E"/>
    <w:rsid w:val="009C5E9E"/>
    <w:rsid w:val="009C77B0"/>
    <w:rsid w:val="009D13A7"/>
    <w:rsid w:val="009D36A2"/>
    <w:rsid w:val="009E09F6"/>
    <w:rsid w:val="009E0B77"/>
    <w:rsid w:val="009F6D89"/>
    <w:rsid w:val="00A018F2"/>
    <w:rsid w:val="00A1488C"/>
    <w:rsid w:val="00A16625"/>
    <w:rsid w:val="00A279ED"/>
    <w:rsid w:val="00A32228"/>
    <w:rsid w:val="00A35502"/>
    <w:rsid w:val="00A44C80"/>
    <w:rsid w:val="00A71EF0"/>
    <w:rsid w:val="00A72530"/>
    <w:rsid w:val="00A818E8"/>
    <w:rsid w:val="00A9671E"/>
    <w:rsid w:val="00AA078A"/>
    <w:rsid w:val="00AD4BC4"/>
    <w:rsid w:val="00AD623C"/>
    <w:rsid w:val="00AE07C4"/>
    <w:rsid w:val="00AE2B51"/>
    <w:rsid w:val="00AE4393"/>
    <w:rsid w:val="00AF0D20"/>
    <w:rsid w:val="00AF1528"/>
    <w:rsid w:val="00AF1F26"/>
    <w:rsid w:val="00AF37C7"/>
    <w:rsid w:val="00AF4210"/>
    <w:rsid w:val="00AF5763"/>
    <w:rsid w:val="00B01AC0"/>
    <w:rsid w:val="00B0465E"/>
    <w:rsid w:val="00B10014"/>
    <w:rsid w:val="00B12445"/>
    <w:rsid w:val="00B12FAD"/>
    <w:rsid w:val="00B143D0"/>
    <w:rsid w:val="00B24AEE"/>
    <w:rsid w:val="00B2505F"/>
    <w:rsid w:val="00B25360"/>
    <w:rsid w:val="00B353EE"/>
    <w:rsid w:val="00B37DBB"/>
    <w:rsid w:val="00B436F3"/>
    <w:rsid w:val="00B46C3F"/>
    <w:rsid w:val="00B47F31"/>
    <w:rsid w:val="00B52489"/>
    <w:rsid w:val="00B66B35"/>
    <w:rsid w:val="00B7709F"/>
    <w:rsid w:val="00B8045A"/>
    <w:rsid w:val="00B8184B"/>
    <w:rsid w:val="00B949A5"/>
    <w:rsid w:val="00B963BA"/>
    <w:rsid w:val="00BA5DD0"/>
    <w:rsid w:val="00BB49BD"/>
    <w:rsid w:val="00BB4D40"/>
    <w:rsid w:val="00BD59AA"/>
    <w:rsid w:val="00BE2550"/>
    <w:rsid w:val="00BF0131"/>
    <w:rsid w:val="00BF1565"/>
    <w:rsid w:val="00BF7A53"/>
    <w:rsid w:val="00C11EFE"/>
    <w:rsid w:val="00C12B50"/>
    <w:rsid w:val="00C31659"/>
    <w:rsid w:val="00C34F39"/>
    <w:rsid w:val="00C3745A"/>
    <w:rsid w:val="00C37984"/>
    <w:rsid w:val="00C41D7A"/>
    <w:rsid w:val="00C52F80"/>
    <w:rsid w:val="00C56EED"/>
    <w:rsid w:val="00C572D8"/>
    <w:rsid w:val="00C63EFA"/>
    <w:rsid w:val="00C64362"/>
    <w:rsid w:val="00C7208C"/>
    <w:rsid w:val="00C80464"/>
    <w:rsid w:val="00C906F9"/>
    <w:rsid w:val="00C95594"/>
    <w:rsid w:val="00CA1038"/>
    <w:rsid w:val="00CA164B"/>
    <w:rsid w:val="00CB2DCB"/>
    <w:rsid w:val="00CB7EC1"/>
    <w:rsid w:val="00CC09B9"/>
    <w:rsid w:val="00CC294E"/>
    <w:rsid w:val="00CC6E5D"/>
    <w:rsid w:val="00CC752B"/>
    <w:rsid w:val="00CD4641"/>
    <w:rsid w:val="00CD7BE8"/>
    <w:rsid w:val="00CE7F61"/>
    <w:rsid w:val="00CF3786"/>
    <w:rsid w:val="00CF7046"/>
    <w:rsid w:val="00D01CB3"/>
    <w:rsid w:val="00D0271C"/>
    <w:rsid w:val="00D03157"/>
    <w:rsid w:val="00D04710"/>
    <w:rsid w:val="00D1335C"/>
    <w:rsid w:val="00D23DB6"/>
    <w:rsid w:val="00D30F6F"/>
    <w:rsid w:val="00D355F5"/>
    <w:rsid w:val="00D46A3E"/>
    <w:rsid w:val="00D50778"/>
    <w:rsid w:val="00D537D3"/>
    <w:rsid w:val="00D55B40"/>
    <w:rsid w:val="00D56A81"/>
    <w:rsid w:val="00D66324"/>
    <w:rsid w:val="00D71ECA"/>
    <w:rsid w:val="00D73B8B"/>
    <w:rsid w:val="00D77B9E"/>
    <w:rsid w:val="00D8155D"/>
    <w:rsid w:val="00D839EA"/>
    <w:rsid w:val="00DA165B"/>
    <w:rsid w:val="00DA306E"/>
    <w:rsid w:val="00DB0D1F"/>
    <w:rsid w:val="00DB17FF"/>
    <w:rsid w:val="00DB1E02"/>
    <w:rsid w:val="00DB2E81"/>
    <w:rsid w:val="00DC61AA"/>
    <w:rsid w:val="00DD1A65"/>
    <w:rsid w:val="00DD33A6"/>
    <w:rsid w:val="00DE05C1"/>
    <w:rsid w:val="00DE605B"/>
    <w:rsid w:val="00E21257"/>
    <w:rsid w:val="00E21B2E"/>
    <w:rsid w:val="00E26563"/>
    <w:rsid w:val="00E307BE"/>
    <w:rsid w:val="00E43357"/>
    <w:rsid w:val="00E46648"/>
    <w:rsid w:val="00E50648"/>
    <w:rsid w:val="00E623DC"/>
    <w:rsid w:val="00E663BE"/>
    <w:rsid w:val="00E82332"/>
    <w:rsid w:val="00E85540"/>
    <w:rsid w:val="00E90B9A"/>
    <w:rsid w:val="00E94138"/>
    <w:rsid w:val="00E96288"/>
    <w:rsid w:val="00EA25BF"/>
    <w:rsid w:val="00EA343B"/>
    <w:rsid w:val="00EA56D4"/>
    <w:rsid w:val="00EA6A9E"/>
    <w:rsid w:val="00EA73EE"/>
    <w:rsid w:val="00EB27E5"/>
    <w:rsid w:val="00EB4AAD"/>
    <w:rsid w:val="00EB5676"/>
    <w:rsid w:val="00EC26A6"/>
    <w:rsid w:val="00EC50C9"/>
    <w:rsid w:val="00EC79B5"/>
    <w:rsid w:val="00EF3DBF"/>
    <w:rsid w:val="00EF4186"/>
    <w:rsid w:val="00EF4BC1"/>
    <w:rsid w:val="00EF7D78"/>
    <w:rsid w:val="00EF7EFB"/>
    <w:rsid w:val="00F1017B"/>
    <w:rsid w:val="00F16E33"/>
    <w:rsid w:val="00F36926"/>
    <w:rsid w:val="00F4269D"/>
    <w:rsid w:val="00F554B6"/>
    <w:rsid w:val="00F611B2"/>
    <w:rsid w:val="00F6323C"/>
    <w:rsid w:val="00F65384"/>
    <w:rsid w:val="00F700B9"/>
    <w:rsid w:val="00F727A4"/>
    <w:rsid w:val="00F84632"/>
    <w:rsid w:val="00F932F0"/>
    <w:rsid w:val="00F939E0"/>
    <w:rsid w:val="00F97425"/>
    <w:rsid w:val="00FA0820"/>
    <w:rsid w:val="00FA136F"/>
    <w:rsid w:val="00FC06E0"/>
    <w:rsid w:val="00FC7256"/>
    <w:rsid w:val="00FD64AF"/>
    <w:rsid w:val="00FD693E"/>
    <w:rsid w:val="00FE32BA"/>
    <w:rsid w:val="00FE5873"/>
    <w:rsid w:val="00FF30A7"/>
    <w:rsid w:val="00FF4BAE"/>
    <w:rsid w:val="00FF589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5744"/>
  <w14:defaultImageDpi w14:val="32767"/>
  <w15:chartTrackingRefBased/>
  <w15:docId w15:val="{9A53446E-544A-2548-97FD-DD44F6D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971"/>
    <w:rPr>
      <w:rFonts w:ascii="Times New Roman" w:eastAsia="Times New Roman" w:hAnsi="Times New Roman" w:cs="Times New Roman"/>
    </w:rPr>
  </w:style>
  <w:style w:type="paragraph" w:styleId="Heading1">
    <w:name w:val="heading 1"/>
    <w:basedOn w:val="Normal"/>
    <w:link w:val="Heading1Char"/>
    <w:uiPriority w:val="9"/>
    <w:qFormat/>
    <w:rsid w:val="00813808"/>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614B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E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119FF"/>
    <w:rPr>
      <w:color w:val="0563C1" w:themeColor="hyperlink"/>
      <w:u w:val="single"/>
    </w:rPr>
  </w:style>
  <w:style w:type="paragraph" w:styleId="NormalWeb">
    <w:name w:val="Normal (Web)"/>
    <w:basedOn w:val="Normal"/>
    <w:uiPriority w:val="99"/>
    <w:rsid w:val="004044BE"/>
    <w:pPr>
      <w:spacing w:before="100" w:beforeAutospacing="1" w:after="100" w:afterAutospacing="1"/>
    </w:pPr>
  </w:style>
  <w:style w:type="character" w:styleId="FollowedHyperlink">
    <w:name w:val="FollowedHyperlink"/>
    <w:basedOn w:val="DefaultParagraphFont"/>
    <w:uiPriority w:val="99"/>
    <w:semiHidden/>
    <w:unhideWhenUsed/>
    <w:rsid w:val="007B4801"/>
    <w:rPr>
      <w:color w:val="954F72" w:themeColor="followedHyperlink"/>
      <w:u w:val="single"/>
    </w:rPr>
  </w:style>
  <w:style w:type="character" w:styleId="UnresolvedMention">
    <w:name w:val="Unresolved Mention"/>
    <w:basedOn w:val="DefaultParagraphFont"/>
    <w:uiPriority w:val="99"/>
    <w:rsid w:val="007155E1"/>
    <w:rPr>
      <w:color w:val="605E5C"/>
      <w:shd w:val="clear" w:color="auto" w:fill="E1DFDD"/>
    </w:rPr>
  </w:style>
  <w:style w:type="character" w:customStyle="1" w:styleId="Heading1Char">
    <w:name w:val="Heading 1 Char"/>
    <w:basedOn w:val="DefaultParagraphFont"/>
    <w:link w:val="Heading1"/>
    <w:uiPriority w:val="9"/>
    <w:rsid w:val="0081380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13808"/>
    <w:rPr>
      <w:i/>
      <w:iCs/>
    </w:rPr>
  </w:style>
  <w:style w:type="character" w:customStyle="1" w:styleId="Heading4Char">
    <w:name w:val="Heading 4 Char"/>
    <w:basedOn w:val="DefaultParagraphFont"/>
    <w:link w:val="Heading4"/>
    <w:uiPriority w:val="9"/>
    <w:rsid w:val="00614B79"/>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AD4BC4"/>
    <w:pPr>
      <w:tabs>
        <w:tab w:val="center" w:pos="4680"/>
        <w:tab w:val="right" w:pos="9360"/>
      </w:tabs>
    </w:pPr>
  </w:style>
  <w:style w:type="character" w:customStyle="1" w:styleId="FooterChar">
    <w:name w:val="Footer Char"/>
    <w:basedOn w:val="DefaultParagraphFont"/>
    <w:link w:val="Footer"/>
    <w:uiPriority w:val="99"/>
    <w:rsid w:val="00AD4BC4"/>
    <w:rPr>
      <w:rFonts w:ascii="Times New Roman" w:eastAsia="Times New Roman" w:hAnsi="Times New Roman" w:cs="Times New Roman"/>
    </w:rPr>
  </w:style>
  <w:style w:type="character" w:styleId="PageNumber">
    <w:name w:val="page number"/>
    <w:basedOn w:val="DefaultParagraphFont"/>
    <w:uiPriority w:val="99"/>
    <w:semiHidden/>
    <w:unhideWhenUsed/>
    <w:rsid w:val="00AD4BC4"/>
  </w:style>
  <w:style w:type="paragraph" w:styleId="Header">
    <w:name w:val="header"/>
    <w:basedOn w:val="Normal"/>
    <w:link w:val="HeaderChar"/>
    <w:uiPriority w:val="99"/>
    <w:unhideWhenUsed/>
    <w:rsid w:val="00AD4BC4"/>
    <w:pPr>
      <w:tabs>
        <w:tab w:val="center" w:pos="4680"/>
        <w:tab w:val="right" w:pos="9360"/>
      </w:tabs>
    </w:pPr>
  </w:style>
  <w:style w:type="character" w:customStyle="1" w:styleId="HeaderChar">
    <w:name w:val="Header Char"/>
    <w:basedOn w:val="DefaultParagraphFont"/>
    <w:link w:val="Header"/>
    <w:uiPriority w:val="99"/>
    <w:rsid w:val="00AD4B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5134">
      <w:bodyDiv w:val="1"/>
      <w:marLeft w:val="0"/>
      <w:marRight w:val="0"/>
      <w:marTop w:val="0"/>
      <w:marBottom w:val="0"/>
      <w:divBdr>
        <w:top w:val="none" w:sz="0" w:space="0" w:color="auto"/>
        <w:left w:val="none" w:sz="0" w:space="0" w:color="auto"/>
        <w:bottom w:val="none" w:sz="0" w:space="0" w:color="auto"/>
        <w:right w:val="none" w:sz="0" w:space="0" w:color="auto"/>
      </w:divBdr>
    </w:div>
    <w:div w:id="194661764">
      <w:bodyDiv w:val="1"/>
      <w:marLeft w:val="0"/>
      <w:marRight w:val="0"/>
      <w:marTop w:val="0"/>
      <w:marBottom w:val="0"/>
      <w:divBdr>
        <w:top w:val="none" w:sz="0" w:space="0" w:color="auto"/>
        <w:left w:val="none" w:sz="0" w:space="0" w:color="auto"/>
        <w:bottom w:val="none" w:sz="0" w:space="0" w:color="auto"/>
        <w:right w:val="none" w:sz="0" w:space="0" w:color="auto"/>
      </w:divBdr>
    </w:div>
    <w:div w:id="565796908">
      <w:bodyDiv w:val="1"/>
      <w:marLeft w:val="0"/>
      <w:marRight w:val="0"/>
      <w:marTop w:val="0"/>
      <w:marBottom w:val="0"/>
      <w:divBdr>
        <w:top w:val="none" w:sz="0" w:space="0" w:color="auto"/>
        <w:left w:val="none" w:sz="0" w:space="0" w:color="auto"/>
        <w:bottom w:val="none" w:sz="0" w:space="0" w:color="auto"/>
        <w:right w:val="none" w:sz="0" w:space="0" w:color="auto"/>
      </w:divBdr>
    </w:div>
    <w:div w:id="861355795">
      <w:bodyDiv w:val="1"/>
      <w:marLeft w:val="0"/>
      <w:marRight w:val="0"/>
      <w:marTop w:val="0"/>
      <w:marBottom w:val="0"/>
      <w:divBdr>
        <w:top w:val="none" w:sz="0" w:space="0" w:color="auto"/>
        <w:left w:val="none" w:sz="0" w:space="0" w:color="auto"/>
        <w:bottom w:val="none" w:sz="0" w:space="0" w:color="auto"/>
        <w:right w:val="none" w:sz="0" w:space="0" w:color="auto"/>
      </w:divBdr>
    </w:div>
    <w:div w:id="880242377">
      <w:bodyDiv w:val="1"/>
      <w:marLeft w:val="0"/>
      <w:marRight w:val="0"/>
      <w:marTop w:val="0"/>
      <w:marBottom w:val="0"/>
      <w:divBdr>
        <w:top w:val="none" w:sz="0" w:space="0" w:color="auto"/>
        <w:left w:val="none" w:sz="0" w:space="0" w:color="auto"/>
        <w:bottom w:val="none" w:sz="0" w:space="0" w:color="auto"/>
        <w:right w:val="none" w:sz="0" w:space="0" w:color="auto"/>
      </w:divBdr>
    </w:div>
    <w:div w:id="1010763423">
      <w:bodyDiv w:val="1"/>
      <w:marLeft w:val="0"/>
      <w:marRight w:val="0"/>
      <w:marTop w:val="0"/>
      <w:marBottom w:val="0"/>
      <w:divBdr>
        <w:top w:val="none" w:sz="0" w:space="0" w:color="auto"/>
        <w:left w:val="none" w:sz="0" w:space="0" w:color="auto"/>
        <w:bottom w:val="none" w:sz="0" w:space="0" w:color="auto"/>
        <w:right w:val="none" w:sz="0" w:space="0" w:color="auto"/>
      </w:divBdr>
    </w:div>
    <w:div w:id="1132945151">
      <w:bodyDiv w:val="1"/>
      <w:marLeft w:val="0"/>
      <w:marRight w:val="0"/>
      <w:marTop w:val="0"/>
      <w:marBottom w:val="0"/>
      <w:divBdr>
        <w:top w:val="none" w:sz="0" w:space="0" w:color="auto"/>
        <w:left w:val="none" w:sz="0" w:space="0" w:color="auto"/>
        <w:bottom w:val="none" w:sz="0" w:space="0" w:color="auto"/>
        <w:right w:val="none" w:sz="0" w:space="0" w:color="auto"/>
      </w:divBdr>
    </w:div>
    <w:div w:id="1738431312">
      <w:bodyDiv w:val="1"/>
      <w:marLeft w:val="0"/>
      <w:marRight w:val="0"/>
      <w:marTop w:val="0"/>
      <w:marBottom w:val="0"/>
      <w:divBdr>
        <w:top w:val="none" w:sz="0" w:space="0" w:color="auto"/>
        <w:left w:val="none" w:sz="0" w:space="0" w:color="auto"/>
        <w:bottom w:val="none" w:sz="0" w:space="0" w:color="auto"/>
        <w:right w:val="none" w:sz="0" w:space="0" w:color="auto"/>
      </w:divBdr>
    </w:div>
    <w:div w:id="1869830263">
      <w:bodyDiv w:val="1"/>
      <w:marLeft w:val="0"/>
      <w:marRight w:val="0"/>
      <w:marTop w:val="0"/>
      <w:marBottom w:val="0"/>
      <w:divBdr>
        <w:top w:val="none" w:sz="0" w:space="0" w:color="auto"/>
        <w:left w:val="none" w:sz="0" w:space="0" w:color="auto"/>
        <w:bottom w:val="none" w:sz="0" w:space="0" w:color="auto"/>
        <w:right w:val="none" w:sz="0" w:space="0" w:color="auto"/>
      </w:divBdr>
      <w:divsChild>
        <w:div w:id="237903857">
          <w:marLeft w:val="0"/>
          <w:marRight w:val="0"/>
          <w:marTop w:val="0"/>
          <w:marBottom w:val="0"/>
          <w:divBdr>
            <w:top w:val="none" w:sz="0" w:space="0" w:color="auto"/>
            <w:left w:val="none" w:sz="0" w:space="0" w:color="auto"/>
            <w:bottom w:val="none" w:sz="0" w:space="0" w:color="auto"/>
            <w:right w:val="none" w:sz="0" w:space="0" w:color="auto"/>
          </w:divBdr>
          <w:divsChild>
            <w:div w:id="782459558">
              <w:marLeft w:val="0"/>
              <w:marRight w:val="0"/>
              <w:marTop w:val="0"/>
              <w:marBottom w:val="0"/>
              <w:divBdr>
                <w:top w:val="none" w:sz="0" w:space="0" w:color="auto"/>
                <w:left w:val="none" w:sz="0" w:space="0" w:color="auto"/>
                <w:bottom w:val="none" w:sz="0" w:space="0" w:color="auto"/>
                <w:right w:val="none" w:sz="0" w:space="0" w:color="auto"/>
              </w:divBdr>
              <w:divsChild>
                <w:div w:id="397554876">
                  <w:marLeft w:val="0"/>
                  <w:marRight w:val="0"/>
                  <w:marTop w:val="0"/>
                  <w:marBottom w:val="0"/>
                  <w:divBdr>
                    <w:top w:val="none" w:sz="0" w:space="0" w:color="auto"/>
                    <w:left w:val="none" w:sz="0" w:space="0" w:color="auto"/>
                    <w:bottom w:val="none" w:sz="0" w:space="0" w:color="auto"/>
                    <w:right w:val="none" w:sz="0" w:space="0" w:color="auto"/>
                  </w:divBdr>
                  <w:divsChild>
                    <w:div w:id="17076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hakespeare.folger.edu/downloads/pdf/king-lear_PDF_FolgerShakespeare.pdf" TargetMode="External"/><Relationship Id="rId21" Type="http://schemas.openxmlformats.org/officeDocument/2006/relationships/hyperlink" Target="https://www.poetryfoundation.org/podcasts/76701/when-i-heard-the-learnd-astronomer" TargetMode="External"/><Relationship Id="rId42" Type="http://schemas.openxmlformats.org/officeDocument/2006/relationships/hyperlink" Target="https://www.poetryfoundation.org/poems/45502/the-red-wheelbarrow" TargetMode="External"/><Relationship Id="rId63" Type="http://schemas.openxmlformats.org/officeDocument/2006/relationships/hyperlink" Target="https://youtu.be/nIQojFKUfto" TargetMode="External"/><Relationship Id="rId84" Type="http://schemas.openxmlformats.org/officeDocument/2006/relationships/hyperlink" Target="https://www.youtube.com/watch?v=JMJXvsCLu6s" TargetMode="External"/><Relationship Id="rId138" Type="http://schemas.openxmlformats.org/officeDocument/2006/relationships/fontTable" Target="fontTable.xml"/><Relationship Id="rId16" Type="http://schemas.openxmlformats.org/officeDocument/2006/relationships/hyperlink" Target="https://youtu.be/3uesqFe13r0" TargetMode="External"/><Relationship Id="rId107" Type="http://schemas.openxmlformats.org/officeDocument/2006/relationships/hyperlink" Target="https://www.poetryfoundation.org/poetrymagazine/browse?contentId=39039" TargetMode="External"/><Relationship Id="rId11" Type="http://schemas.openxmlformats.org/officeDocument/2006/relationships/hyperlink" Target="mailto:AAA@reinhardt.edu" TargetMode="External"/><Relationship Id="rId32" Type="http://schemas.openxmlformats.org/officeDocument/2006/relationships/hyperlink" Target="https://www.poetryfoundation.org/poems/43309/the-mother-56d2220767a02" TargetMode="External"/><Relationship Id="rId37" Type="http://schemas.openxmlformats.org/officeDocument/2006/relationships/hyperlink" Target="https://www.poetryfoundation.org/articles/68440/robert-hayden-those-winter-sundays" TargetMode="External"/><Relationship Id="rId53" Type="http://schemas.openxmlformats.org/officeDocument/2006/relationships/hyperlink" Target="https://youtu.be/GqHfg042i24" TargetMode="External"/><Relationship Id="rId58" Type="http://schemas.openxmlformats.org/officeDocument/2006/relationships/hyperlink" Target="https://poets.org/poem/bells" TargetMode="External"/><Relationship Id="rId74" Type="http://schemas.openxmlformats.org/officeDocument/2006/relationships/hyperlink" Target="https://www.poetryfoundation.org/poems/50764/all-summer-long" TargetMode="External"/><Relationship Id="rId79" Type="http://schemas.openxmlformats.org/officeDocument/2006/relationships/hyperlink" Target="https://www.theatlantic.com/entertainment/archive/2014/01/the-cloying-awful-em-labor-day-em/283491/" TargetMode="External"/><Relationship Id="rId102" Type="http://schemas.openxmlformats.org/officeDocument/2006/relationships/hyperlink" Target="https://www.poetryfoundation.org/poetrymagazine/browse?contentId=32389" TargetMode="External"/><Relationship Id="rId123" Type="http://schemas.openxmlformats.org/officeDocument/2006/relationships/hyperlink" Target="https://www.poetryfoundation.org/poems/43673/london-56d222777e969" TargetMode="External"/><Relationship Id="rId128" Type="http://schemas.openxmlformats.org/officeDocument/2006/relationships/hyperlink" Target="https://youtu.be/JC4Dq2scQDI" TargetMode="External"/><Relationship Id="rId5" Type="http://schemas.openxmlformats.org/officeDocument/2006/relationships/footnotes" Target="footnotes.xml"/><Relationship Id="rId90" Type="http://schemas.openxmlformats.org/officeDocument/2006/relationships/hyperlink" Target="https://pdcrodas.webs.ull.es/fundamentos/HawthorneTheMinistersBlackVeil.pdf" TargetMode="External"/><Relationship Id="rId95" Type="http://schemas.openxmlformats.org/officeDocument/2006/relationships/hyperlink" Target="https://bukowski.net/poems/carson_mccullers.php" TargetMode="External"/><Relationship Id="rId22" Type="http://schemas.openxmlformats.org/officeDocument/2006/relationships/hyperlink" Target="https://www.poetryfoundation.org/poems/43283/when-you-are-old" TargetMode="External"/><Relationship Id="rId27" Type="http://schemas.openxmlformats.org/officeDocument/2006/relationships/hyperlink" Target="https://poets.org/poem/fern-hill" TargetMode="External"/><Relationship Id="rId43" Type="http://schemas.openxmlformats.org/officeDocument/2006/relationships/hyperlink" Target="https://www.poetryfoundation.org/articles/69955/how-to-read-a-poem" TargetMode="External"/><Relationship Id="rId48" Type="http://schemas.openxmlformats.org/officeDocument/2006/relationships/hyperlink" Target="https://bookriot.com/best-free-verse-poems/" TargetMode="External"/><Relationship Id="rId64" Type="http://schemas.openxmlformats.org/officeDocument/2006/relationships/hyperlink" Target="https://www.poetryfoundation.org/poems/56336/labor-day" TargetMode="External"/><Relationship Id="rId69" Type="http://schemas.openxmlformats.org/officeDocument/2006/relationships/hyperlink" Target="https://www.poetryfoundation.org/poems/47879/brass-spittoons" TargetMode="External"/><Relationship Id="rId113" Type="http://schemas.openxmlformats.org/officeDocument/2006/relationships/hyperlink" Target="https://shakespeare.folger.edu/downloads/pdf/king-lear_PDF_FolgerShakespeare.pdf" TargetMode="External"/><Relationship Id="rId118" Type="http://schemas.openxmlformats.org/officeDocument/2006/relationships/hyperlink" Target="https://shakespeare.folger.edu/downloads/pdf/king-lear_PDF_FolgerShakespeare.pdf" TargetMode="External"/><Relationship Id="rId134" Type="http://schemas.openxmlformats.org/officeDocument/2006/relationships/hyperlink" Target="https://www.gutenberg.org/files/8092/8092-h/8092-h.htm" TargetMode="External"/><Relationship Id="rId139" Type="http://schemas.openxmlformats.org/officeDocument/2006/relationships/theme" Target="theme/theme1.xml"/><Relationship Id="rId80" Type="http://schemas.openxmlformats.org/officeDocument/2006/relationships/hyperlink" Target="https://www.washingtonpost.com/wp-dyn/content/article/2009/08/11/AR2009081102689.html" TargetMode="External"/><Relationship Id="rId85" Type="http://schemas.openxmlformats.org/officeDocument/2006/relationships/hyperlink" Target="https://archive.org/details/morphologyoffolk00prop" TargetMode="External"/><Relationship Id="rId12" Type="http://schemas.openxmlformats.org/officeDocument/2006/relationships/hyperlink" Target="http://www.reinhardt.edu/css" TargetMode="External"/><Relationship Id="rId17" Type="http://schemas.openxmlformats.org/officeDocument/2006/relationships/hyperlink" Target="https://youtu.be/bPI8o6RvmQs" TargetMode="External"/><Relationship Id="rId33" Type="http://schemas.openxmlformats.org/officeDocument/2006/relationships/hyperlink" Target="https://www.poetryfoundation.org/poems/46461/those-winter-sundays" TargetMode="External"/><Relationship Id="rId38" Type="http://schemas.openxmlformats.org/officeDocument/2006/relationships/hyperlink" Target="https://poets.org/poem/vacation" TargetMode="External"/><Relationship Id="rId59" Type="http://schemas.openxmlformats.org/officeDocument/2006/relationships/hyperlink" Target="https://youtu.be/m75-812-sj4" TargetMode="External"/><Relationship Id="rId103" Type="http://schemas.openxmlformats.org/officeDocument/2006/relationships/hyperlink" Target="https://youtu.be/rit7FGjq0CU" TargetMode="External"/><Relationship Id="rId108" Type="http://schemas.openxmlformats.org/officeDocument/2006/relationships/hyperlink" Target="https://shakespeare.folger.edu/downloads/pdf/king-lear_PDF_FolgerShakespeare.pdf" TargetMode="External"/><Relationship Id="rId124" Type="http://schemas.openxmlformats.org/officeDocument/2006/relationships/hyperlink" Target="https://youtu.be/x-vRFCqEQ1A" TargetMode="External"/><Relationship Id="rId129" Type="http://schemas.openxmlformats.org/officeDocument/2006/relationships/hyperlink" Target="https://www.poetryfoundation.org/poems/43653/the-chimney-sweeper-a-little-black-thing-among-the-snow" TargetMode="External"/><Relationship Id="rId54" Type="http://schemas.openxmlformats.org/officeDocument/2006/relationships/hyperlink" Target="https://youtu.be/8Bj5YwVI2ic" TargetMode="External"/><Relationship Id="rId70" Type="http://schemas.openxmlformats.org/officeDocument/2006/relationships/hyperlink" Target="https://www.poetryfoundation.org/poems/52173/what-work-is" TargetMode="External"/><Relationship Id="rId75" Type="http://schemas.openxmlformats.org/officeDocument/2006/relationships/hyperlink" Target="https://www.poetryfoundation.org/poetrymagazine/poems/50203/cruel-cruel-summer" TargetMode="External"/><Relationship Id="rId91" Type="http://schemas.openxmlformats.org/officeDocument/2006/relationships/hyperlink" Target="https://www.youtube.com/watch?v=2hkkEKPeZ8U" TargetMode="External"/><Relationship Id="rId96" Type="http://schemas.openxmlformats.org/officeDocument/2006/relationships/hyperlink" Target="https://archive.org/details/hemingway_202012/page/n229/mode/1u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poetryfoundation.org/poems/52311/growing-old" TargetMode="External"/><Relationship Id="rId28" Type="http://schemas.openxmlformats.org/officeDocument/2006/relationships/hyperlink" Target="https://www.poetryfoundation.org/podcasts/75866/ozymandias" TargetMode="External"/><Relationship Id="rId49" Type="http://schemas.openxmlformats.org/officeDocument/2006/relationships/hyperlink" Target="https://www.poetryfoundation.org/learn/glossary-terms" TargetMode="External"/><Relationship Id="rId114" Type="http://schemas.openxmlformats.org/officeDocument/2006/relationships/hyperlink" Target="https://poetryarchive.org/poem/king-lear-respite-care/" TargetMode="External"/><Relationship Id="rId119" Type="http://schemas.openxmlformats.org/officeDocument/2006/relationships/hyperlink" Target="https://shakespeare.folger.edu/downloads/pdf/king-lear_PDF_FolgerShakespeare.pdf" TargetMode="External"/><Relationship Id="rId44" Type="http://schemas.openxmlformats.org/officeDocument/2006/relationships/hyperlink" Target="https://warwick.ac.uk/fac/arts/english/currentstudents/undergraduate/modules/fulllist/first/en122/lecturelist2019-20/2015.226104.under-standing-pages-123-38.pdf" TargetMode="External"/><Relationship Id="rId60" Type="http://schemas.openxmlformats.org/officeDocument/2006/relationships/hyperlink" Target="https://www.poetryfoundation.org/poems/42679/the-bear" TargetMode="External"/><Relationship Id="rId65" Type="http://schemas.openxmlformats.org/officeDocument/2006/relationships/hyperlink" Target="https://www.poetryfoundation.org/poems/56981/labor-day-56d23a0215fd7" TargetMode="External"/><Relationship Id="rId81" Type="http://schemas.openxmlformats.org/officeDocument/2006/relationships/hyperlink" Target="https://www.sfgate.com/books/article/Labor-Day-by-Joyce-Maynard-3220844.php" TargetMode="External"/><Relationship Id="rId86" Type="http://schemas.openxmlformats.org/officeDocument/2006/relationships/hyperlink" Target="https://www.ibiblio.org/ebooks/Irving/Winkle/Irving_Winkle.pdf" TargetMode="External"/><Relationship Id="rId130" Type="http://schemas.openxmlformats.org/officeDocument/2006/relationships/hyperlink" Target="https://youtu.be/hijxKx5TQQU" TargetMode="External"/><Relationship Id="rId135" Type="http://schemas.openxmlformats.org/officeDocument/2006/relationships/hyperlink" Target="https://youtu.be/8Zesb1bjBqA" TargetMode="External"/><Relationship Id="rId13" Type="http://schemas.openxmlformats.org/officeDocument/2006/relationships/hyperlink" Target="https://www.penguin.co.uk/articles/childrens-article/different-types-of-poetry-for-kids" TargetMode="External"/><Relationship Id="rId18" Type="http://schemas.openxmlformats.org/officeDocument/2006/relationships/hyperlink" Target="https://www.poetryfoundation.org/poems/54932/sea-fever-56d235e0d871e" TargetMode="External"/><Relationship Id="rId39" Type="http://schemas.openxmlformats.org/officeDocument/2006/relationships/hyperlink" Target="https://www.poetryfoundation.org/poems/47660/a-supermarket-in-california" TargetMode="External"/><Relationship Id="rId109" Type="http://schemas.openxmlformats.org/officeDocument/2006/relationships/hyperlink" Target="https://poets.org/poem/king-lear" TargetMode="External"/><Relationship Id="rId34" Type="http://schemas.openxmlformats.org/officeDocument/2006/relationships/hyperlink" Target="https://www.poetryfoundation.org/poems/43309/the-mother-56d2220767a02" TargetMode="External"/><Relationship Id="rId50" Type="http://schemas.openxmlformats.org/officeDocument/2006/relationships/hyperlink" Target="https://poets.org/glossary/sonnet" TargetMode="External"/><Relationship Id="rId55" Type="http://schemas.openxmlformats.org/officeDocument/2006/relationships/hyperlink" Target="https://resources.saylor.org/wwwresources/archived/site/wp-content/uploads/2014/05/ENGL404-Coleridge-The-Rime-of-the-Ancient-Mariner.pdf" TargetMode="External"/><Relationship Id="rId76" Type="http://schemas.openxmlformats.org/officeDocument/2006/relationships/hyperlink" Target="https://www.poetryfoundation.org/poetrymagazine/poems/12858/september-midnight" TargetMode="External"/><Relationship Id="rId97" Type="http://schemas.openxmlformats.org/officeDocument/2006/relationships/hyperlink" Target="https://archive.org/details/hemingway_202012/page/n229/mode/1up" TargetMode="External"/><Relationship Id="rId104" Type="http://schemas.openxmlformats.org/officeDocument/2006/relationships/hyperlink" Target="http://faculty.gordonstate.edu/msilverman/updike.%20a%20&amp;%20p.pdf" TargetMode="External"/><Relationship Id="rId120" Type="http://schemas.openxmlformats.org/officeDocument/2006/relationships/hyperlink" Target="https://shakespeare.folger.edu/downloads/pdf/king-lear_PDF_FolgerShakespeare.pdf" TargetMode="External"/><Relationship Id="rId125" Type="http://schemas.openxmlformats.org/officeDocument/2006/relationships/hyperlink" Target="https://poets.org/poem/song-shirt" TargetMode="External"/><Relationship Id="rId7" Type="http://schemas.openxmlformats.org/officeDocument/2006/relationships/hyperlink" Target="mailto:charles.jones@reinhardt.edu" TargetMode="External"/><Relationship Id="rId71" Type="http://schemas.openxmlformats.org/officeDocument/2006/relationships/hyperlink" Target="https://www.poetryfoundation.org/poems/47846/lake-echo-dear" TargetMode="External"/><Relationship Id="rId92" Type="http://schemas.openxmlformats.org/officeDocument/2006/relationships/hyperlink" Target="https://www.poetryfoundation.org/poems/57287/oh-could-i-raise-the-darkend-veil" TargetMode="External"/><Relationship Id="rId2" Type="http://schemas.openxmlformats.org/officeDocument/2006/relationships/styles" Target="styles.xml"/><Relationship Id="rId29" Type="http://schemas.openxmlformats.org/officeDocument/2006/relationships/hyperlink" Target="https://www.poetryfoundation.org/articles/69503/percy-bysshe-shelley-ozymandias" TargetMode="External"/><Relationship Id="rId24" Type="http://schemas.openxmlformats.org/officeDocument/2006/relationships/hyperlink" Target="https://www.poetryfoundation.org/poems/43283/when-you-are-old" TargetMode="External"/><Relationship Id="rId40" Type="http://schemas.openxmlformats.org/officeDocument/2006/relationships/hyperlink" Target="https://www.loc.gov/item/2021687661/" TargetMode="External"/><Relationship Id="rId45" Type="http://schemas.openxmlformats.org/officeDocument/2006/relationships/hyperlink" Target="https://static1.squarespace.com/static/5e582b6d525bce01a6016637/t/604fb6d08b371835b39c3995/1615836881121/The+Poetic+Imagination+-+Food+for+Thought+-+Session+3+Readings.pdf" TargetMode="External"/><Relationship Id="rId66" Type="http://schemas.openxmlformats.org/officeDocument/2006/relationships/hyperlink" Target="https://www.poetryfoundation.org/poems/58839/the-day-after-labor-day" TargetMode="External"/><Relationship Id="rId87" Type="http://schemas.openxmlformats.org/officeDocument/2006/relationships/hyperlink" Target="https://youtu.be/PQnTNmipwCw" TargetMode="External"/><Relationship Id="rId110" Type="http://schemas.openxmlformats.org/officeDocument/2006/relationships/hyperlink" Target="https://shakespeare.folger.edu/downloads/pdf/king-lear_PDF_FolgerShakespeare.pdf" TargetMode="External"/><Relationship Id="rId115" Type="http://schemas.openxmlformats.org/officeDocument/2006/relationships/hyperlink" Target="https://poetryarchive.org/poem/king-lear-respite-care/" TargetMode="External"/><Relationship Id="rId131" Type="http://schemas.openxmlformats.org/officeDocument/2006/relationships/hyperlink" Target="http://famouspoetsandpoems.com/poets/john_betjeman/poems/787" TargetMode="External"/><Relationship Id="rId136" Type="http://schemas.openxmlformats.org/officeDocument/2006/relationships/footer" Target="footer1.xml"/><Relationship Id="rId61" Type="http://schemas.openxmlformats.org/officeDocument/2006/relationships/hyperlink" Target="https://youtu.be/_-D7oJoqDi0" TargetMode="External"/><Relationship Id="rId82" Type="http://schemas.openxmlformats.org/officeDocument/2006/relationships/hyperlink" Target="https://www.youtube.com/watch?v=HzUO7LCHn7k" TargetMode="External"/><Relationship Id="rId19" Type="http://schemas.openxmlformats.org/officeDocument/2006/relationships/hyperlink" Target="https://www.poetryfoundation.org/poems/45479/when-i-heard-the-learnd-astronomer" TargetMode="External"/><Relationship Id="rId14" Type="http://schemas.openxmlformats.org/officeDocument/2006/relationships/hyperlink" Target="https://www.poetryfoundation.org/poems/43281/the-lake-isle-of-innisfree" TargetMode="External"/><Relationship Id="rId30" Type="http://schemas.openxmlformats.org/officeDocument/2006/relationships/hyperlink" Target="https://sites.udel.edu/britlitwiki/ozymandias/" TargetMode="External"/><Relationship Id="rId35" Type="http://schemas.openxmlformats.org/officeDocument/2006/relationships/hyperlink" Target="http://mason.gmu.edu/~rmatz/!SAMPLE__BRA.htm" TargetMode="External"/><Relationship Id="rId56" Type="http://schemas.openxmlformats.org/officeDocument/2006/relationships/hyperlink" Target="https://youtu.be/GqHfg042i24" TargetMode="External"/><Relationship Id="rId77" Type="http://schemas.openxmlformats.org/officeDocument/2006/relationships/hyperlink" Target="https://www.poetryfoundation.org/poems/47887/the-end-of-summer" TargetMode="External"/><Relationship Id="rId100" Type="http://schemas.openxmlformats.org/officeDocument/2006/relationships/hyperlink" Target="https://www.poetryfoundation.org/poetrymagazine/browse?contentId=13884" TargetMode="External"/><Relationship Id="rId105" Type="http://schemas.openxmlformats.org/officeDocument/2006/relationships/hyperlink" Target="https://youtu.be/t3ZLhZacwF0" TargetMode="External"/><Relationship Id="rId126" Type="http://schemas.openxmlformats.org/officeDocument/2006/relationships/hyperlink" Target="https://www.youtube.com/watch?v=bMPtvFWfmjk" TargetMode="External"/><Relationship Id="rId8" Type="http://schemas.openxmlformats.org/officeDocument/2006/relationships/hyperlink" Target="https://shakespeare.folger.edu/downloads/pdf/king-lear_PDF_FolgerShakespeare.pdf" TargetMode="External"/><Relationship Id="rId51" Type="http://schemas.openxmlformats.org/officeDocument/2006/relationships/hyperlink" Target="http://rhetoric.byu.edu/" TargetMode="External"/><Relationship Id="rId72" Type="http://schemas.openxmlformats.org/officeDocument/2006/relationships/hyperlink" Target="https://www.poetryfoundation.org/poetrymagazine/poems/37232/three-songs-at-the-end-of-summer" TargetMode="External"/><Relationship Id="rId93" Type="http://schemas.openxmlformats.org/officeDocument/2006/relationships/hyperlink" Target="https://homepage.ntu.edu.tw/~karchung/A_Tree.pdf" TargetMode="External"/><Relationship Id="rId98" Type="http://schemas.openxmlformats.org/officeDocument/2006/relationships/hyperlink" Target="https://archive.org/details/hemingway_202012/page/n229/mode/1up" TargetMode="External"/><Relationship Id="rId121" Type="http://schemas.openxmlformats.org/officeDocument/2006/relationships/hyperlink" Target="https://www.ibiblio.org/ebooks/Dickens/Carol/Dickens_Carol.pdf" TargetMode="External"/><Relationship Id="rId3" Type="http://schemas.openxmlformats.org/officeDocument/2006/relationships/settings" Target="settings.xml"/><Relationship Id="rId25" Type="http://schemas.openxmlformats.org/officeDocument/2006/relationships/hyperlink" Target="https://youtu.be/LKTn6nPmc18" TargetMode="External"/><Relationship Id="rId46" Type="http://schemas.openxmlformats.org/officeDocument/2006/relationships/hyperlink" Target="https://martyncrucefix.com/2017/07/04/the-meaning-of-robert-frosts-the-figure-a-poem-makes/" TargetMode="External"/><Relationship Id="rId67" Type="http://schemas.openxmlformats.org/officeDocument/2006/relationships/hyperlink" Target="https://www.poetryfoundation.org/poetrymagazine/poems/40463/find-work" TargetMode="External"/><Relationship Id="rId116" Type="http://schemas.openxmlformats.org/officeDocument/2006/relationships/hyperlink" Target="https://shakespeare.folger.edu/downloads/pdf/king-lear_PDF_FolgerShakespeare.pdf" TargetMode="External"/><Relationship Id="rId137" Type="http://schemas.openxmlformats.org/officeDocument/2006/relationships/footer" Target="footer2.xml"/><Relationship Id="rId20" Type="http://schemas.openxmlformats.org/officeDocument/2006/relationships/hyperlink" Target="https://youtu.be/39hLh_QFqQo" TargetMode="External"/><Relationship Id="rId41" Type="http://schemas.openxmlformats.org/officeDocument/2006/relationships/hyperlink" Target="https://youtu.be/AhTh01CO60Y" TargetMode="External"/><Relationship Id="rId62" Type="http://schemas.openxmlformats.org/officeDocument/2006/relationships/hyperlink" Target="https://www.poetryfoundation.org/poems/49013/tulips-56d22ab68fdd0" TargetMode="External"/><Relationship Id="rId83" Type="http://schemas.openxmlformats.org/officeDocument/2006/relationships/hyperlink" Target="https://www.youtube.com/watch?v=5hPtU8Jbpg0" TargetMode="External"/><Relationship Id="rId88" Type="http://schemas.openxmlformats.org/officeDocument/2006/relationships/hyperlink" Target="https://poets.org/poem/world-we-want-us" TargetMode="External"/><Relationship Id="rId111" Type="http://schemas.openxmlformats.org/officeDocument/2006/relationships/hyperlink" Target="https://www.poetryfoundation.org/poems/44482/on-sitting-down-to-read-king-lear-once-again" TargetMode="External"/><Relationship Id="rId132" Type="http://schemas.openxmlformats.org/officeDocument/2006/relationships/hyperlink" Target="https://youtu.be/ErFeevz0SzM" TargetMode="External"/><Relationship Id="rId15" Type="http://schemas.openxmlformats.org/officeDocument/2006/relationships/hyperlink" Target="http://205poetry.pbworks.com/w/page/822046/First%20Fight%20Then%20Fiddle" TargetMode="External"/><Relationship Id="rId36" Type="http://schemas.openxmlformats.org/officeDocument/2006/relationships/hyperlink" Target="https://youtu.be/XmJYs6PQKVc" TargetMode="External"/><Relationship Id="rId57" Type="http://schemas.openxmlformats.org/officeDocument/2006/relationships/hyperlink" Target="https://youtu.be/8Bj5YwVI2ic" TargetMode="External"/><Relationship Id="rId106" Type="http://schemas.openxmlformats.org/officeDocument/2006/relationships/hyperlink" Target="https://www.poetryfoundation.org/poetrymagazine/browse?contentId=38391" TargetMode="External"/><Relationship Id="rId127" Type="http://schemas.openxmlformats.org/officeDocument/2006/relationships/hyperlink" Target="https://www.poetryfoundation.org/poems/43654/the-chimney-sweeper-when-my-mother-died-i-was-very-young" TargetMode="External"/><Relationship Id="rId10" Type="http://schemas.openxmlformats.org/officeDocument/2006/relationships/hyperlink" Target="https://www.gutenberg.org/files/46/46-h/46-h.htm" TargetMode="External"/><Relationship Id="rId31" Type="http://schemas.openxmlformats.org/officeDocument/2006/relationships/hyperlink" Target="https://youtu.be/8YgydnKprrE" TargetMode="External"/><Relationship Id="rId52" Type="http://schemas.openxmlformats.org/officeDocument/2006/relationships/hyperlink" Target="https://resources.saylor.org/wwwresources/archived/site/wp-content/uploads/2014/05/ENGL404-Coleridge-The-Rime-of-the-Ancient-Mariner.pdf" TargetMode="External"/><Relationship Id="rId73" Type="http://schemas.openxmlformats.org/officeDocument/2006/relationships/hyperlink" Target="https://www.poetryfoundation.org/poems/43318/a-sunset-of-the-city" TargetMode="External"/><Relationship Id="rId78" Type="http://schemas.openxmlformats.org/officeDocument/2006/relationships/hyperlink" Target="https://www.rogerebert.com/reviews/labor-day-2013" TargetMode="External"/><Relationship Id="rId94" Type="http://schemas.openxmlformats.org/officeDocument/2006/relationships/hyperlink" Target="https://www.youtube.com/watch?v=x1gw8r_Grg4" TargetMode="External"/><Relationship Id="rId99" Type="http://schemas.openxmlformats.org/officeDocument/2006/relationships/hyperlink" Target="https://archive.org/details/hemingway_202012/page/n229/mode/1up" TargetMode="External"/><Relationship Id="rId101" Type="http://schemas.openxmlformats.org/officeDocument/2006/relationships/hyperlink" Target="https://www.poetryfoundation.org/poems/53968/song-56d233c73bd48" TargetMode="External"/><Relationship Id="rId122" Type="http://schemas.openxmlformats.org/officeDocument/2006/relationships/hyperlink" Target="https://www.gutenberg.org/files/46/46-h/46-h.htm" TargetMode="External"/><Relationship Id="rId4" Type="http://schemas.openxmlformats.org/officeDocument/2006/relationships/webSettings" Target="webSettings.xml"/><Relationship Id="rId9" Type="http://schemas.openxmlformats.org/officeDocument/2006/relationships/hyperlink" Target="https://www.ibiblio.org/ebooks/Dickens/Carol/Dickens_Carol.pdf" TargetMode="External"/><Relationship Id="rId26" Type="http://schemas.openxmlformats.org/officeDocument/2006/relationships/hyperlink" Target="https://www.poetryfoundation.org/poems/46565/ozymandias" TargetMode="External"/><Relationship Id="rId47" Type="http://schemas.openxmlformats.org/officeDocument/2006/relationships/hyperlink" Target="https://owl.purdue.edu/owl/subject_specific_writing/writing_in_literature/writing_about_poetry.html" TargetMode="External"/><Relationship Id="rId68" Type="http://schemas.openxmlformats.org/officeDocument/2006/relationships/hyperlink" Target="https://www.poetryfoundation.org/poems/52184/poets-work" TargetMode="External"/><Relationship Id="rId89" Type="http://schemas.openxmlformats.org/officeDocument/2006/relationships/hyperlink" Target="https://archive.org/details/pacifica_radio_archives-AZ1010" TargetMode="External"/><Relationship Id="rId112" Type="http://schemas.openxmlformats.org/officeDocument/2006/relationships/hyperlink" Target="https://youtu.be/jS7zfhilcxA" TargetMode="External"/><Relationship Id="rId133" Type="http://schemas.openxmlformats.org/officeDocument/2006/relationships/hyperlink" Target="http://www.gkc.org.uk/gkc/books/shop-of-gho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1607</TotalTime>
  <Pages>20</Pages>
  <Words>6827</Words>
  <Characters>38919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397</cp:revision>
  <cp:lastPrinted>2023-08-13T11:27:00Z</cp:lastPrinted>
  <dcterms:created xsi:type="dcterms:W3CDTF">2022-07-12T12:54:00Z</dcterms:created>
  <dcterms:modified xsi:type="dcterms:W3CDTF">2023-08-13T11:41:00Z</dcterms:modified>
</cp:coreProperties>
</file>