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4FCD" w14:textId="79DF3F03" w:rsidR="00BE18D6" w:rsidRPr="00165D92" w:rsidRDefault="00661FB6" w:rsidP="00BE18D6">
      <w:pPr>
        <w:rPr>
          <w:rFonts w:asciiTheme="minorHAnsi" w:hAnsiTheme="minorHAnsi" w:cstheme="minorHAnsi"/>
          <w:sz w:val="24"/>
          <w:szCs w:val="24"/>
          <w:lang w:eastAsia="ja-JP"/>
        </w:rPr>
      </w:pPr>
      <w:r w:rsidRPr="00165D9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3E69508C" wp14:editId="209194BE">
                <wp:simplePos x="0" y="0"/>
                <wp:positionH relativeFrom="column">
                  <wp:posOffset>-62865</wp:posOffset>
                </wp:positionH>
                <wp:positionV relativeFrom="paragraph">
                  <wp:posOffset>2540</wp:posOffset>
                </wp:positionV>
                <wp:extent cx="5943600" cy="571500"/>
                <wp:effectExtent l="13335" t="762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3E695096" w14:textId="77777777" w:rsidR="00AE479B" w:rsidRDefault="00AE479B" w:rsidP="00BE18D6">
                            <w:pPr>
                              <w:pStyle w:val="BodyText"/>
                              <w:rPr>
                                <w:rFonts w:ascii="Arial" w:hAnsi="Arial" w:cs="Arial"/>
                                <w:lang w:eastAsia="en-US"/>
                              </w:rPr>
                            </w:pPr>
                            <w:r>
                              <w:rPr>
                                <w:rFonts w:ascii="Arial" w:hAnsi="Arial" w:cs="Arial"/>
                                <w:lang w:eastAsia="en-US"/>
                              </w:rPr>
                              <w:t>This syllabus belongs to:</w:t>
                            </w:r>
                          </w:p>
                          <w:p w14:paraId="4C3E44AA" w14:textId="77777777" w:rsidR="00837FBD" w:rsidRDefault="00837FBD" w:rsidP="00BE18D6">
                            <w:pPr>
                              <w:pStyle w:val="BodyText"/>
                              <w:rPr>
                                <w:rFonts w:ascii="Arial" w:hAnsi="Arial" w:cs="Arial"/>
                                <w:lang w:eastAsia="en-US"/>
                              </w:rPr>
                            </w:pPr>
                          </w:p>
                          <w:p w14:paraId="7BCFC6BA" w14:textId="77777777" w:rsidR="00837FBD" w:rsidRDefault="00837FBD" w:rsidP="00BE18D6">
                            <w:pPr>
                              <w:pStyle w:val="BodyText"/>
                              <w:rPr>
                                <w:rFonts w:ascii="Arial" w:hAnsi="Arial" w:cs="Aria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508C" id="_x0000_t202" coordsize="21600,21600" o:spt="202" path="m,l,21600r21600,l21600,xe">
                <v:stroke joinstyle="miter"/>
                <v:path gradientshapeok="t" o:connecttype="rect"/>
              </v:shapetype>
              <v:shape id="Text Box 2" o:spid="_x0000_s1026" type="#_x0000_t202" style="position:absolute;margin-left:-4.95pt;margin-top:.2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FfFAIAACs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">
                <v:textbox>
                  <w:txbxContent>
                    <w:p w14:paraId="3E695096" w14:textId="77777777" w:rsidR="00AE479B" w:rsidRDefault="00AE479B" w:rsidP="00BE18D6">
                      <w:pPr>
                        <w:pStyle w:val="BodyText"/>
                        <w:rPr>
                          <w:rFonts w:ascii="Arial" w:hAnsi="Arial" w:cs="Arial"/>
                          <w:lang w:eastAsia="en-US"/>
                        </w:rPr>
                      </w:pPr>
                      <w:r>
                        <w:rPr>
                          <w:rFonts w:ascii="Arial" w:hAnsi="Arial" w:cs="Arial"/>
                          <w:lang w:eastAsia="en-US"/>
                        </w:rPr>
                        <w:t>This syllabus belongs to:</w:t>
                      </w:r>
                    </w:p>
                    <w:p w14:paraId="4C3E44AA" w14:textId="77777777" w:rsidR="00837FBD" w:rsidRDefault="00837FBD" w:rsidP="00BE18D6">
                      <w:pPr>
                        <w:pStyle w:val="BodyText"/>
                        <w:rPr>
                          <w:rFonts w:ascii="Arial" w:hAnsi="Arial" w:cs="Arial"/>
                          <w:lang w:eastAsia="en-US"/>
                        </w:rPr>
                      </w:pPr>
                    </w:p>
                    <w:p w14:paraId="7BCFC6BA" w14:textId="77777777" w:rsidR="00837FBD" w:rsidRDefault="00837FBD" w:rsidP="00BE18D6">
                      <w:pPr>
                        <w:pStyle w:val="BodyText"/>
                        <w:rPr>
                          <w:rFonts w:ascii="Arial" w:hAnsi="Arial" w:cs="Arial"/>
                          <w:lang w:eastAsia="en-US"/>
                        </w:rPr>
                      </w:pPr>
                    </w:p>
                  </w:txbxContent>
                </v:textbox>
              </v:shape>
            </w:pict>
          </mc:Fallback>
        </mc:AlternateContent>
      </w:r>
    </w:p>
    <w:p w14:paraId="3E694FCE" w14:textId="77777777" w:rsidR="00BE18D6" w:rsidRPr="00165D92" w:rsidRDefault="00BE18D6" w:rsidP="00BE18D6">
      <w:pPr>
        <w:jc w:val="center"/>
        <w:rPr>
          <w:rFonts w:asciiTheme="minorHAnsi" w:hAnsiTheme="minorHAnsi" w:cstheme="minorHAnsi"/>
          <w:sz w:val="24"/>
          <w:szCs w:val="24"/>
          <w:lang w:eastAsia="ja-JP"/>
        </w:rPr>
      </w:pPr>
    </w:p>
    <w:p w14:paraId="3E694FCF" w14:textId="77777777" w:rsidR="00BE18D6" w:rsidRPr="00165D92" w:rsidRDefault="00BE18D6" w:rsidP="00BE18D6">
      <w:pPr>
        <w:pStyle w:val="Heading2"/>
        <w:rPr>
          <w:rFonts w:asciiTheme="minorHAnsi" w:hAnsiTheme="minorHAnsi" w:cstheme="minorHAnsi"/>
          <w:sz w:val="24"/>
          <w:szCs w:val="24"/>
        </w:rPr>
      </w:pPr>
    </w:p>
    <w:p w14:paraId="0C0409E7" w14:textId="77777777" w:rsidR="00837FBD" w:rsidRPr="00165D92" w:rsidRDefault="00837FBD" w:rsidP="00320DBF">
      <w:pPr>
        <w:rPr>
          <w:rFonts w:asciiTheme="minorHAnsi" w:hAnsiTheme="minorHAnsi" w:cstheme="minorHAnsi"/>
          <w:b/>
          <w:sz w:val="24"/>
          <w:szCs w:val="24"/>
          <w:lang w:eastAsia="ja-JP"/>
        </w:rPr>
      </w:pPr>
    </w:p>
    <w:p w14:paraId="3E694FD0" w14:textId="62AC80C0" w:rsidR="00BE18D6" w:rsidRDefault="00BE18D6" w:rsidP="00BE18D6">
      <w:pPr>
        <w:jc w:val="center"/>
        <w:rPr>
          <w:rFonts w:asciiTheme="minorHAnsi" w:hAnsiTheme="minorHAnsi" w:cstheme="minorHAnsi"/>
          <w:b/>
          <w:sz w:val="24"/>
          <w:szCs w:val="24"/>
          <w:lang w:eastAsia="ja-JP"/>
        </w:rPr>
      </w:pPr>
      <w:r w:rsidRPr="00165D92">
        <w:rPr>
          <w:rFonts w:asciiTheme="minorHAnsi" w:hAnsiTheme="minorHAnsi" w:cstheme="minorHAnsi"/>
          <w:b/>
          <w:sz w:val="24"/>
          <w:szCs w:val="24"/>
          <w:lang w:eastAsia="ja-JP"/>
        </w:rPr>
        <w:t>Dr. Donald Gregory</w:t>
      </w:r>
      <w:r w:rsidR="00B75C9D">
        <w:rPr>
          <w:rFonts w:asciiTheme="minorHAnsi" w:hAnsiTheme="minorHAnsi" w:cstheme="minorHAnsi"/>
          <w:b/>
          <w:sz w:val="24"/>
          <w:szCs w:val="24"/>
          <w:lang w:eastAsia="ja-JP"/>
        </w:rPr>
        <w:t xml:space="preserve"> - </w:t>
      </w:r>
      <w:r w:rsidR="00B75C9D" w:rsidRPr="00B75C9D">
        <w:rPr>
          <w:rFonts w:asciiTheme="minorHAnsi" w:hAnsiTheme="minorHAnsi" w:cstheme="minorHAnsi"/>
          <w:b/>
          <w:sz w:val="24"/>
          <w:szCs w:val="24"/>
          <w:lang w:eastAsia="ja-JP"/>
        </w:rPr>
        <w:t>Fall, 2023</w:t>
      </w:r>
    </w:p>
    <w:p w14:paraId="79799F68" w14:textId="77777777" w:rsidR="000B7EAC" w:rsidRPr="00165D92" w:rsidRDefault="000B7EAC" w:rsidP="00BE18D6">
      <w:pPr>
        <w:jc w:val="center"/>
        <w:rPr>
          <w:rFonts w:asciiTheme="minorHAnsi" w:hAnsiTheme="minorHAnsi" w:cstheme="minorHAnsi"/>
          <w:b/>
          <w:sz w:val="24"/>
          <w:szCs w:val="24"/>
          <w:lang w:eastAsia="ja-JP"/>
        </w:rPr>
      </w:pPr>
    </w:p>
    <w:p w14:paraId="010E849E" w14:textId="77777777" w:rsidR="00B75C9D" w:rsidRDefault="008A3A39"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Tuesday &amp; Thursday</w:t>
      </w:r>
      <w:r w:rsidR="0030664E" w:rsidRPr="00165D92">
        <w:rPr>
          <w:rFonts w:asciiTheme="minorHAnsi" w:hAnsiTheme="minorHAnsi" w:cstheme="minorHAnsi"/>
          <w:sz w:val="24"/>
          <w:szCs w:val="24"/>
          <w:lang w:eastAsia="ja-JP"/>
        </w:rPr>
        <w:t xml:space="preserve"> </w:t>
      </w:r>
      <w:r w:rsidR="00B75C9D">
        <w:rPr>
          <w:rFonts w:asciiTheme="minorHAnsi" w:hAnsiTheme="minorHAnsi" w:cstheme="minorHAnsi"/>
          <w:sz w:val="24"/>
          <w:szCs w:val="24"/>
          <w:lang w:eastAsia="ja-JP"/>
        </w:rPr>
        <w:t>9:30 in Dobbs 122</w:t>
      </w:r>
    </w:p>
    <w:p w14:paraId="4F0D403C" w14:textId="7F82C162" w:rsidR="00EA5B35" w:rsidRDefault="00B75C9D" w:rsidP="00BE18D6">
      <w:pPr>
        <w:rPr>
          <w:rFonts w:asciiTheme="minorHAnsi" w:hAnsiTheme="minorHAnsi" w:cstheme="minorHAnsi"/>
          <w:sz w:val="24"/>
          <w:szCs w:val="24"/>
          <w:lang w:eastAsia="ja-JP"/>
        </w:rPr>
      </w:pPr>
      <w:r>
        <w:rPr>
          <w:rFonts w:asciiTheme="minorHAnsi" w:hAnsiTheme="minorHAnsi" w:cstheme="minorHAnsi"/>
          <w:sz w:val="24"/>
          <w:szCs w:val="24"/>
          <w:lang w:eastAsia="ja-JP"/>
        </w:rPr>
        <w:t>Friday 1-3:30 in Lawson 110</w:t>
      </w:r>
      <w:r w:rsidR="008A3A39" w:rsidRPr="00165D92">
        <w:rPr>
          <w:rFonts w:asciiTheme="minorHAnsi" w:hAnsiTheme="minorHAnsi" w:cstheme="minorHAnsi"/>
          <w:sz w:val="24"/>
          <w:szCs w:val="24"/>
          <w:lang w:eastAsia="ja-JP"/>
        </w:rPr>
        <w:tab/>
      </w:r>
      <w:r w:rsidR="00FD69D1" w:rsidRPr="00165D92">
        <w:rPr>
          <w:rFonts w:asciiTheme="minorHAnsi" w:hAnsiTheme="minorHAnsi" w:cstheme="minorHAnsi"/>
          <w:sz w:val="24"/>
          <w:szCs w:val="24"/>
          <w:lang w:eastAsia="ja-JP"/>
        </w:rPr>
        <w:tab/>
      </w:r>
      <w:r w:rsidR="00FD69D1" w:rsidRPr="00165D92">
        <w:rPr>
          <w:rFonts w:asciiTheme="minorHAnsi" w:hAnsiTheme="minorHAnsi" w:cstheme="minorHAnsi"/>
          <w:sz w:val="24"/>
          <w:szCs w:val="24"/>
          <w:lang w:eastAsia="ja-JP"/>
        </w:rPr>
        <w:tab/>
      </w:r>
      <w:r w:rsidR="00496355">
        <w:rPr>
          <w:rFonts w:asciiTheme="minorHAnsi" w:hAnsiTheme="minorHAnsi" w:cstheme="minorHAnsi"/>
          <w:sz w:val="24"/>
          <w:szCs w:val="24"/>
          <w:lang w:eastAsia="ja-JP"/>
        </w:rPr>
        <w:tab/>
      </w:r>
    </w:p>
    <w:p w14:paraId="3E694FD3" w14:textId="0952780E" w:rsidR="00BE18D6" w:rsidRDefault="00964083"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My Office:  </w:t>
      </w:r>
      <w:r w:rsidR="00591B0C" w:rsidRPr="00165D92">
        <w:rPr>
          <w:rFonts w:asciiTheme="minorHAnsi" w:hAnsiTheme="minorHAnsi" w:cstheme="minorHAnsi"/>
          <w:sz w:val="24"/>
          <w:szCs w:val="24"/>
          <w:lang w:eastAsia="ja-JP"/>
        </w:rPr>
        <w:t>Tarpley 216</w:t>
      </w:r>
    </w:p>
    <w:p w14:paraId="3E694FD4" w14:textId="046E087A" w:rsidR="00BE18D6" w:rsidRDefault="00B75C9D" w:rsidP="00BE18D6">
      <w:pPr>
        <w:rPr>
          <w:rFonts w:asciiTheme="minorHAnsi" w:hAnsiTheme="minorHAnsi" w:cstheme="minorHAnsi"/>
          <w:sz w:val="24"/>
          <w:szCs w:val="24"/>
          <w:lang w:eastAsia="ja-JP"/>
        </w:rPr>
      </w:pPr>
      <w:proofErr w:type="gramStart"/>
      <w:r w:rsidRPr="00B75C9D">
        <w:rPr>
          <w:rFonts w:asciiTheme="minorHAnsi" w:hAnsiTheme="minorHAnsi" w:cstheme="minorHAnsi"/>
          <w:sz w:val="24"/>
          <w:szCs w:val="24"/>
          <w:lang w:eastAsia="ja-JP"/>
        </w:rPr>
        <w:t>e</w:t>
      </w:r>
      <w:r w:rsidR="00BE18D6" w:rsidRPr="00B75C9D">
        <w:rPr>
          <w:rFonts w:asciiTheme="minorHAnsi" w:hAnsiTheme="minorHAnsi" w:cstheme="minorHAnsi"/>
          <w:sz w:val="24"/>
          <w:szCs w:val="24"/>
          <w:lang w:eastAsia="ja-JP"/>
        </w:rPr>
        <w:t>-mail</w:t>
      </w:r>
      <w:r w:rsidR="00E8132F" w:rsidRPr="00B75C9D">
        <w:rPr>
          <w:rFonts w:asciiTheme="minorHAnsi" w:hAnsiTheme="minorHAnsi" w:cstheme="minorHAnsi"/>
          <w:sz w:val="24"/>
          <w:szCs w:val="24"/>
          <w:lang w:eastAsia="ja-JP"/>
        </w:rPr>
        <w:t>:dg</w:t>
      </w:r>
      <w:r w:rsidR="00BE18D6" w:rsidRPr="00B75C9D">
        <w:rPr>
          <w:rFonts w:asciiTheme="minorHAnsi" w:hAnsiTheme="minorHAnsi" w:cstheme="minorHAnsi"/>
          <w:sz w:val="24"/>
          <w:szCs w:val="24"/>
          <w:lang w:eastAsia="ja-JP"/>
        </w:rPr>
        <w:t>2@reinhardt.edu</w:t>
      </w:r>
      <w:proofErr w:type="gramEnd"/>
      <w:r w:rsidR="0095449D">
        <w:rPr>
          <w:rFonts w:asciiTheme="minorHAnsi" w:hAnsiTheme="minorHAnsi" w:cstheme="minorHAnsi"/>
          <w:sz w:val="24"/>
          <w:szCs w:val="24"/>
          <w:lang w:eastAsia="ja-JP"/>
        </w:rPr>
        <w:tab/>
      </w:r>
      <w:r w:rsidR="0095449D">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B44F25">
        <w:rPr>
          <w:rFonts w:asciiTheme="minorHAnsi" w:hAnsiTheme="minorHAnsi" w:cstheme="minorHAnsi"/>
          <w:sz w:val="24"/>
          <w:szCs w:val="24"/>
          <w:lang w:eastAsia="ja-JP"/>
        </w:rPr>
        <w:tab/>
      </w:r>
      <w:r w:rsidR="0095449D">
        <w:rPr>
          <w:rFonts w:asciiTheme="minorHAnsi" w:hAnsiTheme="minorHAnsi" w:cstheme="minorHAnsi"/>
          <w:sz w:val="24"/>
          <w:szCs w:val="24"/>
          <w:lang w:eastAsia="ja-JP"/>
        </w:rPr>
        <w:t>office phone: 770.720.5978</w:t>
      </w:r>
    </w:p>
    <w:p w14:paraId="589D9E37" w14:textId="77777777" w:rsidR="00D95B43" w:rsidRDefault="00D95B43" w:rsidP="00BE18D6">
      <w:pPr>
        <w:rPr>
          <w:rFonts w:asciiTheme="minorHAnsi" w:hAnsiTheme="minorHAnsi" w:cstheme="minorHAnsi"/>
          <w:sz w:val="24"/>
          <w:szCs w:val="24"/>
          <w:lang w:eastAsia="ja-JP"/>
        </w:rPr>
      </w:pPr>
    </w:p>
    <w:p w14:paraId="67C34628" w14:textId="36B58748" w:rsidR="00D95B43" w:rsidRDefault="00D95B43" w:rsidP="0095449D">
      <w:pPr>
        <w:pStyle w:val="Heading1"/>
      </w:pPr>
      <w:r>
        <w:t>Outline:</w:t>
      </w:r>
    </w:p>
    <w:p w14:paraId="2610AB1D" w14:textId="7CA38665"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Material</w:t>
      </w:r>
    </w:p>
    <w:p w14:paraId="301F25E0" w14:textId="199EC63A"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Policies</w:t>
      </w:r>
    </w:p>
    <w:p w14:paraId="2DD31F54" w14:textId="6FEB7FAD"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Student Assessment</w:t>
      </w:r>
    </w:p>
    <w:p w14:paraId="399AFC0B" w14:textId="1165B933"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Helpful Information</w:t>
      </w:r>
    </w:p>
    <w:p w14:paraId="41DFBAEC" w14:textId="65D25FCB"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University Policy and Information</w:t>
      </w:r>
    </w:p>
    <w:p w14:paraId="0E14BE5E" w14:textId="1568D8DB"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Course Goals and Objectives</w:t>
      </w:r>
    </w:p>
    <w:p w14:paraId="1C108915" w14:textId="4B1580E8" w:rsid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Schedule</w:t>
      </w:r>
    </w:p>
    <w:p w14:paraId="5F8124F3" w14:textId="1AAAAEA9" w:rsidR="00D95B43" w:rsidRPr="00D95B43" w:rsidRDefault="00D95B43" w:rsidP="00D95B43">
      <w:pPr>
        <w:pStyle w:val="ListParagraph"/>
        <w:numPr>
          <w:ilvl w:val="0"/>
          <w:numId w:val="2"/>
        </w:numPr>
        <w:rPr>
          <w:rFonts w:asciiTheme="minorHAnsi" w:hAnsiTheme="minorHAnsi" w:cstheme="minorHAnsi"/>
          <w:sz w:val="24"/>
          <w:szCs w:val="24"/>
          <w:lang w:eastAsia="ja-JP"/>
        </w:rPr>
      </w:pPr>
      <w:r>
        <w:rPr>
          <w:rFonts w:asciiTheme="minorHAnsi" w:hAnsiTheme="minorHAnsi" w:cstheme="minorHAnsi"/>
          <w:sz w:val="24"/>
          <w:szCs w:val="24"/>
          <w:lang w:eastAsia="ja-JP"/>
        </w:rPr>
        <w:t>Program and Student Learning Outcomes</w:t>
      </w:r>
    </w:p>
    <w:p w14:paraId="3E694FD5" w14:textId="77777777"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p>
    <w:p w14:paraId="7549E8F0" w14:textId="3362B3F4"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b/>
          <w:sz w:val="24"/>
          <w:szCs w:val="24"/>
          <w:u w:val="single"/>
          <w:lang w:eastAsia="ja-JP"/>
        </w:rPr>
      </w:pPr>
      <w:r w:rsidRPr="00D95B43">
        <w:rPr>
          <w:rFonts w:asciiTheme="minorHAnsi" w:hAnsiTheme="minorHAnsi" w:cstheme="minorHAnsi"/>
          <w:b/>
          <w:sz w:val="24"/>
          <w:szCs w:val="24"/>
          <w:lang w:eastAsia="ja-JP"/>
        </w:rPr>
        <w:t>COURSE MATERIAL</w:t>
      </w:r>
    </w:p>
    <w:p w14:paraId="3E694FD6" w14:textId="77777777"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Required Text</w:t>
      </w:r>
      <w:r w:rsidRPr="00165D92">
        <w:rPr>
          <w:rFonts w:asciiTheme="minorHAnsi" w:hAnsiTheme="minorHAnsi" w:cstheme="minorHAnsi"/>
          <w:b/>
          <w:sz w:val="24"/>
          <w:szCs w:val="24"/>
          <w:lang w:eastAsia="ja-JP"/>
        </w:rPr>
        <w:t>:</w:t>
      </w:r>
    </w:p>
    <w:p w14:paraId="3E694FD7" w14:textId="77777777" w:rsidR="00BE18D6" w:rsidRPr="00165D92" w:rsidRDefault="00BE18D6" w:rsidP="00BE18D6">
      <w:pPr>
        <w:rPr>
          <w:rFonts w:asciiTheme="minorHAnsi" w:hAnsiTheme="minorHAnsi" w:cstheme="minorHAnsi"/>
          <w:sz w:val="24"/>
          <w:szCs w:val="24"/>
          <w:lang w:eastAsia="ja-JP"/>
        </w:rPr>
      </w:pPr>
    </w:p>
    <w:p w14:paraId="3E694FD8" w14:textId="47ABF23E" w:rsidR="00BE18D6" w:rsidRPr="00165D92" w:rsidRDefault="00BE18D6" w:rsidP="00BE18D6">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D02846">
        <w:rPr>
          <w:rFonts w:asciiTheme="minorHAnsi" w:hAnsiTheme="minorHAnsi" w:cstheme="minorHAnsi"/>
          <w:sz w:val="24"/>
          <w:szCs w:val="24"/>
          <w:lang w:eastAsia="ja-JP"/>
        </w:rPr>
        <w:t xml:space="preserve">Henslin, James M. </w:t>
      </w:r>
      <w:r w:rsidR="00942F72" w:rsidRPr="00165D92">
        <w:rPr>
          <w:rFonts w:asciiTheme="minorHAnsi" w:hAnsiTheme="minorHAnsi" w:cstheme="minorHAnsi"/>
          <w:sz w:val="24"/>
          <w:szCs w:val="24"/>
          <w:lang w:eastAsia="ja-JP"/>
        </w:rPr>
        <w:t>20</w:t>
      </w:r>
      <w:r w:rsidR="002D79CD" w:rsidRPr="00165D92">
        <w:rPr>
          <w:rFonts w:asciiTheme="minorHAnsi" w:hAnsiTheme="minorHAnsi" w:cstheme="minorHAnsi"/>
          <w:sz w:val="24"/>
          <w:szCs w:val="24"/>
          <w:lang w:eastAsia="ja-JP"/>
        </w:rPr>
        <w:t>18</w:t>
      </w:r>
      <w:r w:rsidR="00CF1361" w:rsidRPr="00165D92">
        <w:rPr>
          <w:rFonts w:asciiTheme="minorHAnsi" w:hAnsiTheme="minorHAnsi" w:cstheme="minorHAnsi"/>
          <w:sz w:val="24"/>
          <w:szCs w:val="24"/>
          <w:lang w:eastAsia="ja-JP"/>
        </w:rPr>
        <w:t xml:space="preserve">. </w:t>
      </w:r>
      <w:r w:rsidR="00D02846" w:rsidRPr="00D02846">
        <w:rPr>
          <w:rFonts w:asciiTheme="minorHAnsi" w:hAnsiTheme="minorHAnsi" w:cstheme="minorHAnsi"/>
          <w:i/>
          <w:iCs/>
          <w:sz w:val="24"/>
          <w:szCs w:val="24"/>
          <w:lang w:eastAsia="ja-JP"/>
        </w:rPr>
        <w:t>REVEL for Sociology a Down-To-Earth Approach – Combo Access Card.</w:t>
      </w:r>
      <w:r w:rsidR="00CF1361" w:rsidRPr="00165D92">
        <w:rPr>
          <w:rFonts w:asciiTheme="minorHAnsi" w:hAnsiTheme="minorHAnsi" w:cstheme="minorHAnsi"/>
          <w:sz w:val="24"/>
          <w:szCs w:val="24"/>
          <w:lang w:eastAsia="ja-JP"/>
        </w:rPr>
        <w:t xml:space="preserve"> </w:t>
      </w:r>
      <w:r w:rsidR="00D02846">
        <w:rPr>
          <w:rFonts w:asciiTheme="minorHAnsi" w:hAnsiTheme="minorHAnsi" w:cstheme="minorHAnsi"/>
          <w:sz w:val="24"/>
          <w:szCs w:val="24"/>
          <w:lang w:eastAsia="ja-JP"/>
        </w:rPr>
        <w:t>Pearson Publishing. ISBN: 9780135193471</w:t>
      </w:r>
    </w:p>
    <w:p w14:paraId="5070B126" w14:textId="362FA3C6" w:rsidR="00E7019C" w:rsidRPr="00165D92" w:rsidRDefault="00E7019C" w:rsidP="00BE18D6">
      <w:pPr>
        <w:ind w:left="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 </w:t>
      </w:r>
    </w:p>
    <w:p w14:paraId="066F4AE0" w14:textId="7F300A71" w:rsidR="00E7019C" w:rsidRPr="00165D92" w:rsidRDefault="00E7019C" w:rsidP="00E7019C">
      <w:pPr>
        <w:rPr>
          <w:rFonts w:asciiTheme="minorHAnsi" w:hAnsiTheme="minorHAnsi" w:cstheme="minorHAnsi"/>
          <w:b/>
          <w:sz w:val="24"/>
          <w:szCs w:val="24"/>
          <w:lang w:eastAsia="ja-JP"/>
        </w:rPr>
      </w:pPr>
      <w:r w:rsidRPr="00165D92">
        <w:rPr>
          <w:rFonts w:asciiTheme="minorHAnsi" w:hAnsiTheme="minorHAnsi" w:cstheme="minorHAnsi"/>
          <w:b/>
          <w:sz w:val="24"/>
          <w:szCs w:val="24"/>
          <w:u w:val="single"/>
          <w:lang w:eastAsia="ja-JP"/>
        </w:rPr>
        <w:t xml:space="preserve">Textbook and Interactive </w:t>
      </w:r>
      <w:r w:rsidR="00317FF1" w:rsidRPr="00165D92">
        <w:rPr>
          <w:rFonts w:asciiTheme="minorHAnsi" w:hAnsiTheme="minorHAnsi" w:cstheme="minorHAnsi"/>
          <w:b/>
          <w:sz w:val="24"/>
          <w:szCs w:val="24"/>
          <w:u w:val="single"/>
          <w:lang w:eastAsia="ja-JP"/>
        </w:rPr>
        <w:t>websites</w:t>
      </w:r>
      <w:r w:rsidRPr="00165D92">
        <w:rPr>
          <w:rFonts w:asciiTheme="minorHAnsi" w:hAnsiTheme="minorHAnsi" w:cstheme="minorHAnsi"/>
          <w:b/>
          <w:sz w:val="24"/>
          <w:szCs w:val="24"/>
          <w:lang w:eastAsia="ja-JP"/>
        </w:rPr>
        <w:t>:</w:t>
      </w:r>
    </w:p>
    <w:p w14:paraId="495983D0" w14:textId="452B18CB" w:rsidR="001570FE" w:rsidRPr="00165D92" w:rsidRDefault="00E7019C" w:rsidP="00E7019C">
      <w:pPr>
        <w:rPr>
          <w:rFonts w:asciiTheme="minorHAnsi" w:hAnsiTheme="minorHAnsi" w:cstheme="minorHAnsi"/>
          <w:sz w:val="24"/>
          <w:szCs w:val="24"/>
          <w:lang w:eastAsia="ja-JP"/>
        </w:rPr>
      </w:pPr>
      <w:r w:rsidRPr="00165D92">
        <w:rPr>
          <w:rFonts w:asciiTheme="minorHAnsi" w:hAnsiTheme="minorHAnsi" w:cstheme="minorHAnsi"/>
          <w:b/>
          <w:sz w:val="24"/>
          <w:szCs w:val="24"/>
          <w:lang w:eastAsia="ja-JP"/>
        </w:rPr>
        <w:tab/>
      </w:r>
      <w:r w:rsidRPr="00165D92">
        <w:rPr>
          <w:rFonts w:asciiTheme="minorHAnsi" w:hAnsiTheme="minorHAnsi" w:cstheme="minorHAnsi"/>
          <w:sz w:val="24"/>
          <w:szCs w:val="24"/>
          <w:lang w:eastAsia="ja-JP"/>
        </w:rPr>
        <w:t xml:space="preserve">Textbooks </w:t>
      </w:r>
      <w:r w:rsidR="00A54524" w:rsidRPr="00165D92">
        <w:rPr>
          <w:rFonts w:asciiTheme="minorHAnsi" w:hAnsiTheme="minorHAnsi" w:cstheme="minorHAnsi"/>
          <w:sz w:val="24"/>
          <w:szCs w:val="24"/>
          <w:lang w:eastAsia="ja-JP"/>
        </w:rPr>
        <w:t>seem to cost</w:t>
      </w:r>
      <w:r w:rsidRPr="00165D92">
        <w:rPr>
          <w:rFonts w:asciiTheme="minorHAnsi" w:hAnsiTheme="minorHAnsi" w:cstheme="minorHAnsi"/>
          <w:sz w:val="24"/>
          <w:szCs w:val="24"/>
          <w:lang w:eastAsia="ja-JP"/>
        </w:rPr>
        <w:t xml:space="preserve"> a </w:t>
      </w:r>
      <w:r w:rsidR="00A54524" w:rsidRPr="00165D92">
        <w:rPr>
          <w:rFonts w:asciiTheme="minorHAnsi" w:hAnsiTheme="minorHAnsi" w:cstheme="minorHAnsi"/>
          <w:sz w:val="24"/>
          <w:szCs w:val="24"/>
          <w:lang w:eastAsia="ja-JP"/>
        </w:rPr>
        <w:t>great deal</w:t>
      </w:r>
      <w:r w:rsidRPr="00165D92">
        <w:rPr>
          <w:rFonts w:asciiTheme="minorHAnsi" w:hAnsiTheme="minorHAnsi" w:cstheme="minorHAnsi"/>
          <w:sz w:val="24"/>
          <w:szCs w:val="24"/>
          <w:lang w:eastAsia="ja-JP"/>
        </w:rPr>
        <w:t xml:space="preserve"> – so let’s be frugal and utilize fully what we have paid for.  The bundle</w:t>
      </w:r>
      <w:r w:rsidR="00942F72" w:rsidRPr="00165D92">
        <w:rPr>
          <w:rFonts w:asciiTheme="minorHAnsi" w:hAnsiTheme="minorHAnsi" w:cstheme="minorHAnsi"/>
          <w:sz w:val="24"/>
          <w:szCs w:val="24"/>
          <w:lang w:eastAsia="ja-JP"/>
        </w:rPr>
        <w:t xml:space="preserve"> I ordered through the bookstore are </w:t>
      </w:r>
      <w:r w:rsidR="00150670" w:rsidRPr="00165D92">
        <w:rPr>
          <w:rFonts w:asciiTheme="minorHAnsi" w:hAnsiTheme="minorHAnsi" w:cstheme="minorHAnsi"/>
          <w:sz w:val="24"/>
          <w:szCs w:val="24"/>
          <w:lang w:eastAsia="ja-JP"/>
        </w:rPr>
        <w:t xml:space="preserve">available through </w:t>
      </w:r>
      <w:proofErr w:type="spellStart"/>
      <w:r w:rsidR="00150670" w:rsidRPr="00165D92">
        <w:rPr>
          <w:rFonts w:asciiTheme="minorHAnsi" w:hAnsiTheme="minorHAnsi" w:cstheme="minorHAnsi"/>
          <w:sz w:val="24"/>
          <w:szCs w:val="24"/>
          <w:lang w:eastAsia="ja-JP"/>
        </w:rPr>
        <w:t>ecampusbookstore</w:t>
      </w:r>
      <w:proofErr w:type="spellEnd"/>
      <w:r w:rsidR="00942F72" w:rsidRPr="00165D92">
        <w:rPr>
          <w:rFonts w:asciiTheme="minorHAnsi" w:hAnsiTheme="minorHAnsi" w:cstheme="minorHAnsi"/>
          <w:sz w:val="24"/>
          <w:szCs w:val="24"/>
          <w:lang w:eastAsia="ja-JP"/>
        </w:rPr>
        <w:t>.  You must have a REVEL code for this course.</w:t>
      </w:r>
      <w:r w:rsidR="00661FB6" w:rsidRPr="00165D92">
        <w:rPr>
          <w:rFonts w:asciiTheme="minorHAnsi" w:hAnsiTheme="minorHAnsi" w:cstheme="minorHAnsi"/>
          <w:sz w:val="24"/>
          <w:szCs w:val="24"/>
          <w:lang w:eastAsia="ja-JP"/>
        </w:rPr>
        <w:t xml:space="preserve"> </w:t>
      </w:r>
      <w:r w:rsidR="00DA2B71" w:rsidRPr="00165D92">
        <w:rPr>
          <w:rFonts w:asciiTheme="minorHAnsi" w:hAnsiTheme="minorHAnsi" w:cstheme="minorHAnsi"/>
          <w:sz w:val="24"/>
          <w:szCs w:val="24"/>
          <w:lang w:eastAsia="ja-JP"/>
        </w:rPr>
        <w:t xml:space="preserve">The online textbook </w:t>
      </w:r>
      <w:r w:rsidR="00150670" w:rsidRPr="00165D92">
        <w:rPr>
          <w:rFonts w:asciiTheme="minorHAnsi" w:hAnsiTheme="minorHAnsi" w:cstheme="minorHAnsi"/>
          <w:sz w:val="24"/>
          <w:szCs w:val="24"/>
          <w:lang w:eastAsia="ja-JP"/>
        </w:rPr>
        <w:t>h</w:t>
      </w:r>
      <w:r w:rsidR="00DA2B71" w:rsidRPr="00165D92">
        <w:rPr>
          <w:rFonts w:asciiTheme="minorHAnsi" w:hAnsiTheme="minorHAnsi" w:cstheme="minorHAnsi"/>
          <w:sz w:val="24"/>
          <w:szCs w:val="24"/>
          <w:lang w:eastAsia="ja-JP"/>
        </w:rPr>
        <w:t>as additional learning aids and an audio recording of each chapter which some students like to listen to a few times. Utilize these resources.</w:t>
      </w:r>
      <w:r w:rsidR="00BC640C">
        <w:rPr>
          <w:rFonts w:asciiTheme="minorHAnsi" w:hAnsiTheme="minorHAnsi" w:cstheme="minorHAnsi"/>
          <w:sz w:val="24"/>
          <w:szCs w:val="24"/>
          <w:lang w:eastAsia="ja-JP"/>
        </w:rPr>
        <w:t xml:space="preserve"> Be careful of ordering from another source. Sometimes students purchase a textbook that does NOT include REVEL and find that they </w:t>
      </w:r>
      <w:proofErr w:type="gramStart"/>
      <w:r w:rsidR="00BC640C">
        <w:rPr>
          <w:rFonts w:asciiTheme="minorHAnsi" w:hAnsiTheme="minorHAnsi" w:cstheme="minorHAnsi"/>
          <w:sz w:val="24"/>
          <w:szCs w:val="24"/>
          <w:lang w:eastAsia="ja-JP"/>
        </w:rPr>
        <w:t>have to</w:t>
      </w:r>
      <w:proofErr w:type="gramEnd"/>
      <w:r w:rsidR="00BC640C">
        <w:rPr>
          <w:rFonts w:asciiTheme="minorHAnsi" w:hAnsiTheme="minorHAnsi" w:cstheme="minorHAnsi"/>
          <w:sz w:val="24"/>
          <w:szCs w:val="24"/>
          <w:lang w:eastAsia="ja-JP"/>
        </w:rPr>
        <w:t xml:space="preserve"> purchase the material again. You may also be able to buy this directly from Pearson. See below about starting a free 14-day trial. </w:t>
      </w:r>
    </w:p>
    <w:p w14:paraId="17B9A089" w14:textId="77777777" w:rsidR="00661FB6" w:rsidRPr="00165D92" w:rsidRDefault="00661FB6" w:rsidP="00E7019C">
      <w:pPr>
        <w:rPr>
          <w:rFonts w:asciiTheme="minorHAnsi" w:hAnsiTheme="minorHAnsi" w:cstheme="minorHAnsi"/>
          <w:sz w:val="24"/>
          <w:szCs w:val="24"/>
          <w:lang w:eastAsia="ja-JP"/>
        </w:rPr>
      </w:pPr>
    </w:p>
    <w:p w14:paraId="23ECD91B" w14:textId="45559363" w:rsidR="00661FB6" w:rsidRPr="00875673" w:rsidRDefault="00661FB6" w:rsidP="00E7019C">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REVEL (each section has a unique site.)</w:t>
      </w:r>
    </w:p>
    <w:p w14:paraId="7D8BF431" w14:textId="0A2685A7" w:rsidR="00BC640C" w:rsidRDefault="00085AA7" w:rsidP="00BC640C">
      <w:pPr>
        <w:ind w:firstLine="720"/>
        <w:rPr>
          <w:rFonts w:asciiTheme="minorHAnsi" w:hAnsiTheme="minorHAnsi" w:cstheme="minorHAnsi"/>
          <w:sz w:val="24"/>
        </w:rPr>
      </w:pPr>
      <w:r w:rsidRPr="00165D92">
        <w:rPr>
          <w:rFonts w:asciiTheme="minorHAnsi" w:hAnsiTheme="minorHAnsi" w:cstheme="minorHAnsi"/>
          <w:sz w:val="24"/>
        </w:rPr>
        <w:t xml:space="preserve">This course uses a Pearson digital product which contains important assignments and resources used throughout the semester. </w:t>
      </w:r>
      <w:r w:rsidR="00BC640C">
        <w:rPr>
          <w:rFonts w:asciiTheme="minorHAnsi" w:hAnsiTheme="minorHAnsi" w:cstheme="minorHAnsi"/>
          <w:sz w:val="24"/>
        </w:rPr>
        <w:t xml:space="preserve">Generally, as you read the text and turn pages, every three or more pages, you will be given a short quiz over the material you just read. This continues through the remainder of the chapter. At the end of the chapter, you will be given a longer quiz that covers all the material from the chapter you have just read. </w:t>
      </w:r>
    </w:p>
    <w:p w14:paraId="2FD77F4F" w14:textId="0CA29065" w:rsidR="002A184E" w:rsidRDefault="00941B0F" w:rsidP="00BC640C">
      <w:pPr>
        <w:ind w:firstLine="720"/>
        <w:rPr>
          <w:rFonts w:asciiTheme="minorHAnsi" w:hAnsiTheme="minorHAnsi" w:cstheme="minorHAnsi"/>
          <w:sz w:val="24"/>
        </w:rPr>
      </w:pPr>
      <w:r w:rsidRPr="00165D92">
        <w:rPr>
          <w:rFonts w:asciiTheme="minorHAnsi" w:hAnsiTheme="minorHAnsi" w:cstheme="minorHAnsi"/>
          <w:sz w:val="24"/>
        </w:rPr>
        <w:lastRenderedPageBreak/>
        <w:t xml:space="preserve">You may be able to begin using REVEL with a free 14-day account. YOU MUST PURCHASE REVEL. </w:t>
      </w:r>
      <w:r w:rsidR="00307370" w:rsidRPr="00165D92">
        <w:rPr>
          <w:rFonts w:asciiTheme="minorHAnsi" w:hAnsiTheme="minorHAnsi" w:cstheme="minorHAnsi"/>
          <w:sz w:val="24"/>
        </w:rPr>
        <w:t>This provides you with the textbook electronically as well as additional study aids.</w:t>
      </w:r>
      <w:r w:rsidR="00BC640C">
        <w:rPr>
          <w:rFonts w:asciiTheme="minorHAnsi" w:hAnsiTheme="minorHAnsi" w:cstheme="minorHAnsi"/>
          <w:sz w:val="24"/>
        </w:rPr>
        <w:t xml:space="preserve"> If you start a 14-day trial and later purchase access, make sure you add the purchase to your free account or else you will appear twice and only one set of grades will be utilized.</w:t>
      </w:r>
    </w:p>
    <w:p w14:paraId="338216BF" w14:textId="79222F92" w:rsidR="00BC640C" w:rsidRDefault="00BC640C" w:rsidP="00BC640C">
      <w:pPr>
        <w:ind w:firstLine="720"/>
        <w:rPr>
          <w:rFonts w:asciiTheme="minorHAnsi" w:hAnsiTheme="minorHAnsi" w:cstheme="minorHAnsi"/>
          <w:sz w:val="24"/>
        </w:rPr>
      </w:pPr>
      <w:r>
        <w:rPr>
          <w:rFonts w:asciiTheme="minorHAnsi" w:hAnsiTheme="minorHAnsi" w:cstheme="minorHAnsi"/>
          <w:sz w:val="24"/>
        </w:rPr>
        <w:t>There are due dates for each chapter that is required. Except for the first week, these readings and quizzes are due prior to us discussing the material in class. This way, you have already interacted with the concepts prior to our discussions in class. The text serves as the surface learning and our class time is the deep learning.</w:t>
      </w:r>
    </w:p>
    <w:p w14:paraId="5D333441" w14:textId="25DB040A" w:rsidR="00875673" w:rsidRPr="00165D92" w:rsidRDefault="00875673" w:rsidP="00BC640C">
      <w:pPr>
        <w:ind w:firstLine="720"/>
        <w:rPr>
          <w:rFonts w:asciiTheme="minorHAnsi" w:hAnsiTheme="minorHAnsi" w:cstheme="minorHAnsi"/>
          <w:sz w:val="24"/>
        </w:rPr>
      </w:pPr>
      <w:r>
        <w:rPr>
          <w:rFonts w:asciiTheme="minorHAnsi" w:hAnsiTheme="minorHAnsi" w:cstheme="minorHAnsi"/>
          <w:sz w:val="24"/>
        </w:rPr>
        <w:t xml:space="preserve">Make sure you sign up for your </w:t>
      </w:r>
      <w:proofErr w:type="gramStart"/>
      <w:r>
        <w:rPr>
          <w:rFonts w:asciiTheme="minorHAnsi" w:hAnsiTheme="minorHAnsi" w:cstheme="minorHAnsi"/>
          <w:sz w:val="24"/>
        </w:rPr>
        <w:t>particular section</w:t>
      </w:r>
      <w:proofErr w:type="gramEnd"/>
      <w:r>
        <w:rPr>
          <w:rFonts w:asciiTheme="minorHAnsi" w:hAnsiTheme="minorHAnsi" w:cstheme="minorHAnsi"/>
          <w:sz w:val="24"/>
        </w:rPr>
        <w:t xml:space="preserve"> and not that of another class.</w:t>
      </w:r>
      <w:r w:rsidR="003E479C">
        <w:rPr>
          <w:rFonts w:asciiTheme="minorHAnsi" w:hAnsiTheme="minorHAnsi" w:cstheme="minorHAnsi"/>
          <w:sz w:val="24"/>
        </w:rPr>
        <w:t xml:space="preserve"> If you go to our class on canvas, there will be a link from there to the correct place. This is probably the easiest way to get to Pearson and REVEL.</w:t>
      </w:r>
    </w:p>
    <w:p w14:paraId="05F1C865" w14:textId="34E7D347" w:rsidR="004A05CE" w:rsidRDefault="004A05CE" w:rsidP="00A62AB0">
      <w:pPr>
        <w:rPr>
          <w:rFonts w:asciiTheme="minorHAnsi" w:hAnsiTheme="minorHAnsi" w:cstheme="minorHAnsi"/>
          <w:b/>
          <w:sz w:val="24"/>
          <w:szCs w:val="24"/>
          <w:lang w:eastAsia="ja-JP"/>
        </w:rPr>
      </w:pPr>
    </w:p>
    <w:p w14:paraId="3CA10F5A" w14:textId="0B125689" w:rsidR="004E49AA" w:rsidRPr="004E49AA" w:rsidRDefault="004E49AA" w:rsidP="00A62AB0">
      <w:pPr>
        <w:rPr>
          <w:rFonts w:asciiTheme="minorHAnsi" w:hAnsiTheme="minorHAnsi" w:cstheme="minorHAnsi"/>
          <w:b/>
          <w:sz w:val="24"/>
          <w:szCs w:val="24"/>
          <w:u w:val="single"/>
          <w:lang w:eastAsia="ja-JP"/>
        </w:rPr>
      </w:pPr>
      <w:r w:rsidRPr="004E49AA">
        <w:rPr>
          <w:rFonts w:asciiTheme="minorHAnsi" w:hAnsiTheme="minorHAnsi" w:cstheme="minorHAnsi"/>
          <w:b/>
          <w:sz w:val="24"/>
          <w:szCs w:val="24"/>
          <w:u w:val="single"/>
          <w:lang w:eastAsia="ja-JP"/>
        </w:rPr>
        <w:t>Canvas:</w:t>
      </w:r>
    </w:p>
    <w:p w14:paraId="6153F3C8" w14:textId="18F81D23" w:rsidR="00AE4E95" w:rsidRDefault="00A20BB5" w:rsidP="00A62AB0">
      <w:pPr>
        <w:rPr>
          <w:rFonts w:asciiTheme="minorHAnsi" w:hAnsiTheme="minorHAnsi" w:cstheme="minorHAnsi"/>
          <w:bCs/>
          <w:sz w:val="24"/>
          <w:szCs w:val="24"/>
          <w:lang w:eastAsia="ja-JP"/>
        </w:rPr>
      </w:pPr>
      <w:r>
        <w:rPr>
          <w:rFonts w:asciiTheme="minorHAnsi" w:hAnsiTheme="minorHAnsi" w:cstheme="minorHAnsi"/>
          <w:bCs/>
          <w:sz w:val="24"/>
          <w:szCs w:val="24"/>
          <w:lang w:eastAsia="ja-JP"/>
        </w:rPr>
        <w:t>Make sure you are comfortable using our course canvas site. This will be used to communicate with you as well as a portal for REVEL</w:t>
      </w:r>
      <w:r w:rsidR="00BC640C">
        <w:rPr>
          <w:rFonts w:asciiTheme="minorHAnsi" w:hAnsiTheme="minorHAnsi" w:cstheme="minorHAnsi"/>
          <w:bCs/>
          <w:sz w:val="24"/>
          <w:szCs w:val="24"/>
          <w:lang w:eastAsia="ja-JP"/>
        </w:rPr>
        <w:t xml:space="preserve"> (hopefully, if everything works correctly.)</w:t>
      </w:r>
    </w:p>
    <w:p w14:paraId="08EB5AA3" w14:textId="77777777" w:rsidR="00AE4E95" w:rsidRPr="004E49AA" w:rsidRDefault="00AE4E95" w:rsidP="00A62AB0">
      <w:pPr>
        <w:rPr>
          <w:rFonts w:asciiTheme="minorHAnsi" w:hAnsiTheme="minorHAnsi" w:cstheme="minorHAnsi"/>
          <w:bCs/>
          <w:sz w:val="24"/>
          <w:szCs w:val="24"/>
          <w:lang w:eastAsia="ja-JP"/>
        </w:rPr>
      </w:pPr>
    </w:p>
    <w:p w14:paraId="05A0409A" w14:textId="28A86A84"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b/>
          <w:sz w:val="24"/>
          <w:szCs w:val="24"/>
          <w:lang w:eastAsia="ja-JP"/>
        </w:rPr>
      </w:pPr>
      <w:r w:rsidRPr="00D95B43">
        <w:rPr>
          <w:rFonts w:asciiTheme="minorHAnsi" w:hAnsiTheme="minorHAnsi" w:cstheme="minorHAnsi"/>
          <w:b/>
          <w:sz w:val="24"/>
          <w:szCs w:val="24"/>
          <w:lang w:eastAsia="ja-JP"/>
        </w:rPr>
        <w:t>COURSE POLICIES</w:t>
      </w:r>
    </w:p>
    <w:p w14:paraId="51209E18" w14:textId="51615320" w:rsidR="002A184E" w:rsidRPr="00165D92" w:rsidRDefault="002A184E" w:rsidP="00FE0412">
      <w:pPr>
        <w:rPr>
          <w:rFonts w:asciiTheme="minorHAnsi" w:hAnsiTheme="minorHAnsi" w:cstheme="minorHAnsi"/>
          <w:sz w:val="24"/>
          <w:szCs w:val="24"/>
          <w:lang w:eastAsia="ja-JP"/>
        </w:rPr>
      </w:pPr>
    </w:p>
    <w:p w14:paraId="64BB9752" w14:textId="7B45184B" w:rsidR="002A184E" w:rsidRPr="00165D92" w:rsidRDefault="002A184E" w:rsidP="00837FBD">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Attendance:</w:t>
      </w:r>
      <w:r w:rsidRPr="00165D92">
        <w:rPr>
          <w:rFonts w:asciiTheme="minorHAnsi" w:hAnsiTheme="minorHAnsi" w:cstheme="minorHAnsi"/>
          <w:sz w:val="24"/>
          <w:szCs w:val="24"/>
          <w:lang w:eastAsia="ja-JP"/>
        </w:rPr>
        <w:t xml:space="preserv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a student after three absences for any reason.  Beginning with the fourth absence, grade reductions may begin. </w:t>
      </w:r>
    </w:p>
    <w:p w14:paraId="5DD4A3B6" w14:textId="7F8738D7" w:rsidR="00111C1E" w:rsidRPr="00165D92" w:rsidRDefault="00111C1E"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In </w:t>
      </w:r>
      <w:proofErr w:type="spellStart"/>
      <w:r w:rsidRPr="00165D92">
        <w:rPr>
          <w:rFonts w:asciiTheme="minorHAnsi" w:hAnsiTheme="minorHAnsi" w:cstheme="minorHAnsi"/>
          <w:sz w:val="24"/>
          <w:szCs w:val="24"/>
          <w:lang w:eastAsia="ja-JP"/>
        </w:rPr>
        <w:t>eagleweb</w:t>
      </w:r>
      <w:proofErr w:type="spellEnd"/>
      <w:r w:rsidR="00303BB1"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I will either mark you present, tardy, or absent-unexcused. If you miss </w:t>
      </w:r>
      <w:proofErr w:type="gramStart"/>
      <w:r w:rsidRPr="00165D92">
        <w:rPr>
          <w:rFonts w:asciiTheme="minorHAnsi" w:hAnsiTheme="minorHAnsi" w:cstheme="minorHAnsi"/>
          <w:sz w:val="24"/>
          <w:szCs w:val="24"/>
          <w:lang w:eastAsia="ja-JP"/>
        </w:rPr>
        <w:t>class</w:t>
      </w:r>
      <w:proofErr w:type="gramEnd"/>
      <w:r w:rsidRPr="00165D92">
        <w:rPr>
          <w:rFonts w:asciiTheme="minorHAnsi" w:hAnsiTheme="minorHAnsi" w:cstheme="minorHAnsi"/>
          <w:sz w:val="24"/>
          <w:szCs w:val="24"/>
          <w:lang w:eastAsia="ja-JP"/>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0BA91EB3" w14:textId="6069342F"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165D92">
        <w:rPr>
          <w:rFonts w:asciiTheme="minorHAnsi" w:hAnsiTheme="minorHAnsi" w:cstheme="minorHAnsi"/>
          <w:sz w:val="24"/>
          <w:szCs w:val="24"/>
          <w:lang w:eastAsia="ja-JP"/>
        </w:rPr>
        <w:t>make arrangements</w:t>
      </w:r>
      <w:proofErr w:type="gramEnd"/>
      <w:r w:rsidRPr="00165D92">
        <w:rPr>
          <w:rFonts w:asciiTheme="minorHAnsi" w:hAnsiTheme="minorHAnsi" w:cstheme="minorHAnsi"/>
          <w:sz w:val="24"/>
          <w:szCs w:val="24"/>
          <w:lang w:eastAsia="ja-JP"/>
        </w:rPr>
        <w:t xml:space="preserve"> if you are more than 15 minutes late.  </w:t>
      </w:r>
      <w:r w:rsidR="004D78DA" w:rsidRPr="00165D92">
        <w:rPr>
          <w:rFonts w:asciiTheme="minorHAnsi" w:hAnsiTheme="minorHAnsi" w:cstheme="minorHAnsi"/>
          <w:sz w:val="24"/>
          <w:szCs w:val="24"/>
          <w:lang w:eastAsia="ja-JP"/>
        </w:rPr>
        <w:t xml:space="preserve"> </w:t>
      </w:r>
    </w:p>
    <w:p w14:paraId="3F03E802" w14:textId="77777777" w:rsidR="004D78DA" w:rsidRPr="00165D92" w:rsidRDefault="004D78DA" w:rsidP="002A184E">
      <w:pPr>
        <w:rPr>
          <w:rFonts w:asciiTheme="minorHAnsi" w:hAnsiTheme="minorHAnsi" w:cstheme="minorHAnsi"/>
          <w:sz w:val="24"/>
          <w:szCs w:val="24"/>
          <w:lang w:eastAsia="ja-JP"/>
        </w:rPr>
      </w:pPr>
    </w:p>
    <w:p w14:paraId="373DC166" w14:textId="7A3F0E4D" w:rsidR="0094594C" w:rsidRPr="00165D92" w:rsidRDefault="0094594C" w:rsidP="0094594C">
      <w:pPr>
        <w:ind w:left="720"/>
        <w:rPr>
          <w:rFonts w:asciiTheme="minorHAnsi" w:hAnsiTheme="minorHAnsi" w:cstheme="minorHAnsi"/>
          <w:sz w:val="24"/>
          <w:szCs w:val="24"/>
          <w:lang w:eastAsia="ja-JP"/>
        </w:rPr>
      </w:pPr>
      <w:r w:rsidRPr="00165D92">
        <w:rPr>
          <w:rFonts w:asciiTheme="minorHAnsi" w:hAnsiTheme="minorHAnsi" w:cstheme="minorHAnsi"/>
          <w:i/>
          <w:sz w:val="24"/>
          <w:szCs w:val="24"/>
          <w:u w:val="single"/>
          <w:lang w:eastAsia="ja-JP"/>
        </w:rPr>
        <w:t>Athletes</w:t>
      </w:r>
      <w:r w:rsidRPr="00165D92">
        <w:rPr>
          <w:rFonts w:asciiTheme="minorHAnsi" w:hAnsiTheme="minorHAnsi" w:cstheme="minorHAnsi"/>
          <w:sz w:val="24"/>
          <w:szCs w:val="24"/>
          <w:lang w:eastAsia="ja-JP"/>
        </w:rPr>
        <w:t xml:space="preserve">: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165D92">
        <w:rPr>
          <w:rFonts w:asciiTheme="minorHAnsi" w:hAnsiTheme="minorHAnsi" w:cstheme="minorHAnsi"/>
          <w:sz w:val="24"/>
          <w:szCs w:val="24"/>
          <w:lang w:eastAsia="ja-JP"/>
        </w:rPr>
        <w:t>eagleweb</w:t>
      </w:r>
      <w:proofErr w:type="spellEnd"/>
      <w:r w:rsidR="00303BB1"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for this class. This requires that you create a plan with me and have the form signed by your coach. This completed and signed form is due to me a minimum of 72 hours in advance of the absence. This </w:t>
      </w:r>
      <w:r w:rsidR="00281793" w:rsidRPr="00165D92">
        <w:rPr>
          <w:rFonts w:asciiTheme="minorHAnsi" w:hAnsiTheme="minorHAnsi" w:cstheme="minorHAnsi"/>
          <w:sz w:val="24"/>
          <w:szCs w:val="24"/>
          <w:lang w:eastAsia="ja-JP"/>
        </w:rPr>
        <w:lastRenderedPageBreak/>
        <w:t>assures</w:t>
      </w:r>
      <w:r w:rsidRPr="00165D92">
        <w:rPr>
          <w:rFonts w:asciiTheme="minorHAnsi" w:hAnsiTheme="minorHAnsi" w:cstheme="minorHAnsi"/>
          <w:sz w:val="24"/>
          <w:szCs w:val="24"/>
          <w:lang w:eastAsia="ja-JP"/>
        </w:rPr>
        <w:t xml:space="preserve"> both of us that we have a plan for graded material.</w:t>
      </w:r>
      <w:r w:rsidR="003E479C">
        <w:rPr>
          <w:rFonts w:asciiTheme="minorHAnsi" w:hAnsiTheme="minorHAnsi" w:cstheme="minorHAnsi"/>
          <w:sz w:val="24"/>
          <w:szCs w:val="24"/>
          <w:lang w:eastAsia="ja-JP"/>
        </w:rPr>
        <w:t xml:space="preserve"> This form can be found </w:t>
      </w:r>
      <w:proofErr w:type="gramStart"/>
      <w:r w:rsidR="003E479C">
        <w:rPr>
          <w:rFonts w:asciiTheme="minorHAnsi" w:hAnsiTheme="minorHAnsi" w:cstheme="minorHAnsi"/>
          <w:sz w:val="24"/>
          <w:szCs w:val="24"/>
          <w:lang w:eastAsia="ja-JP"/>
        </w:rPr>
        <w:t>as  a</w:t>
      </w:r>
      <w:proofErr w:type="gramEnd"/>
      <w:r w:rsidR="003E479C">
        <w:rPr>
          <w:rFonts w:asciiTheme="minorHAnsi" w:hAnsiTheme="minorHAnsi" w:cstheme="minorHAnsi"/>
          <w:sz w:val="24"/>
          <w:szCs w:val="24"/>
          <w:lang w:eastAsia="ja-JP"/>
        </w:rPr>
        <w:t xml:space="preserve"> link on a page in canvas. Go to our class on canvas, click on pages, click in the upper left (all pages) and you will find one in the list that says athlete absence form. Click on that and you will have </w:t>
      </w:r>
      <w:proofErr w:type="gramStart"/>
      <w:r w:rsidR="003E479C">
        <w:rPr>
          <w:rFonts w:asciiTheme="minorHAnsi" w:hAnsiTheme="minorHAnsi" w:cstheme="minorHAnsi"/>
          <w:sz w:val="24"/>
          <w:szCs w:val="24"/>
          <w:lang w:eastAsia="ja-JP"/>
        </w:rPr>
        <w:t>link</w:t>
      </w:r>
      <w:proofErr w:type="gramEnd"/>
      <w:r w:rsidR="003E479C">
        <w:rPr>
          <w:rFonts w:asciiTheme="minorHAnsi" w:hAnsiTheme="minorHAnsi" w:cstheme="minorHAnsi"/>
          <w:sz w:val="24"/>
          <w:szCs w:val="24"/>
          <w:lang w:eastAsia="ja-JP"/>
        </w:rPr>
        <w:t xml:space="preserve"> to the form. Click the link and the Word doc will open. </w:t>
      </w:r>
    </w:p>
    <w:p w14:paraId="4C9CD254" w14:textId="070C9EA1" w:rsidR="0094594C" w:rsidRPr="00165D92" w:rsidRDefault="005205F5" w:rsidP="00D70797">
      <w:pPr>
        <w:ind w:left="720"/>
        <w:rPr>
          <w:rFonts w:asciiTheme="minorHAnsi" w:hAnsiTheme="minorHAnsi" w:cstheme="minorHAnsi"/>
          <w:sz w:val="24"/>
          <w:szCs w:val="24"/>
          <w:lang w:eastAsia="ja-JP"/>
        </w:rPr>
      </w:pPr>
      <w:r w:rsidRPr="00165D92">
        <w:rPr>
          <w:rFonts w:asciiTheme="minorHAnsi" w:hAnsiTheme="minorHAnsi" w:cstheme="minorHAnsi"/>
          <w:i/>
          <w:iCs/>
          <w:sz w:val="24"/>
          <w:szCs w:val="24"/>
          <w:u w:val="single"/>
          <w:lang w:eastAsia="ja-JP"/>
        </w:rPr>
        <w:t>Quarantine</w:t>
      </w:r>
      <w:r w:rsidR="00320DBF">
        <w:rPr>
          <w:rFonts w:asciiTheme="minorHAnsi" w:hAnsiTheme="minorHAnsi" w:cstheme="minorHAnsi"/>
          <w:i/>
          <w:iCs/>
          <w:sz w:val="24"/>
          <w:szCs w:val="24"/>
          <w:u w:val="single"/>
          <w:lang w:eastAsia="ja-JP"/>
        </w:rPr>
        <w:t xml:space="preserve"> or isolation</w:t>
      </w:r>
      <w:r w:rsidRPr="00165D92">
        <w:rPr>
          <w:rFonts w:asciiTheme="minorHAnsi" w:hAnsiTheme="minorHAnsi" w:cstheme="minorHAnsi"/>
          <w:sz w:val="24"/>
          <w:szCs w:val="24"/>
          <w:lang w:eastAsia="ja-JP"/>
        </w:rPr>
        <w:t xml:space="preserve">: </w:t>
      </w:r>
      <w:r w:rsidR="00D70797" w:rsidRPr="00165D92">
        <w:rPr>
          <w:rFonts w:asciiTheme="minorHAnsi" w:hAnsiTheme="minorHAnsi" w:cstheme="minorHAnsi"/>
          <w:sz w:val="24"/>
          <w:szCs w:val="24"/>
          <w:lang w:eastAsia="ja-JP"/>
        </w:rPr>
        <w:t>I hope this does</w:t>
      </w:r>
      <w:r w:rsidR="004D78DA" w:rsidRPr="00165D92">
        <w:rPr>
          <w:rFonts w:asciiTheme="minorHAnsi" w:hAnsiTheme="minorHAnsi" w:cstheme="minorHAnsi"/>
          <w:sz w:val="24"/>
          <w:szCs w:val="24"/>
          <w:lang w:eastAsia="ja-JP"/>
        </w:rPr>
        <w:t xml:space="preserve"> </w:t>
      </w:r>
      <w:r w:rsidR="00D70797" w:rsidRPr="00165D92">
        <w:rPr>
          <w:rFonts w:asciiTheme="minorHAnsi" w:hAnsiTheme="minorHAnsi" w:cstheme="minorHAnsi"/>
          <w:sz w:val="24"/>
          <w:szCs w:val="24"/>
          <w:lang w:eastAsia="ja-JP"/>
        </w:rPr>
        <w:t>n</w:t>
      </w:r>
      <w:r w:rsidR="004D78DA" w:rsidRPr="00165D92">
        <w:rPr>
          <w:rFonts w:asciiTheme="minorHAnsi" w:hAnsiTheme="minorHAnsi" w:cstheme="minorHAnsi"/>
          <w:sz w:val="24"/>
          <w:szCs w:val="24"/>
          <w:lang w:eastAsia="ja-JP"/>
        </w:rPr>
        <w:t>o</w:t>
      </w:r>
      <w:r w:rsidR="00D70797" w:rsidRPr="00165D92">
        <w:rPr>
          <w:rFonts w:asciiTheme="minorHAnsi" w:hAnsiTheme="minorHAnsi" w:cstheme="minorHAnsi"/>
          <w:sz w:val="24"/>
          <w:szCs w:val="24"/>
          <w:lang w:eastAsia="ja-JP"/>
        </w:rPr>
        <w:t>t happen to any of you. But we need to be prepared. At a minimum, treat your absence as you would a normal absence. Ask fellow students to record the class, to share notes</w:t>
      </w:r>
      <w:r w:rsidR="00F75FD9" w:rsidRPr="00165D92">
        <w:rPr>
          <w:rFonts w:asciiTheme="minorHAnsi" w:hAnsiTheme="minorHAnsi" w:cstheme="minorHAnsi"/>
          <w:sz w:val="24"/>
          <w:szCs w:val="24"/>
          <w:lang w:eastAsia="ja-JP"/>
        </w:rPr>
        <w:t xml:space="preserve">, and to help you. I </w:t>
      </w:r>
      <w:proofErr w:type="spellStart"/>
      <w:r w:rsidR="00F75FD9" w:rsidRPr="00165D92">
        <w:rPr>
          <w:rFonts w:asciiTheme="minorHAnsi" w:hAnsiTheme="minorHAnsi" w:cstheme="minorHAnsi"/>
          <w:sz w:val="24"/>
          <w:szCs w:val="24"/>
          <w:lang w:eastAsia="ja-JP"/>
        </w:rPr>
        <w:t>can not</w:t>
      </w:r>
      <w:proofErr w:type="spellEnd"/>
      <w:r w:rsidR="00F75FD9" w:rsidRPr="00165D92">
        <w:rPr>
          <w:rFonts w:asciiTheme="minorHAnsi" w:hAnsiTheme="minorHAnsi" w:cstheme="minorHAnsi"/>
          <w:sz w:val="24"/>
          <w:szCs w:val="24"/>
          <w:lang w:eastAsia="ja-JP"/>
        </w:rPr>
        <w:t xml:space="preserve"> guarantee that I will be able to video our class. I may try but this also means you will need </w:t>
      </w:r>
      <w:r w:rsidR="00B10751" w:rsidRPr="00165D92">
        <w:rPr>
          <w:rFonts w:asciiTheme="minorHAnsi" w:hAnsiTheme="minorHAnsi" w:cstheme="minorHAnsi"/>
          <w:sz w:val="24"/>
          <w:szCs w:val="24"/>
          <w:lang w:eastAsia="ja-JP"/>
        </w:rPr>
        <w:t xml:space="preserve">a computer and camera to access our class engagement. </w:t>
      </w:r>
    </w:p>
    <w:p w14:paraId="703730F4" w14:textId="77777777" w:rsidR="002A184E" w:rsidRPr="00165D92" w:rsidRDefault="002A184E" w:rsidP="00BE18D6">
      <w:pPr>
        <w:ind w:left="720"/>
        <w:rPr>
          <w:rFonts w:asciiTheme="minorHAnsi" w:hAnsiTheme="minorHAnsi" w:cstheme="minorHAnsi"/>
          <w:sz w:val="24"/>
          <w:szCs w:val="24"/>
          <w:lang w:eastAsia="ja-JP"/>
        </w:rPr>
      </w:pPr>
    </w:p>
    <w:p w14:paraId="687F0FF1" w14:textId="5BE20224" w:rsidR="002A184E" w:rsidRPr="00165D92" w:rsidRDefault="002A184E" w:rsidP="002A184E">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Food and Beverages</w:t>
      </w:r>
      <w:r w:rsidRPr="00165D92">
        <w:rPr>
          <w:rFonts w:asciiTheme="minorHAnsi" w:hAnsiTheme="minorHAnsi" w:cstheme="minorHAnsi"/>
          <w:b/>
          <w:sz w:val="24"/>
          <w:szCs w:val="24"/>
          <w:lang w:eastAsia="ja-JP"/>
        </w:rPr>
        <w:t>:</w:t>
      </w:r>
      <w:r w:rsidRPr="00165D92">
        <w:rPr>
          <w:rFonts w:asciiTheme="minorHAnsi" w:hAnsiTheme="minorHAnsi" w:cstheme="minorHAnsi"/>
          <w:sz w:val="24"/>
          <w:szCs w:val="24"/>
          <w:lang w:eastAsia="ja-JP"/>
        </w:rPr>
        <w:t xml:space="preserve">  I will not allow any food in the class.  If you have food, I will ask you to put it away or leave the class.  You can have coffee, a can of pop, or water during class but not during exams. </w:t>
      </w:r>
    </w:p>
    <w:p w14:paraId="6D937FAB" w14:textId="77777777" w:rsidR="002A184E" w:rsidRPr="00165D92" w:rsidRDefault="002A184E" w:rsidP="002A184E">
      <w:pPr>
        <w:rPr>
          <w:rFonts w:asciiTheme="minorHAnsi" w:hAnsiTheme="minorHAnsi" w:cstheme="minorHAnsi"/>
          <w:sz w:val="24"/>
          <w:szCs w:val="24"/>
          <w:u w:val="single"/>
          <w:lang w:eastAsia="ja-JP"/>
        </w:rPr>
      </w:pPr>
    </w:p>
    <w:p w14:paraId="4E95AB45" w14:textId="323F8043"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Phones:</w:t>
      </w:r>
      <w:r w:rsidRPr="00165D92">
        <w:rPr>
          <w:rFonts w:asciiTheme="minorHAnsi" w:hAnsiTheme="minorHAnsi" w:cstheme="minorHAnsi"/>
          <w:sz w:val="24"/>
          <w:szCs w:val="24"/>
          <w:lang w:eastAsia="ja-JP"/>
        </w:rPr>
        <w:t xml:space="preserve"> </w:t>
      </w:r>
      <w:r w:rsidR="00861DA0" w:rsidRPr="00165D92">
        <w:rPr>
          <w:rFonts w:asciiTheme="minorHAnsi" w:hAnsiTheme="minorHAnsi" w:cstheme="minorHAnsi"/>
          <w:b/>
          <w:i/>
          <w:sz w:val="24"/>
          <w:szCs w:val="24"/>
          <w:lang w:eastAsia="ja-JP"/>
        </w:rPr>
        <w:t xml:space="preserve">Please do not text during class.  </w:t>
      </w:r>
      <w:r w:rsidR="00861DA0" w:rsidRPr="00165D92">
        <w:rPr>
          <w:rFonts w:asciiTheme="minorHAnsi" w:hAnsiTheme="minorHAnsi" w:cstheme="minorHAnsi"/>
          <w:sz w:val="24"/>
          <w:szCs w:val="24"/>
          <w:lang w:eastAsia="ja-JP"/>
        </w:rPr>
        <w:t xml:space="preserve">It is very distracting to me when you text message, please do not do it. </w:t>
      </w:r>
      <w:r w:rsidR="00861DA0" w:rsidRPr="00165D92">
        <w:rPr>
          <w:rFonts w:asciiTheme="minorHAnsi" w:hAnsiTheme="minorHAnsi" w:cstheme="minorHAnsi"/>
          <w:sz w:val="24"/>
          <w:szCs w:val="24"/>
          <w:u w:val="single"/>
          <w:lang w:eastAsia="ja-JP"/>
        </w:rPr>
        <w:t>Can we all agree to a class policy that we will not text during class?</w:t>
      </w:r>
      <w:r w:rsidR="00861DA0">
        <w:rPr>
          <w:rFonts w:asciiTheme="minorHAnsi" w:hAnsiTheme="minorHAnsi" w:cstheme="minorHAnsi"/>
          <w:sz w:val="24"/>
          <w:szCs w:val="24"/>
          <w:u w:val="single"/>
          <w:lang w:eastAsia="ja-JP"/>
        </w:rPr>
        <w:t xml:space="preserve"> </w:t>
      </w:r>
      <w:proofErr w:type="gramStart"/>
      <w:r w:rsidRPr="00165D92">
        <w:rPr>
          <w:rFonts w:asciiTheme="minorHAnsi" w:hAnsiTheme="minorHAnsi" w:cstheme="minorHAnsi"/>
          <w:b/>
          <w:i/>
          <w:sz w:val="24"/>
          <w:szCs w:val="24"/>
          <w:lang w:eastAsia="ja-JP"/>
        </w:rPr>
        <w:t>Please</w:t>
      </w:r>
      <w:proofErr w:type="gramEnd"/>
      <w:r w:rsidRPr="00165D92">
        <w:rPr>
          <w:rFonts w:asciiTheme="minorHAnsi" w:hAnsiTheme="minorHAnsi" w:cstheme="minorHAnsi"/>
          <w:b/>
          <w:i/>
          <w:sz w:val="24"/>
          <w:szCs w:val="24"/>
          <w:lang w:eastAsia="ja-JP"/>
        </w:rPr>
        <w:t xml:space="preserve"> </w:t>
      </w:r>
      <w:r w:rsidR="00D27F2B" w:rsidRPr="00165D92">
        <w:rPr>
          <w:rFonts w:asciiTheme="minorHAnsi" w:hAnsiTheme="minorHAnsi" w:cstheme="minorHAnsi"/>
          <w:b/>
          <w:i/>
          <w:sz w:val="24"/>
          <w:szCs w:val="24"/>
          <w:lang w:eastAsia="ja-JP"/>
        </w:rPr>
        <w:t>put them on vibrate</w:t>
      </w:r>
      <w:r w:rsidRPr="00165D92">
        <w:rPr>
          <w:rFonts w:asciiTheme="minorHAnsi" w:hAnsiTheme="minorHAnsi" w:cstheme="minorHAnsi"/>
          <w:b/>
          <w:i/>
          <w:sz w:val="24"/>
          <w:szCs w:val="24"/>
          <w:lang w:eastAsia="ja-JP"/>
        </w:rPr>
        <w:t xml:space="preserve"> during class</w:t>
      </w:r>
      <w:r w:rsidRPr="00165D92">
        <w:rPr>
          <w:rFonts w:asciiTheme="minorHAnsi" w:hAnsiTheme="minorHAnsi" w:cstheme="minorHAnsi"/>
          <w:sz w:val="24"/>
          <w:szCs w:val="24"/>
          <w:lang w:eastAsia="ja-JP"/>
        </w:rPr>
        <w:t xml:space="preserve">.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2B78C2D4" w14:textId="2DCB31BB" w:rsidR="00861DA0" w:rsidRDefault="00861DA0"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However, I might be convinced to amend this policy if we decide to use apps or resources during class. Unless otherwise stated, the policy is to not use your phone.</w:t>
      </w:r>
    </w:p>
    <w:p w14:paraId="4F79A456" w14:textId="77777777" w:rsidR="00861DA0" w:rsidRDefault="00861DA0" w:rsidP="002A184E">
      <w:pPr>
        <w:rPr>
          <w:rFonts w:asciiTheme="minorHAnsi" w:hAnsiTheme="minorHAnsi" w:cstheme="minorHAnsi"/>
          <w:sz w:val="24"/>
          <w:szCs w:val="24"/>
          <w:lang w:eastAsia="ja-JP"/>
        </w:rPr>
      </w:pPr>
    </w:p>
    <w:p w14:paraId="16E21E83" w14:textId="77777777" w:rsidR="00861DA0" w:rsidRPr="00165D92" w:rsidRDefault="00861DA0" w:rsidP="00861DA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Laptops in class:</w:t>
      </w:r>
    </w:p>
    <w:p w14:paraId="7BB9372A" w14:textId="77777777" w:rsidR="00861DA0" w:rsidRPr="00165D92" w:rsidRDefault="00861DA0" w:rsidP="00861DA0">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generally do not like laptops in class.  If you prefer to use one to take notes, please sit in the back rows of the class if possible. Also realize how hard you might be typing. </w:t>
      </w:r>
    </w:p>
    <w:p w14:paraId="3F03FBDD" w14:textId="08A24CD0" w:rsidR="00861DA0" w:rsidRPr="00861DA0" w:rsidRDefault="00861DA0"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If you choose to utilize a laptop </w:t>
      </w:r>
      <w:proofErr w:type="gramStart"/>
      <w:r w:rsidRPr="00165D92">
        <w:rPr>
          <w:rFonts w:asciiTheme="minorHAnsi" w:hAnsiTheme="minorHAnsi" w:cstheme="minorHAnsi"/>
          <w:sz w:val="24"/>
          <w:szCs w:val="24"/>
          <w:lang w:eastAsia="ja-JP"/>
        </w:rPr>
        <w:t>computer</w:t>
      </w:r>
      <w:proofErr w:type="gramEnd"/>
      <w:r w:rsidRPr="00165D92">
        <w:rPr>
          <w:rFonts w:asciiTheme="minorHAnsi" w:hAnsiTheme="minorHAnsi" w:cstheme="minorHAnsi"/>
          <w:sz w:val="24"/>
          <w:szCs w:val="24"/>
          <w:lang w:eastAsia="ja-JP"/>
        </w:rPr>
        <w:t xml:space="preserve"> I ask that you sit near the back of the room. This will reduce the number of people that may be distracted by your screen. I also ask that you be mindful of the noise you may be making. Some keyboards can be </w:t>
      </w:r>
      <w:proofErr w:type="gramStart"/>
      <w:r w:rsidRPr="00165D92">
        <w:rPr>
          <w:rFonts w:asciiTheme="minorHAnsi" w:hAnsiTheme="minorHAnsi" w:cstheme="minorHAnsi"/>
          <w:sz w:val="24"/>
          <w:szCs w:val="24"/>
          <w:lang w:eastAsia="ja-JP"/>
        </w:rPr>
        <w:t>pretty loud</w:t>
      </w:r>
      <w:proofErr w:type="gramEnd"/>
      <w:r w:rsidRPr="00165D92">
        <w:rPr>
          <w:rFonts w:asciiTheme="minorHAnsi" w:hAnsiTheme="minorHAnsi" w:cstheme="minorHAnsi"/>
          <w:sz w:val="24"/>
          <w:szCs w:val="24"/>
          <w:lang w:eastAsia="ja-JP"/>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165D92">
        <w:rPr>
          <w:rFonts w:asciiTheme="minorHAnsi" w:hAnsiTheme="minorHAnsi" w:cstheme="minorHAnsi"/>
          <w:sz w:val="24"/>
          <w:szCs w:val="24"/>
          <w:lang w:eastAsia="ja-JP"/>
        </w:rPr>
        <w:t>class’</w:t>
      </w:r>
      <w:proofErr w:type="spellEnd"/>
      <w:r w:rsidRPr="00165D92">
        <w:rPr>
          <w:rFonts w:asciiTheme="minorHAnsi" w:hAnsiTheme="minorHAnsi" w:cstheme="minorHAnsi"/>
          <w:sz w:val="24"/>
          <w:szCs w:val="24"/>
          <w:lang w:eastAsia="ja-JP"/>
        </w:rPr>
        <w:t xml:space="preserve"> assignments. Do not use class time to work on REVEL. I may ask you for a copy of your notes as a check on your use of a computer in class. Violating these rules will result in warnings and potentially negative sanctions on your grade.</w:t>
      </w:r>
    </w:p>
    <w:p w14:paraId="5ED8627C" w14:textId="77777777" w:rsidR="002A184E" w:rsidRPr="00165D92" w:rsidRDefault="002A184E" w:rsidP="002A184E">
      <w:pPr>
        <w:rPr>
          <w:rFonts w:asciiTheme="minorHAnsi" w:hAnsiTheme="minorHAnsi" w:cstheme="minorHAnsi"/>
          <w:b/>
          <w:sz w:val="24"/>
          <w:szCs w:val="24"/>
          <w:u w:val="single"/>
          <w:lang w:eastAsia="ja-JP"/>
        </w:rPr>
      </w:pPr>
    </w:p>
    <w:p w14:paraId="2E4728E2" w14:textId="1702F29B"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Honor’s Code</w:t>
      </w:r>
      <w:r w:rsidRPr="00165D92">
        <w:rPr>
          <w:rFonts w:asciiTheme="minorHAnsi" w:hAnsiTheme="minorHAnsi" w:cstheme="minorHAnsi"/>
          <w:sz w:val="24"/>
          <w:szCs w:val="24"/>
          <w:lang w:eastAsia="ja-JP"/>
        </w:rPr>
        <w:t>: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w:t>
      </w:r>
      <w:r w:rsidR="00C01D5C">
        <w:rPr>
          <w:rFonts w:asciiTheme="minorHAnsi" w:hAnsiTheme="minorHAnsi" w:cstheme="minorHAnsi"/>
          <w:sz w:val="24"/>
          <w:szCs w:val="24"/>
          <w:lang w:eastAsia="ja-JP"/>
        </w:rPr>
        <w:t xml:space="preserve">, </w:t>
      </w:r>
      <w:r w:rsidRPr="00165D92">
        <w:rPr>
          <w:rFonts w:asciiTheme="minorHAnsi" w:hAnsiTheme="minorHAnsi" w:cstheme="minorHAnsi"/>
          <w:sz w:val="24"/>
          <w:szCs w:val="24"/>
          <w:lang w:eastAsia="ja-JP"/>
        </w:rPr>
        <w:t>you</w:t>
      </w:r>
      <w:r w:rsidR="00C01D5C">
        <w:rPr>
          <w:rFonts w:asciiTheme="minorHAnsi" w:hAnsiTheme="minorHAnsi" w:cstheme="minorHAnsi"/>
          <w:sz w:val="24"/>
          <w:szCs w:val="24"/>
          <w:lang w:eastAsia="ja-JP"/>
        </w:rPr>
        <w:t xml:space="preserve"> may receive punishment up to</w:t>
      </w:r>
      <w:r w:rsidRPr="00165D92">
        <w:rPr>
          <w:rFonts w:asciiTheme="minorHAnsi" w:hAnsiTheme="minorHAnsi" w:cstheme="minorHAnsi"/>
          <w:sz w:val="24"/>
          <w:szCs w:val="24"/>
          <w:lang w:eastAsia="ja-JP"/>
        </w:rPr>
        <w:t xml:space="preserve"> fail</w:t>
      </w:r>
      <w:r w:rsidR="00C01D5C">
        <w:rPr>
          <w:rFonts w:asciiTheme="minorHAnsi" w:hAnsiTheme="minorHAnsi" w:cstheme="minorHAnsi"/>
          <w:sz w:val="24"/>
          <w:szCs w:val="24"/>
          <w:lang w:eastAsia="ja-JP"/>
        </w:rPr>
        <w:t>ing</w:t>
      </w:r>
      <w:r w:rsidRPr="00165D92">
        <w:rPr>
          <w:rFonts w:asciiTheme="minorHAnsi" w:hAnsiTheme="minorHAnsi" w:cstheme="minorHAnsi"/>
          <w:sz w:val="24"/>
          <w:szCs w:val="24"/>
          <w:lang w:eastAsia="ja-JP"/>
        </w:rPr>
        <w:t xml:space="preserve"> the course.</w:t>
      </w:r>
    </w:p>
    <w:p w14:paraId="103300D9" w14:textId="77777777" w:rsidR="00861DA0" w:rsidRDefault="00861DA0" w:rsidP="002A184E">
      <w:pPr>
        <w:rPr>
          <w:rFonts w:asciiTheme="minorHAnsi" w:hAnsiTheme="minorHAnsi" w:cstheme="minorHAnsi"/>
          <w:sz w:val="24"/>
          <w:szCs w:val="24"/>
          <w:lang w:eastAsia="ja-JP"/>
        </w:rPr>
      </w:pPr>
    </w:p>
    <w:p w14:paraId="0FE6C01E" w14:textId="498D6FEE" w:rsidR="00861DA0" w:rsidRPr="00861DA0" w:rsidRDefault="00861DA0"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Artificial Intelligence</w:t>
      </w:r>
      <w:r>
        <w:rPr>
          <w:rFonts w:asciiTheme="minorHAnsi" w:hAnsiTheme="minorHAnsi" w:cstheme="minorHAnsi"/>
          <w:sz w:val="24"/>
          <w:szCs w:val="24"/>
          <w:lang w:eastAsia="ja-JP"/>
        </w:rPr>
        <w:t xml:space="preserv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Pr>
          <w:rFonts w:asciiTheme="minorHAnsi" w:hAnsiTheme="minorHAnsi" w:cstheme="minorHAnsi"/>
          <w:sz w:val="24"/>
          <w:szCs w:val="24"/>
          <w:lang w:eastAsia="ja-JP"/>
        </w:rPr>
        <w:t>particular AI</w:t>
      </w:r>
      <w:proofErr w:type="gramEnd"/>
      <w:r>
        <w:rPr>
          <w:rFonts w:asciiTheme="minorHAnsi" w:hAnsiTheme="minorHAnsi" w:cstheme="minorHAnsi"/>
          <w:sz w:val="24"/>
          <w:szCs w:val="24"/>
          <w:lang w:eastAsia="ja-JP"/>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ChatGPT (free) and Claude 2 (also free).</w:t>
      </w:r>
    </w:p>
    <w:p w14:paraId="46B1F469" w14:textId="77777777" w:rsidR="001728C8" w:rsidRPr="00165D92" w:rsidRDefault="001728C8" w:rsidP="002A184E">
      <w:pPr>
        <w:rPr>
          <w:rFonts w:asciiTheme="minorHAnsi" w:hAnsiTheme="minorHAnsi" w:cstheme="minorHAnsi"/>
          <w:sz w:val="24"/>
          <w:szCs w:val="24"/>
          <w:lang w:eastAsia="ja-JP"/>
        </w:rPr>
      </w:pPr>
    </w:p>
    <w:p w14:paraId="009A4C38" w14:textId="0FC9D1F0" w:rsidR="002A184E" w:rsidRDefault="002A184E" w:rsidP="002A184E">
      <w:pPr>
        <w:rPr>
          <w:rFonts w:asciiTheme="minorHAnsi" w:hAnsiTheme="minorHAnsi" w:cstheme="minorHAnsi"/>
          <w:sz w:val="24"/>
          <w:szCs w:val="24"/>
          <w:lang w:eastAsia="ja-JP"/>
        </w:rPr>
      </w:pPr>
      <w:r w:rsidRPr="00165D92">
        <w:rPr>
          <w:rFonts w:asciiTheme="minorHAnsi" w:hAnsiTheme="minorHAnsi" w:cstheme="minorHAnsi"/>
          <w:b/>
          <w:bCs/>
          <w:sz w:val="24"/>
          <w:szCs w:val="24"/>
          <w:u w:val="single"/>
          <w:lang w:eastAsia="ja-JP"/>
        </w:rPr>
        <w:t>Dress</w:t>
      </w:r>
      <w:r w:rsidR="009310E7">
        <w:rPr>
          <w:rFonts w:asciiTheme="minorHAnsi" w:hAnsiTheme="minorHAnsi" w:cstheme="minorHAnsi"/>
          <w:b/>
          <w:bCs/>
          <w:sz w:val="24"/>
          <w:szCs w:val="24"/>
          <w:u w:val="single"/>
          <w:lang w:eastAsia="ja-JP"/>
        </w:rPr>
        <w:t xml:space="preserve"> </w:t>
      </w:r>
      <w:r w:rsidRPr="00165D92">
        <w:rPr>
          <w:rFonts w:asciiTheme="minorHAnsi" w:hAnsiTheme="minorHAnsi" w:cstheme="minorHAnsi"/>
          <w:b/>
          <w:bCs/>
          <w:sz w:val="24"/>
          <w:szCs w:val="24"/>
          <w:u w:val="single"/>
          <w:lang w:eastAsia="ja-JP"/>
        </w:rPr>
        <w:t>Code:</w:t>
      </w:r>
      <w:r w:rsidRPr="00165D92">
        <w:rPr>
          <w:rFonts w:asciiTheme="minorHAnsi" w:hAnsiTheme="minorHAnsi" w:cstheme="minorHAnsi"/>
          <w:sz w:val="24"/>
          <w:szCs w:val="24"/>
          <w:lang w:eastAsia="ja-JP"/>
        </w:rPr>
        <w:t xml:space="preserve"> In class I will ask that </w:t>
      </w:r>
      <w:r w:rsidRPr="00165D92">
        <w:rPr>
          <w:rFonts w:asciiTheme="minorHAnsi" w:hAnsiTheme="minorHAnsi" w:cstheme="minorHAnsi"/>
          <w:b/>
          <w:sz w:val="24"/>
          <w:szCs w:val="24"/>
          <w:lang w:eastAsia="ja-JP"/>
        </w:rPr>
        <w:t>all hats be removed for exams</w:t>
      </w:r>
      <w:r w:rsidRPr="00165D92">
        <w:rPr>
          <w:rFonts w:asciiTheme="minorHAnsi" w:hAnsiTheme="minorHAnsi" w:cstheme="minorHAnsi"/>
          <w:sz w:val="24"/>
          <w:szCs w:val="24"/>
          <w:lang w:eastAsia="ja-JP"/>
        </w:rPr>
        <w:t xml:space="preserve">.  All material should be closed and stored away from you.  Please try and spread out (as much as this is possible.)  </w:t>
      </w:r>
      <w:r w:rsidR="00281793">
        <w:rPr>
          <w:rFonts w:asciiTheme="minorHAnsi" w:hAnsiTheme="minorHAnsi" w:cstheme="minorHAnsi"/>
          <w:sz w:val="24"/>
          <w:szCs w:val="24"/>
          <w:lang w:eastAsia="ja-JP"/>
        </w:rPr>
        <w:t>Do not</w:t>
      </w:r>
      <w:r w:rsidRPr="00165D92">
        <w:rPr>
          <w:rFonts w:asciiTheme="minorHAnsi" w:hAnsiTheme="minorHAnsi" w:cstheme="minorHAnsi"/>
          <w:sz w:val="24"/>
          <w:szCs w:val="24"/>
          <w:lang w:eastAsia="ja-JP"/>
        </w:rPr>
        <w:t xml:space="preserve"> wear pajamas to class.  At least throw on some clean sweatpants </w:t>
      </w:r>
      <w:r w:rsidR="00281793">
        <w:rPr>
          <w:rFonts w:asciiTheme="minorHAnsi" w:hAnsiTheme="minorHAnsi" w:cstheme="minorHAnsi"/>
          <w:sz w:val="24"/>
          <w:szCs w:val="24"/>
          <w:lang w:eastAsia="ja-JP"/>
        </w:rPr>
        <w:t xml:space="preserve">(you might call them joggers) </w:t>
      </w:r>
      <w:r w:rsidRPr="00165D92">
        <w:rPr>
          <w:rFonts w:asciiTheme="minorHAnsi" w:hAnsiTheme="minorHAnsi" w:cstheme="minorHAnsi"/>
          <w:sz w:val="24"/>
          <w:szCs w:val="24"/>
          <w:lang w:eastAsia="ja-JP"/>
        </w:rPr>
        <w:t>and some sandals</w:t>
      </w:r>
      <w:r w:rsidR="00DA2B71" w:rsidRPr="00165D92">
        <w:rPr>
          <w:rFonts w:asciiTheme="minorHAnsi" w:hAnsiTheme="minorHAnsi" w:cstheme="minorHAnsi"/>
          <w:sz w:val="24"/>
          <w:szCs w:val="24"/>
          <w:lang w:eastAsia="ja-JP"/>
        </w:rPr>
        <w:t xml:space="preserve"> or tennis shoes</w:t>
      </w:r>
      <w:r w:rsidRPr="00165D92">
        <w:rPr>
          <w:rFonts w:asciiTheme="minorHAnsi" w:hAnsiTheme="minorHAnsi" w:cstheme="minorHAnsi"/>
          <w:sz w:val="24"/>
          <w:szCs w:val="24"/>
          <w:lang w:eastAsia="ja-JP"/>
        </w:rPr>
        <w:t xml:space="preserve"> rather than frizzy slippers and little kitty bottoms.  </w:t>
      </w:r>
      <w:r w:rsidR="00281793">
        <w:rPr>
          <w:rFonts w:asciiTheme="minorHAnsi" w:hAnsiTheme="minorHAnsi" w:cstheme="minorHAnsi"/>
          <w:sz w:val="24"/>
          <w:szCs w:val="24"/>
          <w:lang w:eastAsia="ja-JP"/>
        </w:rPr>
        <w:t xml:space="preserve">I may ask you to leave the class if you appear in pajamas or clothing that is not appropriate. Appropriate clothing means you have put some thought into being in a professional environment. </w:t>
      </w:r>
      <w:r w:rsidR="00BC640C">
        <w:rPr>
          <w:rFonts w:asciiTheme="minorHAnsi" w:hAnsiTheme="minorHAnsi" w:cstheme="minorHAnsi"/>
          <w:sz w:val="24"/>
          <w:szCs w:val="24"/>
          <w:lang w:eastAsia="ja-JP"/>
        </w:rPr>
        <w:t xml:space="preserve">Please dress modestly, especially if in doubt. </w:t>
      </w:r>
    </w:p>
    <w:p w14:paraId="0931022A" w14:textId="526C241C" w:rsidR="00BC640C" w:rsidRDefault="00BC640C"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 also will ask that everyone remove baseball caps while inside our classroom. This is norm in our culture. This includes women. Baseball caps are considered “men’s” hats and everyone who wears them follows the same rules. Trust me, </w:t>
      </w:r>
      <w:proofErr w:type="gramStart"/>
      <w:r>
        <w:rPr>
          <w:rFonts w:asciiTheme="minorHAnsi" w:hAnsiTheme="minorHAnsi" w:cstheme="minorHAnsi"/>
          <w:sz w:val="24"/>
          <w:szCs w:val="24"/>
          <w:lang w:eastAsia="ja-JP"/>
        </w:rPr>
        <w:t>you</w:t>
      </w:r>
      <w:proofErr w:type="gramEnd"/>
      <w:r>
        <w:rPr>
          <w:rFonts w:asciiTheme="minorHAnsi" w:hAnsiTheme="minorHAnsi" w:cstheme="minorHAnsi"/>
          <w:sz w:val="24"/>
          <w:szCs w:val="24"/>
          <w:lang w:eastAsia="ja-JP"/>
        </w:rPr>
        <w:t xml:space="preserve"> hair looks much better than you think, even on your hair emergency days. </w:t>
      </w:r>
    </w:p>
    <w:p w14:paraId="5FEAB720" w14:textId="3D724394" w:rsidR="00BC640C" w:rsidRPr="00165D92" w:rsidRDefault="00BC640C"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Treat our time together with some respect.</w:t>
      </w:r>
    </w:p>
    <w:p w14:paraId="0D0CAD57" w14:textId="05AA272D" w:rsidR="00D27F2B" w:rsidRPr="00165D92" w:rsidRDefault="00D27F2B" w:rsidP="002A184E">
      <w:pPr>
        <w:rPr>
          <w:rFonts w:asciiTheme="minorHAnsi" w:hAnsiTheme="minorHAnsi" w:cstheme="minorHAnsi"/>
          <w:sz w:val="24"/>
          <w:szCs w:val="24"/>
          <w:lang w:eastAsia="ja-JP"/>
        </w:rPr>
      </w:pPr>
    </w:p>
    <w:p w14:paraId="4F36C0E5" w14:textId="47E562A8" w:rsidR="0094594C" w:rsidRPr="00165D92" w:rsidRDefault="00D27F2B" w:rsidP="0094594C">
      <w:pPr>
        <w:rPr>
          <w:rFonts w:asciiTheme="minorHAnsi" w:hAnsiTheme="minorHAnsi" w:cstheme="minorHAnsi"/>
          <w:i/>
          <w:sz w:val="28"/>
          <w:szCs w:val="24"/>
        </w:rPr>
      </w:pPr>
      <w:bookmarkStart w:id="0" w:name="_Hlk522267862"/>
      <w:r w:rsidRPr="00165D92">
        <w:rPr>
          <w:rFonts w:asciiTheme="minorHAnsi" w:hAnsiTheme="minorHAnsi" w:cstheme="minorHAnsi"/>
          <w:b/>
          <w:sz w:val="24"/>
          <w:szCs w:val="24"/>
          <w:u w:val="single"/>
          <w:lang w:eastAsia="ja-JP"/>
        </w:rPr>
        <w:t>Audio Recordings</w:t>
      </w:r>
      <w:proofErr w:type="gramStart"/>
      <w:r w:rsidRPr="00165D92">
        <w:rPr>
          <w:rFonts w:asciiTheme="minorHAnsi" w:hAnsiTheme="minorHAnsi" w:cstheme="minorHAnsi"/>
          <w:b/>
          <w:sz w:val="24"/>
          <w:szCs w:val="24"/>
          <w:u w:val="single"/>
          <w:lang w:eastAsia="ja-JP"/>
        </w:rPr>
        <w:t>:</w:t>
      </w:r>
      <w:r w:rsidR="0094594C" w:rsidRPr="00165D92">
        <w:rPr>
          <w:rFonts w:asciiTheme="minorHAnsi" w:hAnsiTheme="minorHAnsi" w:cstheme="minorHAnsi"/>
          <w:b/>
          <w:sz w:val="24"/>
          <w:szCs w:val="24"/>
          <w:u w:val="single"/>
          <w:lang w:eastAsia="ja-JP"/>
        </w:rPr>
        <w:t xml:space="preserve"> </w:t>
      </w:r>
      <w:r w:rsidR="0094594C" w:rsidRPr="00165D92">
        <w:rPr>
          <w:rFonts w:asciiTheme="minorHAnsi" w:hAnsiTheme="minorHAnsi" w:cstheme="minorHAnsi"/>
          <w:sz w:val="24"/>
          <w:szCs w:val="24"/>
        </w:rPr>
        <w:t xml:space="preserve"> </w:t>
      </w:r>
      <w:r w:rsidR="0094594C" w:rsidRPr="00AE4E95">
        <w:rPr>
          <w:rFonts w:asciiTheme="minorHAnsi" w:hAnsiTheme="minorHAnsi" w:cstheme="minorHAnsi"/>
          <w:i/>
          <w:sz w:val="24"/>
          <w:szCs w:val="22"/>
        </w:rPr>
        <w:t>“</w:t>
      </w:r>
      <w:proofErr w:type="gramEnd"/>
      <w:r w:rsidR="0094594C" w:rsidRPr="00AE4E95">
        <w:rPr>
          <w:rFonts w:asciiTheme="minorHAnsi" w:hAnsiTheme="minorHAnsi" w:cstheme="minorHAnsi"/>
          <w:i/>
          <w:sz w:val="24"/>
          <w:szCs w:val="22"/>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4606A25E" w14:textId="77777777" w:rsidR="005B5477" w:rsidRPr="00165D92" w:rsidRDefault="005B5477" w:rsidP="0094594C">
      <w:pPr>
        <w:rPr>
          <w:rFonts w:asciiTheme="minorHAnsi" w:hAnsiTheme="minorHAnsi" w:cstheme="minorHAnsi"/>
          <w:sz w:val="24"/>
          <w:szCs w:val="24"/>
        </w:rPr>
      </w:pPr>
    </w:p>
    <w:p w14:paraId="254FE8FE" w14:textId="484FAA60" w:rsidR="00D27F2B" w:rsidRDefault="00D27F2B" w:rsidP="006E0D01">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own the copyrights to our class lectures. You may not record me in any way without my permission. You </w:t>
      </w:r>
      <w:r w:rsidR="006E0D01" w:rsidRPr="00165D92">
        <w:rPr>
          <w:rFonts w:asciiTheme="minorHAnsi" w:hAnsiTheme="minorHAnsi" w:cstheme="minorHAnsi"/>
          <w:sz w:val="24"/>
          <w:szCs w:val="24"/>
          <w:lang w:eastAsia="ja-JP"/>
        </w:rPr>
        <w:t>cannot</w:t>
      </w:r>
      <w:r w:rsidRPr="00165D92">
        <w:rPr>
          <w:rFonts w:asciiTheme="minorHAnsi" w:hAnsiTheme="minorHAnsi" w:cstheme="minorHAnsi"/>
          <w:sz w:val="24"/>
          <w:szCs w:val="24"/>
          <w:lang w:eastAsia="ja-JP"/>
        </w:rPr>
        <w:t xml:space="preserve"> post or upload my image, my work, or my audio delivery without my permission. </w:t>
      </w:r>
    </w:p>
    <w:p w14:paraId="3348108C" w14:textId="2B5BBD82" w:rsidR="008A00A0" w:rsidRPr="008A00A0" w:rsidRDefault="008A00A0" w:rsidP="006E0D01">
      <w:pPr>
        <w:ind w:firstLine="720"/>
        <w:rPr>
          <w:rFonts w:asciiTheme="minorHAnsi" w:hAnsiTheme="minorHAnsi" w:cstheme="minorHAnsi"/>
          <w:sz w:val="24"/>
          <w:szCs w:val="24"/>
          <w:lang w:eastAsia="ja-JP"/>
        </w:rPr>
      </w:pPr>
    </w:p>
    <w:p w14:paraId="7981FCCA" w14:textId="7F35842C" w:rsidR="008A00A0" w:rsidRDefault="008A00A0" w:rsidP="008A00A0">
      <w:pPr>
        <w:rPr>
          <w:rFonts w:asciiTheme="minorHAnsi" w:hAnsiTheme="minorHAnsi" w:cstheme="minorHAnsi"/>
          <w:sz w:val="24"/>
          <w:szCs w:val="24"/>
          <w:lang w:eastAsia="ja-JP"/>
        </w:rPr>
      </w:pPr>
      <w:r w:rsidRPr="008A00A0">
        <w:rPr>
          <w:rFonts w:asciiTheme="minorHAnsi" w:hAnsiTheme="minorHAnsi" w:cstheme="minorHAnsi"/>
          <w:b/>
          <w:bCs/>
          <w:sz w:val="24"/>
          <w:szCs w:val="24"/>
          <w:u w:val="single"/>
          <w:lang w:eastAsia="ja-JP"/>
        </w:rPr>
        <w:t xml:space="preserve">Missed graded assignments: </w:t>
      </w:r>
      <w:r w:rsidRPr="008A00A0">
        <w:rPr>
          <w:rFonts w:asciiTheme="minorHAnsi" w:hAnsiTheme="minorHAnsi" w:cstheme="minorHAnsi"/>
          <w:sz w:val="24"/>
          <w:szCs w:val="24"/>
          <w:lang w:eastAsia="ja-JP"/>
        </w:rPr>
        <w:t xml:space="preserve">Out of kindness, Dr. Gregory may allow a student who missed an in-class graded assignment, such as an exam, to use the next similar assignment’s grade for the missed assignment. For example, if a student misses Exam 1, the grade for exam 2 </w:t>
      </w:r>
      <w:r w:rsidR="00281793">
        <w:rPr>
          <w:rFonts w:asciiTheme="minorHAnsi" w:hAnsiTheme="minorHAnsi" w:cstheme="minorHAnsi"/>
          <w:sz w:val="24"/>
          <w:szCs w:val="24"/>
          <w:lang w:eastAsia="ja-JP"/>
        </w:rPr>
        <w:t>could</w:t>
      </w:r>
      <w:r w:rsidRPr="008A00A0">
        <w:rPr>
          <w:rFonts w:asciiTheme="minorHAnsi" w:hAnsiTheme="minorHAnsi" w:cstheme="minorHAnsi"/>
          <w:sz w:val="24"/>
          <w:szCs w:val="24"/>
          <w:lang w:eastAsia="ja-JP"/>
        </w:rPr>
        <w:t xml:space="preserve"> be used for both exam 1 and exam 2. This is only at his discretion. It will only occur once per semester per student. Do not plan to use this. It is for emergencies and requires Dr. Gregory’s permission.</w:t>
      </w:r>
      <w:r w:rsidR="00281793">
        <w:rPr>
          <w:rFonts w:asciiTheme="minorHAnsi" w:hAnsiTheme="minorHAnsi" w:cstheme="minorHAnsi"/>
          <w:sz w:val="24"/>
          <w:szCs w:val="24"/>
          <w:lang w:eastAsia="ja-JP"/>
        </w:rPr>
        <w:t xml:space="preserve"> I have the right to deny any request. This is NOT automatic. </w:t>
      </w:r>
    </w:p>
    <w:p w14:paraId="2155B90E" w14:textId="0115A496"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b/>
        <w:t xml:space="preserve">You may have a very legitimate excuse for missing an exam. If you speak with Dr. </w:t>
      </w:r>
      <w:proofErr w:type="gramStart"/>
      <w:r>
        <w:rPr>
          <w:rFonts w:asciiTheme="minorHAnsi" w:hAnsiTheme="minorHAnsi" w:cstheme="minorHAnsi"/>
          <w:sz w:val="24"/>
          <w:szCs w:val="24"/>
          <w:lang w:eastAsia="ja-JP"/>
        </w:rPr>
        <w:t>Gregory</w:t>
      </w:r>
      <w:proofErr w:type="gramEnd"/>
      <w:r>
        <w:rPr>
          <w:rFonts w:asciiTheme="minorHAnsi" w:hAnsiTheme="minorHAnsi" w:cstheme="minorHAnsi"/>
          <w:sz w:val="24"/>
          <w:szCs w:val="24"/>
          <w:lang w:eastAsia="ja-JP"/>
        </w:rPr>
        <w:t xml:space="preserve"> he </w:t>
      </w:r>
      <w:r w:rsidRPr="00281793">
        <w:rPr>
          <w:rFonts w:asciiTheme="minorHAnsi" w:hAnsiTheme="minorHAnsi" w:cstheme="minorHAnsi"/>
          <w:b/>
          <w:bCs/>
          <w:sz w:val="24"/>
          <w:szCs w:val="24"/>
          <w:lang w:eastAsia="ja-JP"/>
        </w:rPr>
        <w:t>may</w:t>
      </w:r>
      <w:r>
        <w:rPr>
          <w:rFonts w:asciiTheme="minorHAnsi" w:hAnsiTheme="minorHAnsi" w:cstheme="minorHAnsi"/>
          <w:sz w:val="24"/>
          <w:szCs w:val="24"/>
          <w:lang w:eastAsia="ja-JP"/>
        </w:rPr>
        <w:t xml:space="preserve"> allow you to avail yourself of this option. You will not be given a make-up exam. </w:t>
      </w:r>
    </w:p>
    <w:p w14:paraId="2FA76724" w14:textId="56DD0EC5"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Do not miss in-class graded assignments. The default is that you receive a zero.  </w:t>
      </w:r>
    </w:p>
    <w:p w14:paraId="798C788D" w14:textId="28373CFF" w:rsidR="008A00A0" w:rsidRDefault="008A00A0"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If you have faced a </w:t>
      </w:r>
      <w:r w:rsidR="00320DBF">
        <w:rPr>
          <w:rFonts w:asciiTheme="minorHAnsi" w:hAnsiTheme="minorHAnsi" w:cstheme="minorHAnsi"/>
          <w:sz w:val="24"/>
          <w:szCs w:val="24"/>
          <w:lang w:eastAsia="ja-JP"/>
        </w:rPr>
        <w:t>tragedy</w:t>
      </w:r>
      <w:r>
        <w:rPr>
          <w:rFonts w:asciiTheme="minorHAnsi" w:hAnsiTheme="minorHAnsi" w:cstheme="minorHAnsi"/>
          <w:sz w:val="24"/>
          <w:szCs w:val="24"/>
          <w:lang w:eastAsia="ja-JP"/>
        </w:rPr>
        <w:t xml:space="preserve">, </w:t>
      </w:r>
      <w:r w:rsidR="00320DBF">
        <w:rPr>
          <w:rFonts w:asciiTheme="minorHAnsi" w:hAnsiTheme="minorHAnsi" w:cstheme="minorHAnsi"/>
          <w:sz w:val="24"/>
          <w:szCs w:val="24"/>
          <w:lang w:eastAsia="ja-JP"/>
        </w:rPr>
        <w:t>like an operation, it is better for you to recoup and then rejoin the class rather than recoup, rejoin the class while simultaneously doing make up reading, quizzes, or exams</w:t>
      </w:r>
      <w:r w:rsidR="00281793">
        <w:rPr>
          <w:rFonts w:asciiTheme="minorHAnsi" w:hAnsiTheme="minorHAnsi" w:cstheme="minorHAnsi"/>
          <w:sz w:val="24"/>
          <w:szCs w:val="24"/>
          <w:lang w:eastAsia="ja-JP"/>
        </w:rPr>
        <w:t xml:space="preserve"> for </w:t>
      </w:r>
      <w:proofErr w:type="gramStart"/>
      <w:r w:rsidR="00281793">
        <w:rPr>
          <w:rFonts w:asciiTheme="minorHAnsi" w:hAnsiTheme="minorHAnsi" w:cstheme="minorHAnsi"/>
          <w:sz w:val="24"/>
          <w:szCs w:val="24"/>
          <w:lang w:eastAsia="ja-JP"/>
        </w:rPr>
        <w:t>all of</w:t>
      </w:r>
      <w:proofErr w:type="gramEnd"/>
      <w:r w:rsidR="00281793">
        <w:rPr>
          <w:rFonts w:asciiTheme="minorHAnsi" w:hAnsiTheme="minorHAnsi" w:cstheme="minorHAnsi"/>
          <w:sz w:val="24"/>
          <w:szCs w:val="24"/>
          <w:lang w:eastAsia="ja-JP"/>
        </w:rPr>
        <w:t xml:space="preserve"> your classes. This option allows you to physically recover and remain current with the material discussed in our class. </w:t>
      </w:r>
    </w:p>
    <w:p w14:paraId="04817080" w14:textId="1284B0CD" w:rsidR="00320DBF" w:rsidRDefault="00320DBF" w:rsidP="008A00A0">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This is the course policy. Do not miss graded assessments. </w:t>
      </w:r>
    </w:p>
    <w:p w14:paraId="51FB9211" w14:textId="77777777" w:rsidR="00281793" w:rsidRDefault="00281793" w:rsidP="00281793">
      <w:pPr>
        <w:ind w:firstLine="720"/>
        <w:rPr>
          <w:rFonts w:asciiTheme="minorHAnsi" w:hAnsiTheme="minorHAnsi" w:cstheme="minorHAnsi"/>
          <w:sz w:val="24"/>
          <w:szCs w:val="24"/>
          <w:lang w:eastAsia="ja-JP"/>
        </w:rPr>
      </w:pPr>
      <w:r w:rsidRPr="00281793">
        <w:rPr>
          <w:rFonts w:asciiTheme="minorHAnsi" w:hAnsiTheme="minorHAnsi" w:cstheme="minorHAnsi"/>
          <w:b/>
          <w:bCs/>
          <w:sz w:val="24"/>
          <w:szCs w:val="24"/>
          <w:lang w:eastAsia="ja-JP"/>
        </w:rPr>
        <w:t>Athletes</w:t>
      </w:r>
      <w:r>
        <w:rPr>
          <w:rFonts w:asciiTheme="minorHAnsi" w:hAnsiTheme="minorHAnsi" w:cstheme="minorHAnsi"/>
          <w:sz w:val="24"/>
          <w:szCs w:val="24"/>
          <w:lang w:eastAsia="ja-JP"/>
        </w:rPr>
        <w:t xml:space="preserve">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5D9CB114" w14:textId="77777777" w:rsidR="00281793" w:rsidRPr="008A00A0" w:rsidRDefault="00281793" w:rsidP="008A00A0">
      <w:pPr>
        <w:rPr>
          <w:rFonts w:asciiTheme="minorHAnsi" w:hAnsiTheme="minorHAnsi" w:cstheme="minorHAnsi"/>
          <w:sz w:val="24"/>
          <w:szCs w:val="24"/>
          <w:lang w:eastAsia="ja-JP"/>
        </w:rPr>
      </w:pPr>
    </w:p>
    <w:bookmarkEnd w:id="0"/>
    <w:p w14:paraId="3A6AB611" w14:textId="7F725FD4" w:rsidR="002A184E" w:rsidRPr="00165D92" w:rsidRDefault="002A184E" w:rsidP="00BE18D6">
      <w:pPr>
        <w:rPr>
          <w:rFonts w:asciiTheme="minorHAnsi" w:hAnsiTheme="minorHAnsi" w:cstheme="minorHAnsi"/>
          <w:sz w:val="24"/>
          <w:szCs w:val="24"/>
          <w:lang w:eastAsia="ja-JP"/>
        </w:rPr>
      </w:pPr>
    </w:p>
    <w:p w14:paraId="4D866CA2" w14:textId="11B0C201" w:rsidR="002A184E" w:rsidRPr="00D95B43" w:rsidRDefault="002A184E" w:rsidP="00D95B43">
      <w:pPr>
        <w:pStyle w:val="ListParagraph"/>
        <w:numPr>
          <w:ilvl w:val="0"/>
          <w:numId w:val="3"/>
        </w:numPr>
        <w:pBdr>
          <w:bottom w:val="single" w:sz="4" w:space="1" w:color="auto"/>
        </w:pBdr>
        <w:jc w:val="center"/>
        <w:rPr>
          <w:rFonts w:asciiTheme="minorHAnsi" w:hAnsiTheme="minorHAnsi" w:cstheme="minorHAnsi"/>
          <w:sz w:val="24"/>
          <w:szCs w:val="24"/>
          <w:lang w:eastAsia="ja-JP"/>
        </w:rPr>
      </w:pPr>
      <w:r w:rsidRPr="00D95B43">
        <w:rPr>
          <w:rFonts w:asciiTheme="minorHAnsi" w:hAnsiTheme="minorHAnsi" w:cstheme="minorHAnsi"/>
          <w:b/>
          <w:sz w:val="24"/>
          <w:szCs w:val="24"/>
          <w:lang w:eastAsia="ja-JP"/>
        </w:rPr>
        <w:t>STUDENT ASSESSMENT</w:t>
      </w:r>
    </w:p>
    <w:p w14:paraId="283CC93E" w14:textId="77777777" w:rsidR="002A184E" w:rsidRPr="00165D92" w:rsidRDefault="002A184E" w:rsidP="002A184E">
      <w:pPr>
        <w:rPr>
          <w:rFonts w:asciiTheme="minorHAnsi" w:hAnsiTheme="minorHAnsi" w:cstheme="minorHAnsi"/>
          <w:b/>
          <w:sz w:val="24"/>
          <w:szCs w:val="24"/>
          <w:u w:val="single"/>
          <w:lang w:eastAsia="ja-JP"/>
        </w:rPr>
      </w:pPr>
    </w:p>
    <w:p w14:paraId="203D88EF"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Grading</w:t>
      </w:r>
      <w:r w:rsidRPr="00165D92">
        <w:rPr>
          <w:rFonts w:asciiTheme="minorHAnsi" w:hAnsiTheme="minorHAnsi" w:cstheme="minorHAnsi"/>
          <w:b/>
          <w:sz w:val="24"/>
          <w:szCs w:val="24"/>
          <w:lang w:eastAsia="ja-JP"/>
        </w:rPr>
        <w:t>:</w:t>
      </w:r>
      <w:r w:rsidRPr="00165D92">
        <w:rPr>
          <w:rFonts w:asciiTheme="minorHAnsi" w:hAnsiTheme="minorHAnsi" w:cstheme="minorHAnsi"/>
          <w:b/>
          <w:sz w:val="24"/>
          <w:szCs w:val="24"/>
          <w:lang w:eastAsia="ja-JP"/>
        </w:rPr>
        <w:tab/>
      </w:r>
      <w:r w:rsidRPr="00165D92">
        <w:rPr>
          <w:rFonts w:asciiTheme="minorHAnsi" w:hAnsiTheme="minorHAnsi" w:cstheme="minorHAnsi"/>
          <w:sz w:val="24"/>
          <w:szCs w:val="24"/>
          <w:lang w:eastAsia="ja-JP"/>
        </w:rPr>
        <w:t>Your final grade will reflect your work on:</w:t>
      </w:r>
    </w:p>
    <w:p w14:paraId="73BAFF54" w14:textId="77777777" w:rsidR="002A184E" w:rsidRPr="00165D92" w:rsidRDefault="002A184E" w:rsidP="002A184E">
      <w:pPr>
        <w:rPr>
          <w:rFonts w:asciiTheme="minorHAnsi" w:hAnsiTheme="minorHAnsi" w:cstheme="minorHAnsi"/>
          <w:sz w:val="24"/>
          <w:szCs w:val="24"/>
          <w:lang w:eastAsia="ja-JP"/>
        </w:rPr>
      </w:pPr>
    </w:p>
    <w:p w14:paraId="67E236CB" w14:textId="7BD89E72" w:rsidR="002A184E" w:rsidRPr="00165D92" w:rsidRDefault="00A5452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Exams 1- 3 (1</w:t>
      </w:r>
      <w:r w:rsidR="00414FC2">
        <w:rPr>
          <w:rFonts w:asciiTheme="minorHAnsi" w:hAnsiTheme="minorHAnsi" w:cstheme="minorHAnsi"/>
          <w:sz w:val="24"/>
          <w:szCs w:val="24"/>
          <w:lang w:eastAsia="ja-JP"/>
        </w:rPr>
        <w:t>0</w:t>
      </w:r>
      <w:r w:rsidR="002A184E" w:rsidRPr="00165D92">
        <w:rPr>
          <w:rFonts w:asciiTheme="minorHAnsi" w:hAnsiTheme="minorHAnsi" w:cstheme="minorHAnsi"/>
          <w:sz w:val="24"/>
          <w:szCs w:val="24"/>
          <w:lang w:eastAsia="ja-JP"/>
        </w:rPr>
        <w:t>% each)</w:t>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30</w:t>
      </w:r>
      <w:r w:rsidR="002A184E" w:rsidRPr="00165D92">
        <w:rPr>
          <w:rFonts w:asciiTheme="minorHAnsi" w:hAnsiTheme="minorHAnsi" w:cstheme="minorHAnsi"/>
          <w:sz w:val="24"/>
          <w:szCs w:val="24"/>
          <w:lang w:eastAsia="ja-JP"/>
        </w:rPr>
        <w:t>%</w:t>
      </w:r>
    </w:p>
    <w:p w14:paraId="6C5CFE8F" w14:textId="3C557472" w:rsidR="002A184E" w:rsidRPr="00165D92" w:rsidRDefault="00A5452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Final Exam (Exam 4</w:t>
      </w:r>
      <w:r w:rsidR="002A184E" w:rsidRPr="00165D92">
        <w:rPr>
          <w:rFonts w:asciiTheme="minorHAnsi" w:hAnsiTheme="minorHAnsi" w:cstheme="minorHAnsi"/>
          <w:sz w:val="24"/>
          <w:szCs w:val="24"/>
          <w:lang w:eastAsia="ja-JP"/>
        </w:rPr>
        <w:t>)</w:t>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2A184E"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20</w:t>
      </w:r>
      <w:r w:rsidR="002A184E" w:rsidRPr="00165D92">
        <w:rPr>
          <w:rFonts w:asciiTheme="minorHAnsi" w:hAnsiTheme="minorHAnsi" w:cstheme="minorHAnsi"/>
          <w:sz w:val="24"/>
          <w:szCs w:val="24"/>
          <w:lang w:eastAsia="ja-JP"/>
        </w:rPr>
        <w:t>%</w:t>
      </w:r>
    </w:p>
    <w:p w14:paraId="0F5F1AD8" w14:textId="24206A23" w:rsidR="00A359F1" w:rsidRDefault="0063417D" w:rsidP="001C6B43">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Sociology Scrapbook</w:t>
      </w:r>
      <w:r w:rsidR="001C6B43" w:rsidRPr="00165D92">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23%</w:t>
      </w:r>
    </w:p>
    <w:p w14:paraId="5F8F9E95" w14:textId="6F50BECE"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First 5 pictures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288C8FBE" w14:textId="3E372065"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Second 5 pictures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526CEA7E" w14:textId="13B24294"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Social Media</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31465561" w14:textId="7561797A" w:rsidR="00A359F1"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Data/table/graphs</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5%</w:t>
      </w:r>
    </w:p>
    <w:p w14:paraId="33C3E35C" w14:textId="794D2F69" w:rsidR="001C6B43" w:rsidRDefault="00A359F1" w:rsidP="00A359F1">
      <w:pPr>
        <w:pStyle w:val="ListParagraph"/>
        <w:numPr>
          <w:ilvl w:val="0"/>
          <w:numId w:val="6"/>
        </w:numPr>
        <w:rPr>
          <w:rFonts w:asciiTheme="minorHAnsi" w:hAnsiTheme="minorHAnsi" w:cstheme="minorHAnsi"/>
          <w:sz w:val="24"/>
          <w:szCs w:val="24"/>
          <w:lang w:eastAsia="ja-JP"/>
        </w:rPr>
      </w:pPr>
      <w:r>
        <w:rPr>
          <w:rFonts w:asciiTheme="minorHAnsi" w:hAnsiTheme="minorHAnsi" w:cstheme="minorHAnsi"/>
          <w:sz w:val="24"/>
          <w:szCs w:val="24"/>
          <w:lang w:eastAsia="ja-JP"/>
        </w:rPr>
        <w:t>Reflection</w:t>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3%</w:t>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r w:rsidR="001C6B43" w:rsidRPr="00A359F1">
        <w:rPr>
          <w:rFonts w:asciiTheme="minorHAnsi" w:hAnsiTheme="minorHAnsi" w:cstheme="minorHAnsi"/>
          <w:sz w:val="24"/>
          <w:szCs w:val="24"/>
          <w:lang w:eastAsia="ja-JP"/>
        </w:rPr>
        <w:tab/>
      </w:r>
    </w:p>
    <w:p w14:paraId="0731C80F" w14:textId="3401DC2C" w:rsidR="00A359F1" w:rsidRDefault="00A359F1" w:rsidP="00A359F1">
      <w:pPr>
        <w:ind w:left="720"/>
        <w:rPr>
          <w:rFonts w:asciiTheme="minorHAnsi" w:hAnsiTheme="minorHAnsi" w:cstheme="minorHAnsi"/>
          <w:sz w:val="24"/>
          <w:szCs w:val="24"/>
          <w:lang w:eastAsia="ja-JP"/>
        </w:rPr>
      </w:pPr>
      <w:r>
        <w:rPr>
          <w:rFonts w:asciiTheme="minorHAnsi" w:hAnsiTheme="minorHAnsi" w:cstheme="minorHAnsi"/>
          <w:sz w:val="24"/>
          <w:szCs w:val="24"/>
          <w:lang w:eastAsia="ja-JP"/>
        </w:rPr>
        <w:t>Identities exercise</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 xml:space="preserve"> 3%</w:t>
      </w:r>
    </w:p>
    <w:p w14:paraId="1DFF9057" w14:textId="786B883F" w:rsidR="00A359F1" w:rsidRDefault="00A359F1" w:rsidP="00A359F1">
      <w:pPr>
        <w:ind w:left="720"/>
        <w:rPr>
          <w:rFonts w:asciiTheme="minorHAnsi" w:hAnsiTheme="minorHAnsi" w:cstheme="minorHAnsi"/>
          <w:sz w:val="24"/>
          <w:szCs w:val="24"/>
          <w:lang w:eastAsia="ja-JP"/>
        </w:rPr>
      </w:pPr>
      <w:r>
        <w:rPr>
          <w:rFonts w:asciiTheme="minorHAnsi" w:hAnsiTheme="minorHAnsi" w:cstheme="minorHAnsi"/>
          <w:sz w:val="24"/>
          <w:szCs w:val="24"/>
          <w:lang w:eastAsia="ja-JP"/>
        </w:rPr>
        <w:t>Faculty door exercise</w:t>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r>
      <w:r w:rsidR="00D71B39">
        <w:rPr>
          <w:rFonts w:asciiTheme="minorHAnsi" w:hAnsiTheme="minorHAnsi" w:cstheme="minorHAnsi"/>
          <w:sz w:val="24"/>
          <w:szCs w:val="24"/>
          <w:lang w:eastAsia="ja-JP"/>
        </w:rPr>
        <w:tab/>
        <w:t xml:space="preserve"> </w:t>
      </w:r>
      <w:r w:rsidR="00414FC2">
        <w:rPr>
          <w:rFonts w:asciiTheme="minorHAnsi" w:hAnsiTheme="minorHAnsi" w:cstheme="minorHAnsi"/>
          <w:sz w:val="24"/>
          <w:szCs w:val="24"/>
          <w:lang w:eastAsia="ja-JP"/>
        </w:rPr>
        <w:t>4</w:t>
      </w:r>
      <w:r w:rsidR="00D71B39">
        <w:rPr>
          <w:rFonts w:asciiTheme="minorHAnsi" w:hAnsiTheme="minorHAnsi" w:cstheme="minorHAnsi"/>
          <w:sz w:val="24"/>
          <w:szCs w:val="24"/>
          <w:lang w:eastAsia="ja-JP"/>
        </w:rPr>
        <w:t>%</w:t>
      </w:r>
    </w:p>
    <w:p w14:paraId="45C36644" w14:textId="138750E5" w:rsidR="002A184E" w:rsidRPr="00165D92" w:rsidRDefault="00A54524" w:rsidP="00D71B39">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REVEL quizzes</w:t>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Pr="00165D92">
        <w:rPr>
          <w:rFonts w:asciiTheme="minorHAnsi" w:hAnsiTheme="minorHAnsi" w:cstheme="minorHAnsi"/>
          <w:sz w:val="24"/>
          <w:szCs w:val="24"/>
          <w:lang w:eastAsia="ja-JP"/>
        </w:rPr>
        <w:tab/>
      </w:r>
      <w:r w:rsidR="00E50187">
        <w:rPr>
          <w:rFonts w:asciiTheme="minorHAnsi" w:hAnsiTheme="minorHAnsi" w:cstheme="minorHAnsi"/>
          <w:sz w:val="24"/>
          <w:szCs w:val="24"/>
          <w:lang w:eastAsia="ja-JP"/>
        </w:rPr>
        <w:tab/>
      </w:r>
      <w:r w:rsidR="00320DBF">
        <w:rPr>
          <w:rFonts w:asciiTheme="minorHAnsi" w:hAnsiTheme="minorHAnsi" w:cstheme="minorHAnsi"/>
          <w:sz w:val="24"/>
          <w:szCs w:val="24"/>
          <w:lang w:eastAsia="ja-JP"/>
        </w:rPr>
        <w:t>2</w:t>
      </w:r>
      <w:r w:rsidR="002F0CCB" w:rsidRPr="00165D92">
        <w:rPr>
          <w:rFonts w:asciiTheme="minorHAnsi" w:hAnsiTheme="minorHAnsi" w:cstheme="minorHAnsi"/>
          <w:sz w:val="24"/>
          <w:szCs w:val="24"/>
          <w:lang w:eastAsia="ja-JP"/>
        </w:rPr>
        <w:t>0</w:t>
      </w:r>
      <w:r w:rsidRPr="00165D92">
        <w:rPr>
          <w:rFonts w:asciiTheme="minorHAnsi" w:hAnsiTheme="minorHAnsi" w:cstheme="minorHAnsi"/>
          <w:sz w:val="24"/>
          <w:szCs w:val="24"/>
          <w:lang w:eastAsia="ja-JP"/>
        </w:rPr>
        <w:t>%</w:t>
      </w:r>
    </w:p>
    <w:p w14:paraId="34AEC4C7" w14:textId="73B1CA18" w:rsidR="005B5477" w:rsidRPr="00165D92" w:rsidRDefault="005B5477" w:rsidP="002A184E">
      <w:pPr>
        <w:ind w:firstLine="720"/>
        <w:rPr>
          <w:rFonts w:asciiTheme="minorHAnsi" w:hAnsiTheme="minorHAnsi" w:cstheme="minorHAnsi"/>
          <w:sz w:val="24"/>
          <w:szCs w:val="24"/>
          <w:lang w:eastAsia="ja-JP"/>
        </w:rPr>
      </w:pPr>
    </w:p>
    <w:p w14:paraId="6C1B7AF6" w14:textId="77777777" w:rsidR="00837FBD" w:rsidRPr="00165D92" w:rsidRDefault="00837FBD" w:rsidP="002A184E">
      <w:pPr>
        <w:ind w:firstLine="720"/>
        <w:rPr>
          <w:rFonts w:asciiTheme="minorHAnsi" w:hAnsiTheme="minorHAnsi" w:cstheme="minorHAnsi"/>
          <w:sz w:val="24"/>
          <w:szCs w:val="24"/>
          <w:lang w:eastAsia="ja-JP"/>
        </w:rPr>
      </w:pPr>
    </w:p>
    <w:p w14:paraId="743726C7" w14:textId="77777777" w:rsidR="002A184E" w:rsidRPr="00165D92" w:rsidRDefault="002A184E"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 My view on grades is that I don’t “give” grades but that they reflect your finished product, not necessarily the time you invested.  Grades are earned.  I reserve the right to amend the grading schedule with warning to the class.  </w:t>
      </w:r>
      <w:proofErr w:type="gramStart"/>
      <w:r w:rsidRPr="00165D92">
        <w:rPr>
          <w:rFonts w:asciiTheme="minorHAnsi" w:hAnsiTheme="minorHAnsi" w:cstheme="minorHAnsi"/>
          <w:sz w:val="24"/>
          <w:szCs w:val="24"/>
          <w:lang w:eastAsia="ja-JP"/>
        </w:rPr>
        <w:t>In particular, poor</w:t>
      </w:r>
      <w:proofErr w:type="gramEnd"/>
      <w:r w:rsidRPr="00165D92">
        <w:rPr>
          <w:rFonts w:asciiTheme="minorHAnsi" w:hAnsiTheme="minorHAnsi" w:cstheme="minorHAnsi"/>
          <w:sz w:val="24"/>
          <w:szCs w:val="24"/>
          <w:lang w:eastAsia="ja-JP"/>
        </w:rPr>
        <w:t xml:space="preserve"> class attendance may be reflected in grading.</w:t>
      </w:r>
    </w:p>
    <w:p w14:paraId="79D6FB5A" w14:textId="77777777" w:rsidR="00D71B39" w:rsidRDefault="00D27F2B"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I do not use the gradebook feature through </w:t>
      </w:r>
      <w:proofErr w:type="spellStart"/>
      <w:r w:rsidRPr="00165D92">
        <w:rPr>
          <w:rFonts w:asciiTheme="minorHAnsi" w:hAnsiTheme="minorHAnsi" w:cstheme="minorHAnsi"/>
          <w:sz w:val="24"/>
          <w:szCs w:val="24"/>
          <w:lang w:eastAsia="ja-JP"/>
        </w:rPr>
        <w:t>eagleweb</w:t>
      </w:r>
      <w:proofErr w:type="spellEnd"/>
      <w:r w:rsidR="00D2181D" w:rsidRPr="00165D92">
        <w:rPr>
          <w:rFonts w:asciiTheme="minorHAnsi" w:hAnsiTheme="minorHAnsi" w:cstheme="minorHAnsi"/>
          <w:sz w:val="24"/>
          <w:szCs w:val="24"/>
          <w:lang w:eastAsia="ja-JP"/>
        </w:rPr>
        <w:t xml:space="preserve"> or canvas</w:t>
      </w:r>
      <w:r w:rsidRPr="00165D92">
        <w:rPr>
          <w:rFonts w:asciiTheme="minorHAnsi" w:hAnsiTheme="minorHAnsi" w:cstheme="minorHAnsi"/>
          <w:sz w:val="24"/>
          <w:szCs w:val="24"/>
          <w:lang w:eastAsia="ja-JP"/>
        </w:rPr>
        <w:t xml:space="preserve">. You will receive each of your grades for each assignment and you have the weight of each assignment listed above. I have tried to hide the gradebook from your view. I hope it is not there but if it is, whatever you may see there probably does NOT reflect your course standing. </w:t>
      </w:r>
      <w:r w:rsidR="00D71B39">
        <w:rPr>
          <w:rFonts w:asciiTheme="minorHAnsi" w:hAnsiTheme="minorHAnsi" w:cstheme="minorHAnsi"/>
          <w:sz w:val="24"/>
          <w:szCs w:val="24"/>
          <w:lang w:eastAsia="ja-JP"/>
        </w:rPr>
        <w:t xml:space="preserve">READ WHAT I JUST WROTE. THE GRADES IN REVEL OR EAGLEWEB ARE NOT CORRECT. YOU HAVE EVERY </w:t>
      </w:r>
      <w:r w:rsidR="00D71B39">
        <w:rPr>
          <w:rFonts w:asciiTheme="minorHAnsi" w:hAnsiTheme="minorHAnsi" w:cstheme="minorHAnsi"/>
          <w:sz w:val="24"/>
          <w:szCs w:val="24"/>
          <w:lang w:eastAsia="ja-JP"/>
        </w:rPr>
        <w:lastRenderedPageBreak/>
        <w:t xml:space="preserve">GRADE YOU EARNED EITHER THROUGH THE SOFTWARE OR ON PAPER I HAD BACK TO YOU. YOU MUST USE THE PERCENTAGES ABOVE TO COMPUTE YOUR CURRENT STANDING. </w:t>
      </w:r>
      <w:r w:rsidRPr="00165D92">
        <w:rPr>
          <w:rFonts w:asciiTheme="minorHAnsi" w:hAnsiTheme="minorHAnsi" w:cstheme="minorHAnsi"/>
          <w:sz w:val="24"/>
          <w:szCs w:val="24"/>
          <w:lang w:eastAsia="ja-JP"/>
        </w:rPr>
        <w:t>Use the scale above and your returned scores.</w:t>
      </w:r>
      <w:r w:rsidR="00F178BC" w:rsidRPr="00165D92">
        <w:rPr>
          <w:rFonts w:asciiTheme="minorHAnsi" w:hAnsiTheme="minorHAnsi" w:cstheme="minorHAnsi"/>
          <w:sz w:val="24"/>
          <w:szCs w:val="24"/>
          <w:lang w:eastAsia="ja-JP"/>
        </w:rPr>
        <w:t xml:space="preserve"> You will have </w:t>
      </w:r>
      <w:proofErr w:type="gramStart"/>
      <w:r w:rsidR="00F178BC" w:rsidRPr="00165D92">
        <w:rPr>
          <w:rFonts w:asciiTheme="minorHAnsi" w:hAnsiTheme="minorHAnsi" w:cstheme="minorHAnsi"/>
          <w:sz w:val="24"/>
          <w:szCs w:val="24"/>
          <w:lang w:eastAsia="ja-JP"/>
        </w:rPr>
        <w:t>all of</w:t>
      </w:r>
      <w:proofErr w:type="gramEnd"/>
      <w:r w:rsidR="00F178BC" w:rsidRPr="00165D92">
        <w:rPr>
          <w:rFonts w:asciiTheme="minorHAnsi" w:hAnsiTheme="minorHAnsi" w:cstheme="minorHAnsi"/>
          <w:sz w:val="24"/>
          <w:szCs w:val="24"/>
          <w:lang w:eastAsia="ja-JP"/>
        </w:rPr>
        <w:t xml:space="preserve"> the grades I do so you can see your progress. </w:t>
      </w:r>
    </w:p>
    <w:p w14:paraId="7D09796D" w14:textId="55675FE7" w:rsidR="00D27F2B"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The REVEL quizzes need to be done throughout the semester. They are due on the date posted. Please do not lose these points needlessly.</w:t>
      </w:r>
    </w:p>
    <w:p w14:paraId="09B1F879" w14:textId="5C4901A3" w:rsidR="00D71B39" w:rsidRDefault="00D71B39"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Note that I am showing what each portion of the scrapbook is worth. There will be different due dates for different sections. I am spreading these assignments out to help you. Make sure you check the schedule for due dates. </w:t>
      </w:r>
    </w:p>
    <w:p w14:paraId="1ED88938" w14:textId="27827692" w:rsidR="00D71B39" w:rsidRPr="00165D92" w:rsidRDefault="00D71B39"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The schedule in this syllabus is the correct schedule. If any changes are made, I will announce them in class and through canvas. My policy is to NOT accept late work. </w:t>
      </w:r>
    </w:p>
    <w:p w14:paraId="258CCF66" w14:textId="5E609001" w:rsidR="00F178BC" w:rsidRDefault="00F178BC" w:rsidP="00D71B39">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To calculate your </w:t>
      </w:r>
      <w:proofErr w:type="gramStart"/>
      <w:r w:rsidRPr="00165D92">
        <w:rPr>
          <w:rFonts w:asciiTheme="minorHAnsi" w:hAnsiTheme="minorHAnsi" w:cstheme="minorHAnsi"/>
          <w:sz w:val="24"/>
          <w:szCs w:val="24"/>
          <w:lang w:eastAsia="ja-JP"/>
        </w:rPr>
        <w:t>grades</w:t>
      </w:r>
      <w:proofErr w:type="gramEnd"/>
      <w:r w:rsidRPr="00165D92">
        <w:rPr>
          <w:rFonts w:asciiTheme="minorHAnsi" w:hAnsiTheme="minorHAnsi" w:cstheme="minorHAnsi"/>
          <w:sz w:val="24"/>
          <w:szCs w:val="24"/>
          <w:lang w:eastAsia="ja-JP"/>
        </w:rPr>
        <w:t xml:space="preserve"> multiply each assignment’s number or percentage correct by the percent it represents for your final grade and then add all of those.</w:t>
      </w:r>
      <w:r w:rsidR="00D71B39">
        <w:rPr>
          <w:rFonts w:asciiTheme="minorHAnsi" w:hAnsiTheme="minorHAnsi" w:cstheme="minorHAnsi"/>
          <w:sz w:val="24"/>
          <w:szCs w:val="24"/>
          <w:lang w:eastAsia="ja-JP"/>
        </w:rPr>
        <w:t xml:space="preserve"> If you do not understand how to do this, google </w:t>
      </w:r>
      <w:proofErr w:type="gramStart"/>
      <w:r w:rsidR="00D71B39">
        <w:rPr>
          <w:rFonts w:asciiTheme="minorHAnsi" w:hAnsiTheme="minorHAnsi" w:cstheme="minorHAnsi"/>
          <w:sz w:val="24"/>
          <w:szCs w:val="24"/>
          <w:lang w:eastAsia="ja-JP"/>
        </w:rPr>
        <w:t>it</w:t>
      </w:r>
      <w:proofErr w:type="gramEnd"/>
      <w:r w:rsidR="00D71B39">
        <w:rPr>
          <w:rFonts w:asciiTheme="minorHAnsi" w:hAnsiTheme="minorHAnsi" w:cstheme="minorHAnsi"/>
          <w:sz w:val="24"/>
          <w:szCs w:val="24"/>
          <w:lang w:eastAsia="ja-JP"/>
        </w:rPr>
        <w:t xml:space="preserve"> or ask an ai. </w:t>
      </w:r>
      <w:r w:rsidRPr="00165D92">
        <w:rPr>
          <w:rFonts w:asciiTheme="minorHAnsi" w:hAnsiTheme="minorHAnsi" w:cstheme="minorHAnsi"/>
          <w:sz w:val="24"/>
          <w:szCs w:val="24"/>
          <w:lang w:eastAsia="ja-JP"/>
        </w:rPr>
        <w:t xml:space="preserve"> </w:t>
      </w:r>
    </w:p>
    <w:p w14:paraId="31226A3C" w14:textId="502AEE96" w:rsidR="00D71B39" w:rsidRPr="00165D92" w:rsidRDefault="00D71B39" w:rsidP="00D71B39">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It seems to come as a surprise to many students that grades are so arbitrary. I am tasked with not only teaching and engaging with you but also assessing how much of the material you have learned given the course objectives, student learning outcomes, and course norms. Then I am asked at the end of the semester to assign you a letter grade that somehow shows your work with excellent, good, satisfactory, poor, and </w:t>
      </w:r>
      <w:r w:rsidR="00C94950">
        <w:rPr>
          <w:rFonts w:asciiTheme="minorHAnsi" w:hAnsiTheme="minorHAnsi" w:cstheme="minorHAnsi"/>
          <w:sz w:val="24"/>
          <w:szCs w:val="24"/>
          <w:lang w:eastAsia="ja-JP"/>
        </w:rPr>
        <w:t xml:space="preserve">fail. As such, it is my judgment here. The assignments and exams throughout a semester are really tools to help enlighten me and you of your progress. However, the illusion of objectivity and standardization permeates education. This leaves us with our modern default of giving points for a variety of assignments and then tallying them at the end. I don’t like it. I would love to have the ability at the end of a semester to assign each of you to the grade I think you </w:t>
      </w:r>
      <w:proofErr w:type="gramStart"/>
      <w:r w:rsidR="00C94950">
        <w:rPr>
          <w:rFonts w:asciiTheme="minorHAnsi" w:hAnsiTheme="minorHAnsi" w:cstheme="minorHAnsi"/>
          <w:sz w:val="24"/>
          <w:szCs w:val="24"/>
          <w:lang w:eastAsia="ja-JP"/>
        </w:rPr>
        <w:t>actually ended</w:t>
      </w:r>
      <w:proofErr w:type="gramEnd"/>
      <w:r w:rsidR="00C94950">
        <w:rPr>
          <w:rFonts w:asciiTheme="minorHAnsi" w:hAnsiTheme="minorHAnsi" w:cstheme="minorHAnsi"/>
          <w:sz w:val="24"/>
          <w:szCs w:val="24"/>
          <w:lang w:eastAsia="ja-JP"/>
        </w:rPr>
        <w:t xml:space="preserve"> with. However, we are constrained. As you run your course-wide total, we will utilize the following scale at the end of the semester to compute your corresponding letter grade. </w:t>
      </w:r>
    </w:p>
    <w:p w14:paraId="67FE54AD" w14:textId="52B95810"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Final Grades follow the following scale:</w:t>
      </w:r>
    </w:p>
    <w:p w14:paraId="23035AA6" w14:textId="2525EC3B" w:rsidR="00F178BC" w:rsidRPr="00165D92" w:rsidRDefault="00F178BC" w:rsidP="002A184E">
      <w:pPr>
        <w:ind w:firstLine="720"/>
        <w:rPr>
          <w:rFonts w:asciiTheme="minorHAnsi" w:hAnsiTheme="minorHAnsi" w:cstheme="minorHAnsi"/>
          <w:sz w:val="24"/>
          <w:szCs w:val="24"/>
          <w:lang w:eastAsia="ja-JP"/>
        </w:rPr>
      </w:pPr>
      <w:proofErr w:type="gramStart"/>
      <w:r w:rsidRPr="00165D92">
        <w:rPr>
          <w:rFonts w:asciiTheme="minorHAnsi" w:hAnsiTheme="minorHAnsi" w:cstheme="minorHAnsi"/>
          <w:sz w:val="24"/>
          <w:szCs w:val="24"/>
          <w:lang w:eastAsia="ja-JP"/>
        </w:rPr>
        <w:t>A</w:t>
      </w:r>
      <w:proofErr w:type="gramEnd"/>
      <w:r w:rsidRPr="00165D92">
        <w:rPr>
          <w:rFonts w:asciiTheme="minorHAnsi" w:hAnsiTheme="minorHAnsi" w:cstheme="minorHAnsi"/>
          <w:sz w:val="24"/>
          <w:szCs w:val="24"/>
          <w:lang w:eastAsia="ja-JP"/>
        </w:rPr>
        <w:tab/>
        <w:t>85+</w:t>
      </w:r>
    </w:p>
    <w:p w14:paraId="2B743BC6" w14:textId="62F70503"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B</w:t>
      </w:r>
      <w:r w:rsidRPr="00165D92">
        <w:rPr>
          <w:rFonts w:asciiTheme="minorHAnsi" w:hAnsiTheme="minorHAnsi" w:cstheme="minorHAnsi"/>
          <w:sz w:val="24"/>
          <w:szCs w:val="24"/>
          <w:lang w:eastAsia="ja-JP"/>
        </w:rPr>
        <w:tab/>
        <w:t>78+</w:t>
      </w:r>
    </w:p>
    <w:p w14:paraId="3AE449FB" w14:textId="394C7E77"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C</w:t>
      </w:r>
      <w:r w:rsidRPr="00165D92">
        <w:rPr>
          <w:rFonts w:asciiTheme="minorHAnsi" w:hAnsiTheme="minorHAnsi" w:cstheme="minorHAnsi"/>
          <w:sz w:val="24"/>
          <w:szCs w:val="24"/>
          <w:lang w:eastAsia="ja-JP"/>
        </w:rPr>
        <w:tab/>
        <w:t>68+</w:t>
      </w:r>
    </w:p>
    <w:p w14:paraId="39883455" w14:textId="7A836DDF" w:rsidR="00F178BC" w:rsidRPr="00165D92" w:rsidRDefault="00F178BC"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D</w:t>
      </w:r>
      <w:r w:rsidRPr="00165D92">
        <w:rPr>
          <w:rFonts w:asciiTheme="minorHAnsi" w:hAnsiTheme="minorHAnsi" w:cstheme="minorHAnsi"/>
          <w:sz w:val="24"/>
          <w:szCs w:val="24"/>
          <w:lang w:eastAsia="ja-JP"/>
        </w:rPr>
        <w:tab/>
        <w:t>58+</w:t>
      </w:r>
    </w:p>
    <w:p w14:paraId="469C700D" w14:textId="1F1B0B56" w:rsidR="00F178BC" w:rsidRPr="00320DBF" w:rsidRDefault="00F178BC" w:rsidP="002A184E">
      <w:pPr>
        <w:ind w:firstLine="720"/>
        <w:rPr>
          <w:rFonts w:asciiTheme="minorHAnsi" w:hAnsiTheme="minorHAnsi" w:cstheme="minorHAnsi"/>
          <w:b/>
          <w:bCs/>
          <w:sz w:val="24"/>
          <w:szCs w:val="24"/>
          <w:lang w:eastAsia="ja-JP"/>
        </w:rPr>
      </w:pPr>
      <w:r w:rsidRPr="00320DBF">
        <w:rPr>
          <w:rFonts w:asciiTheme="minorHAnsi" w:hAnsiTheme="minorHAnsi" w:cstheme="minorHAnsi"/>
          <w:b/>
          <w:bCs/>
          <w:sz w:val="24"/>
          <w:szCs w:val="24"/>
          <w:lang w:eastAsia="ja-JP"/>
        </w:rPr>
        <w:t>I reserve the right to alter the final grading scale at the end of the term but only in your favor. I may feel like the breaking point for certain letter grades are at lower levels.</w:t>
      </w:r>
    </w:p>
    <w:p w14:paraId="191867E3" w14:textId="07A4392D" w:rsidR="00AA13B4" w:rsidRDefault="00AA13B4" w:rsidP="002A184E">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The REVEL quizzes are completed on your own, at your pace, and you can use your textbook. </w:t>
      </w:r>
      <w:r w:rsidR="00C94950">
        <w:rPr>
          <w:rFonts w:asciiTheme="minorHAnsi" w:hAnsiTheme="minorHAnsi" w:cstheme="minorHAnsi"/>
          <w:sz w:val="24"/>
          <w:szCs w:val="24"/>
          <w:lang w:eastAsia="ja-JP"/>
        </w:rPr>
        <w:t>The other assignments are all done outside of class. Only 5</w:t>
      </w:r>
      <w:r w:rsidRPr="00165D92">
        <w:rPr>
          <w:rFonts w:asciiTheme="minorHAnsi" w:hAnsiTheme="minorHAnsi" w:cstheme="minorHAnsi"/>
          <w:sz w:val="24"/>
          <w:szCs w:val="24"/>
          <w:lang w:eastAsia="ja-JP"/>
        </w:rPr>
        <w:t>0% of your course grade is comprised of in-class examination.</w:t>
      </w:r>
    </w:p>
    <w:p w14:paraId="196CD9CD" w14:textId="513B3A98" w:rsidR="00C94950" w:rsidRDefault="00C94950"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CAUTION: remember the weight of various items. The final exam alone carries 20% of your final grade. Much of the scrapbook is due near the end of the term. You may start out strong and then lose a great deal of points so your grade at a particular time during the term is not always indicative of where you will end. </w:t>
      </w:r>
    </w:p>
    <w:p w14:paraId="0719A50F" w14:textId="0CB340C8" w:rsidR="00C94950" w:rsidRPr="00165D92" w:rsidRDefault="00C94950" w:rsidP="002A184E">
      <w:pPr>
        <w:ind w:firstLine="720"/>
        <w:rPr>
          <w:rFonts w:asciiTheme="minorHAnsi" w:hAnsiTheme="minorHAnsi" w:cstheme="minorHAnsi"/>
          <w:sz w:val="24"/>
          <w:szCs w:val="24"/>
          <w:lang w:eastAsia="ja-JP"/>
        </w:rPr>
      </w:pPr>
      <w:r>
        <w:rPr>
          <w:rFonts w:asciiTheme="minorHAnsi" w:hAnsiTheme="minorHAnsi" w:cstheme="minorHAnsi"/>
          <w:sz w:val="24"/>
          <w:szCs w:val="24"/>
          <w:lang w:eastAsia="ja-JP"/>
        </w:rPr>
        <w:t xml:space="preserve">Midterm grades are usually reflective of where you are at that point. Use them only as a barometer. As stated above, we will have less than 50% of the final grade completed by </w:t>
      </w:r>
      <w:r>
        <w:rPr>
          <w:rFonts w:asciiTheme="minorHAnsi" w:hAnsiTheme="minorHAnsi" w:cstheme="minorHAnsi"/>
          <w:sz w:val="24"/>
          <w:szCs w:val="24"/>
          <w:lang w:eastAsia="ja-JP"/>
        </w:rPr>
        <w:lastRenderedPageBreak/>
        <w:t xml:space="preserve">then so it will give you an idea of the path you are currently on, not a definitive answer to where you will end up. Midterm grades are mostly used to help alert you to problems and as such, are more of an educated estimate. </w:t>
      </w:r>
    </w:p>
    <w:p w14:paraId="766F344A" w14:textId="5C50B74F" w:rsidR="002A184E" w:rsidRPr="00165D92" w:rsidRDefault="002A184E" w:rsidP="002A184E">
      <w:pPr>
        <w:rPr>
          <w:rFonts w:asciiTheme="minorHAnsi" w:hAnsiTheme="minorHAnsi" w:cstheme="minorHAnsi"/>
          <w:b/>
          <w:sz w:val="24"/>
          <w:szCs w:val="24"/>
          <w:u w:val="single"/>
          <w:lang w:eastAsia="ja-JP"/>
        </w:rPr>
      </w:pPr>
      <w:r w:rsidRPr="00165D92">
        <w:rPr>
          <w:rFonts w:asciiTheme="minorHAnsi" w:hAnsiTheme="minorHAnsi" w:cstheme="minorHAnsi"/>
          <w:sz w:val="24"/>
          <w:szCs w:val="24"/>
          <w:lang w:eastAsia="ja-JP"/>
        </w:rPr>
        <w:tab/>
      </w:r>
    </w:p>
    <w:p w14:paraId="2335E236" w14:textId="77777777" w:rsidR="002A184E" w:rsidRPr="00165D92" w:rsidRDefault="002A184E" w:rsidP="002A184E">
      <w:pPr>
        <w:rPr>
          <w:rFonts w:asciiTheme="minorHAnsi" w:hAnsiTheme="minorHAnsi" w:cstheme="minorHAnsi"/>
          <w:sz w:val="24"/>
          <w:szCs w:val="24"/>
          <w:u w:val="single"/>
          <w:lang w:eastAsia="ja-JP"/>
        </w:rPr>
      </w:pPr>
      <w:r w:rsidRPr="00165D92">
        <w:rPr>
          <w:rFonts w:asciiTheme="minorHAnsi" w:hAnsiTheme="minorHAnsi" w:cstheme="minorHAnsi"/>
          <w:b/>
          <w:sz w:val="24"/>
          <w:szCs w:val="24"/>
          <w:u w:val="single"/>
          <w:lang w:eastAsia="ja-JP"/>
        </w:rPr>
        <w:t>Exams:</w:t>
      </w:r>
    </w:p>
    <w:p w14:paraId="6533F7AC"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Exams will be largely, although not exclusively, objective - testing vocabulary, reading, and lecturing material among others.  Exams nearly always cover terms.  Be sure you know any new or important terms and people.  The Final Exam will have a section covering new material and then a comprehensive section.</w:t>
      </w:r>
    </w:p>
    <w:p w14:paraId="15B17B52" w14:textId="77777777" w:rsidR="002A184E" w:rsidRPr="00165D92" w:rsidRDefault="002A184E"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would encourage you to write your own exam questions.  This is a good way for you to anticipate what sort of information will be on an exam.  You may turn in your exam questions to me the class prior to an exam.  I often use student questions.  I would encourage you to get with others in the class to create and share these questions.  Hey, who wouldn't like to know part of the exam prior to taking it?  Just a word of caution, there is no guarantee that I will use your questions, and I most certainly won't if they aren't typed.</w:t>
      </w:r>
    </w:p>
    <w:p w14:paraId="530332D5" w14:textId="7A86C089" w:rsidR="00FD69D1" w:rsidRPr="00165D92" w:rsidRDefault="00FD69D1"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Exams will cover material from class lectures, presentations, and discussion; chapter text readings; and additional material available through the interactive eBook such as articles, video links, audio links, etc. </w:t>
      </w:r>
    </w:p>
    <w:p w14:paraId="41BCBF02" w14:textId="77777777" w:rsidR="00755C96" w:rsidRPr="00165D92" w:rsidRDefault="00755C96" w:rsidP="002A184E">
      <w:pPr>
        <w:rPr>
          <w:rFonts w:asciiTheme="minorHAnsi" w:hAnsiTheme="minorHAnsi" w:cstheme="minorHAnsi"/>
          <w:sz w:val="24"/>
          <w:szCs w:val="24"/>
          <w:lang w:eastAsia="ja-JP"/>
        </w:rPr>
      </w:pPr>
    </w:p>
    <w:p w14:paraId="00F88573" w14:textId="7F9F03BE"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REVEL Quizzes</w:t>
      </w:r>
      <w:r w:rsidRPr="00165D92">
        <w:rPr>
          <w:rFonts w:asciiTheme="minorHAnsi" w:hAnsiTheme="minorHAnsi" w:cstheme="minorHAnsi"/>
          <w:sz w:val="24"/>
          <w:szCs w:val="24"/>
          <w:lang w:eastAsia="ja-JP"/>
        </w:rPr>
        <w:t>:</w:t>
      </w:r>
    </w:p>
    <w:p w14:paraId="5D96DCBC" w14:textId="3DADA0E6"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Readings should be completed prior to our discussions in class.  You will notice on the syllabus that, except for the first week, you</w:t>
      </w:r>
      <w:r w:rsidR="001C6B43" w:rsidRPr="00165D92">
        <w:rPr>
          <w:rFonts w:asciiTheme="minorHAnsi" w:hAnsiTheme="minorHAnsi" w:cstheme="minorHAnsi"/>
          <w:sz w:val="24"/>
          <w:szCs w:val="24"/>
          <w:lang w:eastAsia="ja-JP"/>
        </w:rPr>
        <w:t xml:space="preserve">r REVEL assignments are due by </w:t>
      </w:r>
      <w:r w:rsidR="00C94950">
        <w:rPr>
          <w:rFonts w:asciiTheme="minorHAnsi" w:hAnsiTheme="minorHAnsi" w:cstheme="minorHAnsi"/>
          <w:sz w:val="24"/>
          <w:szCs w:val="24"/>
          <w:lang w:eastAsia="ja-JP"/>
        </w:rPr>
        <w:t>the beginning of class</w:t>
      </w:r>
      <w:r w:rsidRPr="00165D92">
        <w:rPr>
          <w:rFonts w:asciiTheme="minorHAnsi" w:hAnsiTheme="minorHAnsi" w:cstheme="minorHAnsi"/>
          <w:sz w:val="24"/>
          <w:szCs w:val="24"/>
          <w:lang w:eastAsia="ja-JP"/>
        </w:rPr>
        <w:t xml:space="preserve"> on the day we are scheduled to begin speaking about the chapter content.</w:t>
      </w:r>
      <w:r w:rsidR="001C6B43" w:rsidRPr="00165D92">
        <w:rPr>
          <w:rFonts w:asciiTheme="minorHAnsi" w:hAnsiTheme="minorHAnsi" w:cstheme="minorHAnsi"/>
          <w:sz w:val="24"/>
          <w:szCs w:val="24"/>
          <w:lang w:eastAsia="ja-JP"/>
        </w:rPr>
        <w:t xml:space="preserve"> Each chapter will become available </w:t>
      </w:r>
      <w:r w:rsidR="00C94950">
        <w:rPr>
          <w:rFonts w:asciiTheme="minorHAnsi" w:hAnsiTheme="minorHAnsi" w:cstheme="minorHAnsi"/>
          <w:sz w:val="24"/>
          <w:szCs w:val="24"/>
          <w:lang w:eastAsia="ja-JP"/>
        </w:rPr>
        <w:t xml:space="preserve">a minimum of </w:t>
      </w:r>
      <w:r w:rsidR="001C6B43" w:rsidRPr="00165D92">
        <w:rPr>
          <w:rFonts w:asciiTheme="minorHAnsi" w:hAnsiTheme="minorHAnsi" w:cstheme="minorHAnsi"/>
          <w:sz w:val="24"/>
          <w:szCs w:val="24"/>
          <w:lang w:eastAsia="ja-JP"/>
        </w:rPr>
        <w:t xml:space="preserve">two weeks prior to when we are scheduled to discuss them in class. This provides you the opportunity to work ahead if you foresee a </w:t>
      </w:r>
      <w:proofErr w:type="gramStart"/>
      <w:r w:rsidR="001C6B43" w:rsidRPr="00165D92">
        <w:rPr>
          <w:rFonts w:asciiTheme="minorHAnsi" w:hAnsiTheme="minorHAnsi" w:cstheme="minorHAnsi"/>
          <w:sz w:val="24"/>
          <w:szCs w:val="24"/>
          <w:lang w:eastAsia="ja-JP"/>
        </w:rPr>
        <w:t>particularly</w:t>
      </w:r>
      <w:proofErr w:type="gramEnd"/>
      <w:r w:rsidR="001C6B43" w:rsidRPr="00165D92">
        <w:rPr>
          <w:rFonts w:asciiTheme="minorHAnsi" w:hAnsiTheme="minorHAnsi" w:cstheme="minorHAnsi"/>
          <w:sz w:val="24"/>
          <w:szCs w:val="24"/>
          <w:lang w:eastAsia="ja-JP"/>
        </w:rPr>
        <w:t xml:space="preserve"> difficulty week or travel.</w:t>
      </w:r>
    </w:p>
    <w:p w14:paraId="7424B5BB" w14:textId="53E5A75D"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C94950">
        <w:rPr>
          <w:rFonts w:asciiTheme="minorHAnsi" w:hAnsiTheme="minorHAnsi" w:cstheme="minorHAnsi"/>
          <w:sz w:val="24"/>
          <w:szCs w:val="24"/>
          <w:lang w:eastAsia="ja-JP"/>
        </w:rPr>
        <w:t>When you purchase your text</w:t>
      </w:r>
      <w:r w:rsidR="00A62555">
        <w:rPr>
          <w:rFonts w:asciiTheme="minorHAnsi" w:hAnsiTheme="minorHAnsi" w:cstheme="minorHAnsi"/>
          <w:sz w:val="24"/>
          <w:szCs w:val="24"/>
          <w:lang w:eastAsia="ja-JP"/>
        </w:rPr>
        <w:t xml:space="preserve">, you will receive a “card” if it is from our bookstore or perhaps only a code, especially if it is from the publisher. You then register and add your code and you have access. See below about starting with a free trail so you do not fall behind. Remember your log in credentials. I have no control over the REVEL software or learning environment. </w:t>
      </w:r>
      <w:r w:rsidRPr="00165D92">
        <w:rPr>
          <w:rFonts w:asciiTheme="minorHAnsi" w:hAnsiTheme="minorHAnsi" w:cstheme="minorHAnsi"/>
          <w:sz w:val="24"/>
          <w:szCs w:val="24"/>
          <w:lang w:eastAsia="ja-JP"/>
        </w:rPr>
        <w:t xml:space="preserve"> </w:t>
      </w:r>
    </w:p>
    <w:p w14:paraId="6114B869" w14:textId="12BCF378"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For each chapter there will be small reading quizzes as you go through the chapter and at the end of each chapter a chapter quiz. </w:t>
      </w:r>
      <w:r w:rsidR="001C6B43" w:rsidRPr="00165D92">
        <w:rPr>
          <w:rFonts w:asciiTheme="minorHAnsi" w:hAnsiTheme="minorHAnsi" w:cstheme="minorHAnsi"/>
          <w:sz w:val="24"/>
          <w:szCs w:val="24"/>
          <w:lang w:eastAsia="ja-JP"/>
        </w:rPr>
        <w:t xml:space="preserve">On the smaller quizzes (that appear </w:t>
      </w:r>
      <w:r w:rsidR="00C74BF0" w:rsidRPr="00165D92">
        <w:rPr>
          <w:rFonts w:asciiTheme="minorHAnsi" w:hAnsiTheme="minorHAnsi" w:cstheme="minorHAnsi"/>
          <w:sz w:val="24"/>
          <w:szCs w:val="24"/>
          <w:lang w:eastAsia="ja-JP"/>
        </w:rPr>
        <w:t>every few pages</w:t>
      </w:r>
      <w:r w:rsidR="001C6B43" w:rsidRPr="00165D92">
        <w:rPr>
          <w:rFonts w:asciiTheme="minorHAnsi" w:hAnsiTheme="minorHAnsi" w:cstheme="minorHAnsi"/>
          <w:sz w:val="24"/>
          <w:szCs w:val="24"/>
          <w:lang w:eastAsia="ja-JP"/>
        </w:rPr>
        <w:t xml:space="preserve">) you will have one attempt after an incorrect </w:t>
      </w:r>
      <w:r w:rsidR="00C74BF0" w:rsidRPr="00165D92">
        <w:rPr>
          <w:rFonts w:asciiTheme="minorHAnsi" w:hAnsiTheme="minorHAnsi" w:cstheme="minorHAnsi"/>
          <w:sz w:val="24"/>
          <w:szCs w:val="24"/>
          <w:lang w:eastAsia="ja-JP"/>
        </w:rPr>
        <w:t>answer,</w:t>
      </w:r>
      <w:r w:rsidR="001C6B43" w:rsidRPr="00165D92">
        <w:rPr>
          <w:rFonts w:asciiTheme="minorHAnsi" w:hAnsiTheme="minorHAnsi" w:cstheme="minorHAnsi"/>
          <w:sz w:val="24"/>
          <w:szCs w:val="24"/>
          <w:lang w:eastAsia="ja-JP"/>
        </w:rPr>
        <w:t xml:space="preserve"> but the second correct answer will receive one point rather than three. The chapter</w:t>
      </w:r>
      <w:r w:rsidR="00C74BF0" w:rsidRPr="00165D92">
        <w:rPr>
          <w:rFonts w:asciiTheme="minorHAnsi" w:hAnsiTheme="minorHAnsi" w:cstheme="minorHAnsi"/>
          <w:sz w:val="24"/>
          <w:szCs w:val="24"/>
          <w:lang w:eastAsia="ja-JP"/>
        </w:rPr>
        <w:t>-</w:t>
      </w:r>
      <w:r w:rsidR="001C6B43" w:rsidRPr="00165D92">
        <w:rPr>
          <w:rFonts w:asciiTheme="minorHAnsi" w:hAnsiTheme="minorHAnsi" w:cstheme="minorHAnsi"/>
          <w:sz w:val="24"/>
          <w:szCs w:val="24"/>
          <w:lang w:eastAsia="ja-JP"/>
        </w:rPr>
        <w:t>wide quiz a</w:t>
      </w:r>
      <w:r w:rsidR="00A62555">
        <w:rPr>
          <w:rFonts w:asciiTheme="minorHAnsi" w:hAnsiTheme="minorHAnsi" w:cstheme="minorHAnsi"/>
          <w:sz w:val="24"/>
          <w:szCs w:val="24"/>
          <w:lang w:eastAsia="ja-JP"/>
        </w:rPr>
        <w:t>t</w:t>
      </w:r>
      <w:r w:rsidR="001C6B43" w:rsidRPr="00165D92">
        <w:rPr>
          <w:rFonts w:asciiTheme="minorHAnsi" w:hAnsiTheme="minorHAnsi" w:cstheme="minorHAnsi"/>
          <w:sz w:val="24"/>
          <w:szCs w:val="24"/>
          <w:lang w:eastAsia="ja-JP"/>
        </w:rPr>
        <w:t xml:space="preserve"> the end of each chapter will only allow you one</w:t>
      </w:r>
      <w:r w:rsidRPr="00165D92">
        <w:rPr>
          <w:rFonts w:asciiTheme="minorHAnsi" w:hAnsiTheme="minorHAnsi" w:cstheme="minorHAnsi"/>
          <w:sz w:val="24"/>
          <w:szCs w:val="24"/>
          <w:lang w:eastAsia="ja-JP"/>
        </w:rPr>
        <w:t xml:space="preserve"> attempt per question but the book can be right in front of you.</w:t>
      </w:r>
      <w:r w:rsidR="00A62555">
        <w:rPr>
          <w:rFonts w:asciiTheme="minorHAnsi" w:hAnsiTheme="minorHAnsi" w:cstheme="minorHAnsi"/>
          <w:sz w:val="24"/>
          <w:szCs w:val="24"/>
          <w:lang w:eastAsia="ja-JP"/>
        </w:rPr>
        <w:t xml:space="preserve"> These questions are worth 5 points each.</w:t>
      </w:r>
    </w:p>
    <w:p w14:paraId="6B71D2A1" w14:textId="0797D578"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You should follow the honor code when completing you</w:t>
      </w:r>
      <w:r w:rsidR="00B81919" w:rsidRPr="00165D92">
        <w:rPr>
          <w:rFonts w:asciiTheme="minorHAnsi" w:hAnsiTheme="minorHAnsi" w:cstheme="minorHAnsi"/>
          <w:sz w:val="24"/>
          <w:szCs w:val="24"/>
          <w:lang w:eastAsia="ja-JP"/>
        </w:rPr>
        <w:t>r</w:t>
      </w:r>
      <w:r w:rsidRPr="00165D92">
        <w:rPr>
          <w:rFonts w:asciiTheme="minorHAnsi" w:hAnsiTheme="minorHAnsi" w:cstheme="minorHAnsi"/>
          <w:sz w:val="24"/>
          <w:szCs w:val="24"/>
          <w:lang w:eastAsia="ja-JP"/>
        </w:rPr>
        <w:t xml:space="preserve"> REVEL assignments. </w:t>
      </w:r>
      <w:r w:rsidRPr="00165D92">
        <w:rPr>
          <w:rFonts w:asciiTheme="minorHAnsi" w:hAnsiTheme="minorHAnsi" w:cstheme="minorHAnsi"/>
          <w:b/>
          <w:sz w:val="24"/>
          <w:szCs w:val="24"/>
          <w:lang w:eastAsia="ja-JP"/>
        </w:rPr>
        <w:t>This means that you should not ask or get help from someone else when answering your quizzes.</w:t>
      </w:r>
      <w:r w:rsidRPr="00165D92">
        <w:rPr>
          <w:rFonts w:asciiTheme="minorHAnsi" w:hAnsiTheme="minorHAnsi" w:cstheme="minorHAnsi"/>
          <w:sz w:val="24"/>
          <w:szCs w:val="24"/>
          <w:lang w:eastAsia="ja-JP"/>
        </w:rPr>
        <w:t xml:space="preserve"> </w:t>
      </w:r>
    </w:p>
    <w:p w14:paraId="5DEE2728" w14:textId="632098EB" w:rsidR="00755C96" w:rsidRPr="00165D92" w:rsidRDefault="00755C96"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Please plan accordingly. </w:t>
      </w:r>
      <w:r w:rsidR="00DA2421" w:rsidRPr="00165D92">
        <w:rPr>
          <w:rFonts w:asciiTheme="minorHAnsi" w:hAnsiTheme="minorHAnsi" w:cstheme="minorHAnsi"/>
          <w:sz w:val="24"/>
          <w:szCs w:val="24"/>
          <w:lang w:eastAsia="ja-JP"/>
        </w:rPr>
        <w:t>Each set of exerci</w:t>
      </w:r>
      <w:r w:rsidR="001C6B43" w:rsidRPr="00165D92">
        <w:rPr>
          <w:rFonts w:asciiTheme="minorHAnsi" w:hAnsiTheme="minorHAnsi" w:cstheme="minorHAnsi"/>
          <w:sz w:val="24"/>
          <w:szCs w:val="24"/>
          <w:lang w:eastAsia="ja-JP"/>
        </w:rPr>
        <w:t xml:space="preserve">ses and/ or quizzes </w:t>
      </w:r>
      <w:r w:rsidR="00B81919" w:rsidRPr="00165D92">
        <w:rPr>
          <w:rFonts w:asciiTheme="minorHAnsi" w:hAnsiTheme="minorHAnsi" w:cstheme="minorHAnsi"/>
          <w:sz w:val="24"/>
          <w:szCs w:val="24"/>
          <w:lang w:eastAsia="ja-JP"/>
        </w:rPr>
        <w:t>need to be completed by the due date and time</w:t>
      </w:r>
      <w:r w:rsidR="00DA2421" w:rsidRPr="00165D92">
        <w:rPr>
          <w:rFonts w:asciiTheme="minorHAnsi" w:hAnsiTheme="minorHAnsi" w:cstheme="minorHAnsi"/>
          <w:sz w:val="24"/>
          <w:szCs w:val="24"/>
          <w:lang w:eastAsia="ja-JP"/>
        </w:rPr>
        <w:t xml:space="preserve"> – no exceptions.</w:t>
      </w:r>
    </w:p>
    <w:p w14:paraId="554C59EC" w14:textId="67D8F093" w:rsidR="00DA2421" w:rsidRPr="00165D92" w:rsidRDefault="00DA2421" w:rsidP="002A184E">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lastRenderedPageBreak/>
        <w:tab/>
        <w:t xml:space="preserve">In </w:t>
      </w:r>
      <w:r w:rsidR="00551742" w:rsidRPr="00165D92">
        <w:rPr>
          <w:rFonts w:asciiTheme="minorHAnsi" w:hAnsiTheme="minorHAnsi" w:cstheme="minorHAnsi"/>
          <w:sz w:val="24"/>
          <w:szCs w:val="24"/>
          <w:lang w:eastAsia="ja-JP"/>
        </w:rPr>
        <w:t>computing your final grade</w:t>
      </w:r>
      <w:r w:rsidRPr="00165D92">
        <w:rPr>
          <w:rFonts w:asciiTheme="minorHAnsi" w:hAnsiTheme="minorHAnsi" w:cstheme="minorHAnsi"/>
          <w:sz w:val="24"/>
          <w:szCs w:val="24"/>
          <w:lang w:eastAsia="ja-JP"/>
        </w:rPr>
        <w:t xml:space="preserve">, the percentage of points you earn out of the total possible will reflect </w:t>
      </w:r>
      <w:r w:rsidR="00A62555">
        <w:rPr>
          <w:rFonts w:asciiTheme="minorHAnsi" w:hAnsiTheme="minorHAnsi" w:cstheme="minorHAnsi"/>
          <w:sz w:val="24"/>
          <w:szCs w:val="24"/>
          <w:lang w:eastAsia="ja-JP"/>
        </w:rPr>
        <w:t>2</w:t>
      </w:r>
      <w:r w:rsidR="00551742" w:rsidRPr="00165D92">
        <w:rPr>
          <w:rFonts w:asciiTheme="minorHAnsi" w:hAnsiTheme="minorHAnsi" w:cstheme="minorHAnsi"/>
          <w:sz w:val="24"/>
          <w:szCs w:val="24"/>
          <w:lang w:eastAsia="ja-JP"/>
        </w:rPr>
        <w:t>0</w:t>
      </w:r>
      <w:r w:rsidRPr="00165D92">
        <w:rPr>
          <w:rFonts w:asciiTheme="minorHAnsi" w:hAnsiTheme="minorHAnsi" w:cstheme="minorHAnsi"/>
          <w:sz w:val="24"/>
          <w:szCs w:val="24"/>
          <w:lang w:eastAsia="ja-JP"/>
        </w:rPr>
        <w:t xml:space="preserve">% of your grade. </w:t>
      </w:r>
      <w:r w:rsidR="00A62555">
        <w:rPr>
          <w:rFonts w:asciiTheme="minorHAnsi" w:hAnsiTheme="minorHAnsi" w:cstheme="minorHAnsi"/>
          <w:sz w:val="24"/>
          <w:szCs w:val="24"/>
          <w:lang w:eastAsia="ja-JP"/>
        </w:rPr>
        <w:t xml:space="preserve"> In other words, some chapters may be longer and have a few more points in them than others. Your 20% final grade contribution reflects the total percentage of possible points you earned from throughout the semester. </w:t>
      </w:r>
      <w:r w:rsidRPr="00165D92">
        <w:rPr>
          <w:rFonts w:asciiTheme="minorHAnsi" w:hAnsiTheme="minorHAnsi" w:cstheme="minorHAnsi"/>
          <w:sz w:val="24"/>
          <w:szCs w:val="24"/>
          <w:lang w:eastAsia="ja-JP"/>
        </w:rPr>
        <w:t xml:space="preserve"> These should be relatively easy points for you (I hope.)</w:t>
      </w:r>
      <w:r w:rsidR="00A62555">
        <w:rPr>
          <w:rFonts w:asciiTheme="minorHAnsi" w:hAnsiTheme="minorHAnsi" w:cstheme="minorHAnsi"/>
          <w:sz w:val="24"/>
          <w:szCs w:val="24"/>
          <w:lang w:eastAsia="ja-JP"/>
        </w:rPr>
        <w:t xml:space="preserve"> Work these readings and quizzes into your weekly academic routine.</w:t>
      </w:r>
    </w:p>
    <w:p w14:paraId="749B77DE" w14:textId="77777777" w:rsidR="00D2589F" w:rsidRPr="00165D92" w:rsidRDefault="00D2589F" w:rsidP="0063417D">
      <w:pPr>
        <w:rPr>
          <w:rFonts w:asciiTheme="minorHAnsi" w:hAnsiTheme="minorHAnsi" w:cstheme="minorHAnsi"/>
          <w:b/>
          <w:sz w:val="24"/>
          <w:szCs w:val="24"/>
          <w:u w:val="single"/>
        </w:rPr>
      </w:pPr>
    </w:p>
    <w:p w14:paraId="615B3A38" w14:textId="64A6F896" w:rsidR="0063417D" w:rsidRPr="00165D92" w:rsidRDefault="0063417D" w:rsidP="0063417D">
      <w:pPr>
        <w:rPr>
          <w:rFonts w:asciiTheme="minorHAnsi" w:hAnsiTheme="minorHAnsi" w:cstheme="minorHAnsi"/>
          <w:b/>
          <w:sz w:val="24"/>
          <w:szCs w:val="24"/>
          <w:u w:val="single"/>
        </w:rPr>
      </w:pPr>
      <w:r w:rsidRPr="00165D92">
        <w:rPr>
          <w:rFonts w:asciiTheme="minorHAnsi" w:hAnsiTheme="minorHAnsi" w:cstheme="minorHAnsi"/>
          <w:b/>
          <w:sz w:val="24"/>
          <w:szCs w:val="24"/>
          <w:u w:val="single"/>
        </w:rPr>
        <w:t>Sociology Scrapbook:</w:t>
      </w:r>
    </w:p>
    <w:p w14:paraId="03D55F06" w14:textId="77777777" w:rsidR="0063417D" w:rsidRPr="00165D92" w:rsidRDefault="0063417D" w:rsidP="0063417D">
      <w:pPr>
        <w:rPr>
          <w:rFonts w:asciiTheme="minorHAnsi" w:hAnsiTheme="minorHAnsi" w:cstheme="minorHAnsi"/>
          <w:sz w:val="24"/>
          <w:szCs w:val="24"/>
        </w:rPr>
      </w:pPr>
    </w:p>
    <w:p w14:paraId="2BAB1324" w14:textId="2A8B39F3" w:rsidR="0063417D" w:rsidRDefault="0063417D" w:rsidP="0063417D">
      <w:pPr>
        <w:rPr>
          <w:rFonts w:asciiTheme="minorHAnsi" w:hAnsiTheme="minorHAnsi" w:cstheme="minorHAnsi"/>
          <w:sz w:val="24"/>
          <w:szCs w:val="24"/>
        </w:rPr>
      </w:pPr>
      <w:r w:rsidRPr="00165D92">
        <w:rPr>
          <w:rFonts w:asciiTheme="minorHAnsi" w:hAnsiTheme="minorHAnsi" w:cstheme="minorHAnsi"/>
          <w:sz w:val="24"/>
          <w:szCs w:val="24"/>
        </w:rPr>
        <w:tab/>
        <w:t>Let’s apply information from our course to the world around you.</w:t>
      </w:r>
      <w:r w:rsidR="00A62555">
        <w:rPr>
          <w:rFonts w:asciiTheme="minorHAnsi" w:hAnsiTheme="minorHAnsi" w:cstheme="minorHAnsi"/>
          <w:sz w:val="24"/>
          <w:szCs w:val="24"/>
        </w:rPr>
        <w:t xml:space="preserve"> We are going to do a few exercises that will help you develop skills and deal with information.</w:t>
      </w:r>
      <w:r w:rsidR="008855BC">
        <w:rPr>
          <w:rFonts w:asciiTheme="minorHAnsi" w:hAnsiTheme="minorHAnsi" w:cstheme="minorHAnsi"/>
          <w:sz w:val="24"/>
          <w:szCs w:val="24"/>
        </w:rPr>
        <w:t xml:space="preserve"> The point of all of these assignments </w:t>
      </w:r>
      <w:proofErr w:type="gramStart"/>
      <w:r w:rsidR="008855BC">
        <w:rPr>
          <w:rFonts w:asciiTheme="minorHAnsi" w:hAnsiTheme="minorHAnsi" w:cstheme="minorHAnsi"/>
          <w:sz w:val="24"/>
          <w:szCs w:val="24"/>
        </w:rPr>
        <w:t>are</w:t>
      </w:r>
      <w:proofErr w:type="gramEnd"/>
      <w:r w:rsidR="008855BC">
        <w:rPr>
          <w:rFonts w:asciiTheme="minorHAnsi" w:hAnsiTheme="minorHAnsi" w:cstheme="minorHAnsi"/>
          <w:sz w:val="24"/>
          <w:szCs w:val="24"/>
        </w:rPr>
        <w:t xml:space="preserve"> for you to realize that you have new tools to help you in the rest of your life regardless of career or circumstances.</w:t>
      </w:r>
    </w:p>
    <w:p w14:paraId="6FFCA3D7" w14:textId="77777777" w:rsidR="008855BC" w:rsidRDefault="008855BC" w:rsidP="0063417D">
      <w:pPr>
        <w:rPr>
          <w:rFonts w:asciiTheme="minorHAnsi" w:hAnsiTheme="minorHAnsi" w:cstheme="minorHAnsi"/>
          <w:sz w:val="24"/>
          <w:szCs w:val="24"/>
        </w:rPr>
      </w:pPr>
    </w:p>
    <w:p w14:paraId="529F57A2" w14:textId="65EAEB7D" w:rsidR="00A62555" w:rsidRPr="008855BC" w:rsidRDefault="008855BC" w:rsidP="008855BC">
      <w:pPr>
        <w:rPr>
          <w:rFonts w:asciiTheme="minorHAnsi" w:hAnsiTheme="minorHAnsi" w:cstheme="minorHAnsi"/>
          <w:sz w:val="24"/>
          <w:szCs w:val="24"/>
        </w:rPr>
      </w:pPr>
      <w:r w:rsidRPr="008855BC">
        <w:rPr>
          <w:rFonts w:asciiTheme="minorHAnsi" w:hAnsiTheme="minorHAnsi" w:cstheme="minorHAnsi"/>
          <w:sz w:val="24"/>
          <w:szCs w:val="24"/>
        </w:rPr>
        <w:tab/>
        <w:t>A</w:t>
      </w:r>
      <w:r>
        <w:rPr>
          <w:rFonts w:asciiTheme="minorHAnsi" w:hAnsiTheme="minorHAnsi" w:cstheme="minorHAnsi"/>
          <w:sz w:val="24"/>
          <w:szCs w:val="24"/>
        </w:rPr>
        <w:t xml:space="preserve">. </w:t>
      </w:r>
      <w:r w:rsidR="00A62555" w:rsidRPr="008855BC">
        <w:rPr>
          <w:rFonts w:asciiTheme="minorHAnsi" w:hAnsiTheme="minorHAnsi" w:cstheme="minorHAnsi"/>
          <w:sz w:val="24"/>
          <w:szCs w:val="24"/>
        </w:rPr>
        <w:t>You will complete two different photograph assignments. The first assignment is due prior to mid-term and the second assignment prior to the final exam.</w:t>
      </w:r>
    </w:p>
    <w:p w14:paraId="2A1CAC65" w14:textId="1CBD9225" w:rsidR="00A62555" w:rsidRDefault="00A62555" w:rsidP="0063417D">
      <w:pPr>
        <w:rPr>
          <w:rFonts w:asciiTheme="minorHAnsi" w:hAnsiTheme="minorHAnsi" w:cstheme="minorHAnsi"/>
          <w:sz w:val="24"/>
          <w:szCs w:val="24"/>
        </w:rPr>
      </w:pPr>
      <w:r>
        <w:rPr>
          <w:rFonts w:asciiTheme="minorHAnsi" w:hAnsiTheme="minorHAnsi" w:cstheme="minorHAnsi"/>
          <w:sz w:val="24"/>
          <w:szCs w:val="24"/>
        </w:rPr>
        <w:tab/>
        <w:t xml:space="preserve">For each assignment, you will be given a set of concepts that we have learned and discussed in class. You will need to use your phone to take a picture of your world that illustrates or demonstrates that concept. You will then explain what the concept is and how your pic illustrates it. In the old days, students would place the term at the top of a page, then the pic, and then write a paragraph or two and then move on to the next page and concept. We will be submitting them </w:t>
      </w:r>
      <w:r w:rsidR="008855BC">
        <w:rPr>
          <w:rFonts w:asciiTheme="minorHAnsi" w:hAnsiTheme="minorHAnsi" w:cstheme="minorHAnsi"/>
          <w:sz w:val="24"/>
          <w:szCs w:val="24"/>
        </w:rPr>
        <w:t>electronically,</w:t>
      </w:r>
      <w:r>
        <w:rPr>
          <w:rFonts w:asciiTheme="minorHAnsi" w:hAnsiTheme="minorHAnsi" w:cstheme="minorHAnsi"/>
          <w:sz w:val="24"/>
          <w:szCs w:val="24"/>
        </w:rPr>
        <w:t xml:space="preserve"> but you will basically do the same thing in your document. </w:t>
      </w:r>
    </w:p>
    <w:p w14:paraId="28D19EAB" w14:textId="4FB0BE4A" w:rsidR="00A62555" w:rsidRDefault="00A62555" w:rsidP="0063417D">
      <w:pPr>
        <w:rPr>
          <w:rFonts w:asciiTheme="minorHAnsi" w:hAnsiTheme="minorHAnsi" w:cstheme="minorHAnsi"/>
          <w:sz w:val="24"/>
          <w:szCs w:val="24"/>
        </w:rPr>
      </w:pPr>
      <w:r>
        <w:rPr>
          <w:rFonts w:asciiTheme="minorHAnsi" w:hAnsiTheme="minorHAnsi" w:cstheme="minorHAnsi"/>
          <w:sz w:val="24"/>
          <w:szCs w:val="24"/>
        </w:rPr>
        <w:tab/>
        <w:t xml:space="preserve">ALL PICTURES must be taken this semester. Ideally, you will be taking the pic. You can be in the </w:t>
      </w:r>
      <w:proofErr w:type="gramStart"/>
      <w:r>
        <w:rPr>
          <w:rFonts w:asciiTheme="minorHAnsi" w:hAnsiTheme="minorHAnsi" w:cstheme="minorHAnsi"/>
          <w:sz w:val="24"/>
          <w:szCs w:val="24"/>
        </w:rPr>
        <w:t>pic</w:t>
      </w:r>
      <w:proofErr w:type="gramEnd"/>
      <w:r>
        <w:rPr>
          <w:rFonts w:asciiTheme="minorHAnsi" w:hAnsiTheme="minorHAnsi" w:cstheme="minorHAnsi"/>
          <w:sz w:val="24"/>
          <w:szCs w:val="24"/>
        </w:rPr>
        <w:t xml:space="preserve"> but I must be able to tell that it is from this semester. The only exception to this rule is using a family photo for one of the concepts. Otherwise, take the pics yourself. Also, be careful of doing this with a friend. If you do, frame the shots differently enough that there is no question you are taking it. Or better yet, each of you can appear in the shot separately. One of you pose and take the photo and then the other. Do NOT use pics from someone else and do NOT get images </w:t>
      </w:r>
      <w:proofErr w:type="gramStart"/>
      <w:r>
        <w:rPr>
          <w:rFonts w:asciiTheme="minorHAnsi" w:hAnsiTheme="minorHAnsi" w:cstheme="minorHAnsi"/>
          <w:sz w:val="24"/>
          <w:szCs w:val="24"/>
        </w:rPr>
        <w:t>off of</w:t>
      </w:r>
      <w:proofErr w:type="gramEnd"/>
      <w:r>
        <w:rPr>
          <w:rFonts w:asciiTheme="minorHAnsi" w:hAnsiTheme="minorHAnsi" w:cstheme="minorHAnsi"/>
          <w:sz w:val="24"/>
          <w:szCs w:val="24"/>
        </w:rPr>
        <w:t xml:space="preserve"> the internet. Seriously, many of us are snapping pics all the time. </w:t>
      </w:r>
      <w:r w:rsidR="008855BC">
        <w:rPr>
          <w:rFonts w:asciiTheme="minorHAnsi" w:hAnsiTheme="minorHAnsi" w:cstheme="minorHAnsi"/>
          <w:sz w:val="24"/>
          <w:szCs w:val="24"/>
        </w:rPr>
        <w:t>Just do that but with the concepts of the class in mind.</w:t>
      </w:r>
    </w:p>
    <w:p w14:paraId="0BA432F5" w14:textId="2B244F89" w:rsidR="004607E4" w:rsidRPr="00165D92" w:rsidRDefault="004607E4" w:rsidP="004607E4">
      <w:pPr>
        <w:tabs>
          <w:tab w:val="left" w:pos="-720"/>
        </w:tabs>
        <w:suppressAutoHyphens/>
        <w:rPr>
          <w:rFonts w:asciiTheme="minorHAnsi" w:hAnsiTheme="minorHAnsi" w:cstheme="minorHAnsi"/>
          <w:sz w:val="24"/>
          <w:szCs w:val="24"/>
        </w:rPr>
      </w:pPr>
      <w:r>
        <w:rPr>
          <w:rFonts w:asciiTheme="minorHAnsi" w:hAnsiTheme="minorHAnsi" w:cstheme="minorHAnsi"/>
          <w:sz w:val="24"/>
          <w:szCs w:val="24"/>
        </w:rPr>
        <w:tab/>
      </w:r>
      <w:r w:rsidRPr="00165D92">
        <w:rPr>
          <w:rFonts w:asciiTheme="minorHAnsi" w:hAnsiTheme="minorHAnsi" w:cstheme="minorHAnsi"/>
          <w:sz w:val="24"/>
          <w:szCs w:val="24"/>
        </w:rPr>
        <w:t xml:space="preserve">You then must write a short explanation (around 2 paragraphs) of the photo in sociological terms.  How does it represent what you say?  How is it constructed?  </w:t>
      </w:r>
      <w:r w:rsidRPr="00165D92">
        <w:rPr>
          <w:rFonts w:asciiTheme="minorHAnsi" w:hAnsiTheme="minorHAnsi" w:cstheme="minorHAnsi"/>
          <w:b/>
          <w:sz w:val="24"/>
          <w:szCs w:val="24"/>
        </w:rPr>
        <w:t>The key is to use sociological terms</w:t>
      </w:r>
      <w:r w:rsidRPr="00165D92">
        <w:rPr>
          <w:rFonts w:asciiTheme="minorHAnsi" w:hAnsiTheme="minorHAnsi" w:cstheme="minorHAnsi"/>
          <w:sz w:val="24"/>
          <w:szCs w:val="24"/>
        </w:rPr>
        <w:t>.  This should be different from how a non-sociologist might describe the photograph.</w:t>
      </w:r>
    </w:p>
    <w:p w14:paraId="1E29BD0E" w14:textId="2FD79FBF" w:rsidR="008855BC" w:rsidRPr="00165D92" w:rsidRDefault="004607E4" w:rsidP="004607E4">
      <w:pPr>
        <w:rPr>
          <w:rFonts w:asciiTheme="minorHAnsi" w:hAnsiTheme="minorHAnsi" w:cstheme="minorHAnsi"/>
          <w:sz w:val="24"/>
          <w:szCs w:val="24"/>
        </w:rPr>
      </w:pPr>
      <w:r w:rsidRPr="00165D92">
        <w:rPr>
          <w:rFonts w:asciiTheme="minorHAnsi" w:hAnsiTheme="minorHAnsi" w:cstheme="minorHAnsi"/>
          <w:sz w:val="24"/>
          <w:szCs w:val="24"/>
        </w:rPr>
        <w:tab/>
        <w:t>You only need one photo per theme, but you must have</w:t>
      </w:r>
      <w:r>
        <w:rPr>
          <w:rFonts w:asciiTheme="minorHAnsi" w:hAnsiTheme="minorHAnsi" w:cstheme="minorHAnsi"/>
          <w:sz w:val="24"/>
          <w:szCs w:val="24"/>
        </w:rPr>
        <w:t xml:space="preserve"> </w:t>
      </w:r>
      <w:r w:rsidRPr="00165D92">
        <w:rPr>
          <w:rFonts w:asciiTheme="minorHAnsi" w:hAnsiTheme="minorHAnsi" w:cstheme="minorHAnsi"/>
          <w:sz w:val="24"/>
          <w:szCs w:val="24"/>
        </w:rPr>
        <w:t>different theme</w:t>
      </w:r>
      <w:r>
        <w:rPr>
          <w:rFonts w:asciiTheme="minorHAnsi" w:hAnsiTheme="minorHAnsi" w:cstheme="minorHAnsi"/>
          <w:sz w:val="24"/>
          <w:szCs w:val="24"/>
        </w:rPr>
        <w:t xml:space="preserve">s or concepts. You can include more than one pic per </w:t>
      </w:r>
      <w:proofErr w:type="gramStart"/>
      <w:r>
        <w:rPr>
          <w:rFonts w:asciiTheme="minorHAnsi" w:hAnsiTheme="minorHAnsi" w:cstheme="minorHAnsi"/>
          <w:sz w:val="24"/>
          <w:szCs w:val="24"/>
        </w:rPr>
        <w:t>concept</w:t>
      </w:r>
      <w:proofErr w:type="gramEnd"/>
      <w:r>
        <w:rPr>
          <w:rFonts w:asciiTheme="minorHAnsi" w:hAnsiTheme="minorHAnsi" w:cstheme="minorHAnsi"/>
          <w:sz w:val="24"/>
          <w:szCs w:val="24"/>
        </w:rPr>
        <w:t xml:space="preserve"> but you must do the minimum number of concepts for each assignment. Also, if you do deviance, do not post any pics of illegal activity or nudity – please.</w:t>
      </w:r>
    </w:p>
    <w:p w14:paraId="67BF8CAA" w14:textId="40C10362" w:rsidR="0063417D" w:rsidRDefault="0063417D" w:rsidP="0063417D">
      <w:pPr>
        <w:rPr>
          <w:rFonts w:asciiTheme="minorHAnsi" w:hAnsiTheme="minorHAnsi" w:cstheme="minorHAnsi"/>
          <w:sz w:val="24"/>
          <w:szCs w:val="24"/>
        </w:rPr>
      </w:pPr>
    </w:p>
    <w:p w14:paraId="027F7091" w14:textId="3533B41D"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 xml:space="preserve">B. You will also use social media. I’ll be honest, this one is new for our assignment. You will need to “get” the required minimum number of social media posts and explain how they are illustrating or dealing with sociological concepts. </w:t>
      </w:r>
      <w:proofErr w:type="gramStart"/>
      <w:r>
        <w:rPr>
          <w:rFonts w:asciiTheme="minorHAnsi" w:hAnsiTheme="minorHAnsi" w:cstheme="minorHAnsi"/>
          <w:sz w:val="24"/>
          <w:szCs w:val="24"/>
        </w:rPr>
        <w:t>Similarly</w:t>
      </w:r>
      <w:proofErr w:type="gramEnd"/>
      <w:r>
        <w:rPr>
          <w:rFonts w:asciiTheme="minorHAnsi" w:hAnsiTheme="minorHAnsi" w:cstheme="minorHAnsi"/>
          <w:sz w:val="24"/>
          <w:szCs w:val="24"/>
        </w:rPr>
        <w:t xml:space="preserve"> to the pics, you will need </w:t>
      </w:r>
      <w:r>
        <w:rPr>
          <w:rFonts w:asciiTheme="minorHAnsi" w:hAnsiTheme="minorHAnsi" w:cstheme="minorHAnsi"/>
          <w:sz w:val="24"/>
          <w:szCs w:val="24"/>
        </w:rPr>
        <w:lastRenderedPageBreak/>
        <w:t xml:space="preserve">to capture the media post and then discuss it. This will be submitted electronically. This is a rapidly evolving area so the list of appropriate apps will be changing but these include </w:t>
      </w:r>
      <w:proofErr w:type="spellStart"/>
      <w:r>
        <w:rPr>
          <w:rFonts w:asciiTheme="minorHAnsi" w:hAnsiTheme="minorHAnsi" w:cstheme="minorHAnsi"/>
          <w:sz w:val="24"/>
          <w:szCs w:val="24"/>
        </w:rPr>
        <w:t>youtube</w:t>
      </w:r>
      <w:proofErr w:type="spellEnd"/>
      <w:r>
        <w:rPr>
          <w:rFonts w:asciiTheme="minorHAnsi" w:hAnsiTheme="minorHAnsi" w:cstheme="minorHAnsi"/>
          <w:sz w:val="24"/>
          <w:szCs w:val="24"/>
        </w:rPr>
        <w:t xml:space="preserve">, Instagram, twitter, </w:t>
      </w:r>
      <w:proofErr w:type="spellStart"/>
      <w:r>
        <w:rPr>
          <w:rFonts w:asciiTheme="minorHAnsi" w:hAnsiTheme="minorHAnsi" w:cstheme="minorHAnsi"/>
          <w:sz w:val="24"/>
          <w:szCs w:val="24"/>
        </w:rPr>
        <w:t>tiktok</w:t>
      </w:r>
      <w:proofErr w:type="spellEnd"/>
      <w:r>
        <w:rPr>
          <w:rFonts w:asciiTheme="minorHAnsi" w:hAnsiTheme="minorHAnsi" w:cstheme="minorHAnsi"/>
          <w:sz w:val="24"/>
          <w:szCs w:val="24"/>
        </w:rPr>
        <w:t xml:space="preserve">, </w:t>
      </w:r>
      <w:r w:rsidR="00875673">
        <w:rPr>
          <w:rFonts w:asciiTheme="minorHAnsi" w:hAnsiTheme="minorHAnsi" w:cstheme="minorHAnsi"/>
          <w:sz w:val="24"/>
          <w:szCs w:val="24"/>
        </w:rPr>
        <w:t xml:space="preserve">flipboard, </w:t>
      </w:r>
      <w:r>
        <w:rPr>
          <w:rFonts w:asciiTheme="minorHAnsi" w:hAnsiTheme="minorHAnsi" w:cstheme="minorHAnsi"/>
          <w:sz w:val="24"/>
          <w:szCs w:val="24"/>
        </w:rPr>
        <w:t xml:space="preserve">and </w:t>
      </w:r>
      <w:proofErr w:type="spellStart"/>
      <w:r>
        <w:rPr>
          <w:rFonts w:asciiTheme="minorHAnsi" w:hAnsiTheme="minorHAnsi" w:cstheme="minorHAnsi"/>
          <w:sz w:val="24"/>
          <w:szCs w:val="24"/>
        </w:rPr>
        <w:t>facebook</w:t>
      </w:r>
      <w:proofErr w:type="spellEnd"/>
      <w:r>
        <w:rPr>
          <w:rFonts w:asciiTheme="minorHAnsi" w:hAnsiTheme="minorHAnsi" w:cstheme="minorHAnsi"/>
          <w:sz w:val="24"/>
          <w:szCs w:val="24"/>
        </w:rPr>
        <w:t>. More information will be provided in class and/or on canvas.</w:t>
      </w:r>
    </w:p>
    <w:p w14:paraId="2F50AD27" w14:textId="77777777" w:rsidR="008855BC" w:rsidRDefault="008855BC" w:rsidP="0063417D">
      <w:pPr>
        <w:rPr>
          <w:rFonts w:asciiTheme="minorHAnsi" w:hAnsiTheme="minorHAnsi" w:cstheme="minorHAnsi"/>
          <w:sz w:val="24"/>
          <w:szCs w:val="24"/>
        </w:rPr>
      </w:pPr>
    </w:p>
    <w:p w14:paraId="00EA16AD" w14:textId="3517F23C"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C. It is vitally important that you are comfortable with numbers and the basics of statistical analysis. We will touch on this in this course. For this portion of your scrapbook, you will need to locate your own tables or graphs, share them, and then discuss them. The information must be related to sociology. The easiest way to do this is to get a table from the census, for example, choose two different numbers and write about each. Write a complete sentence for each. I am looking at whether the information is related to our course (you will find this rather easy to achieve) and then at least two different sentences that accurately describe two different data points. You will find and describe five different tables or graphs. More information will be provided in class and/or on canvas.</w:t>
      </w:r>
    </w:p>
    <w:p w14:paraId="196A336D" w14:textId="77777777" w:rsidR="008855BC" w:rsidRDefault="008855BC" w:rsidP="0063417D">
      <w:pPr>
        <w:rPr>
          <w:rFonts w:asciiTheme="minorHAnsi" w:hAnsiTheme="minorHAnsi" w:cstheme="minorHAnsi"/>
          <w:sz w:val="24"/>
          <w:szCs w:val="24"/>
        </w:rPr>
      </w:pPr>
    </w:p>
    <w:p w14:paraId="301456E2" w14:textId="50F92283" w:rsidR="008855BC" w:rsidRDefault="008855BC" w:rsidP="0063417D">
      <w:pPr>
        <w:rPr>
          <w:rFonts w:asciiTheme="minorHAnsi" w:hAnsiTheme="minorHAnsi" w:cstheme="minorHAnsi"/>
          <w:sz w:val="24"/>
          <w:szCs w:val="24"/>
        </w:rPr>
      </w:pPr>
      <w:r>
        <w:rPr>
          <w:rFonts w:asciiTheme="minorHAnsi" w:hAnsiTheme="minorHAnsi" w:cstheme="minorHAnsi"/>
          <w:sz w:val="24"/>
          <w:szCs w:val="24"/>
        </w:rPr>
        <w:tab/>
        <w:t xml:space="preserve">D. Course reflection. This one is easy. At the very end of the semester, I want you to write a three-page reflection about our course. What did you learn that was most meaningful, most surprising, or that challenged you the most? Has your perspective on any part of the world or your life changed? What would you like to tell me? When grading this, I will be looking that you are </w:t>
      </w:r>
      <w:proofErr w:type="gramStart"/>
      <w:r>
        <w:rPr>
          <w:rFonts w:asciiTheme="minorHAnsi" w:hAnsiTheme="minorHAnsi" w:cstheme="minorHAnsi"/>
          <w:sz w:val="24"/>
          <w:szCs w:val="24"/>
        </w:rPr>
        <w:t>actually doing</w:t>
      </w:r>
      <w:proofErr w:type="gramEnd"/>
      <w:r>
        <w:rPr>
          <w:rFonts w:asciiTheme="minorHAnsi" w:hAnsiTheme="minorHAnsi" w:cstheme="minorHAnsi"/>
          <w:sz w:val="24"/>
          <w:szCs w:val="24"/>
        </w:rPr>
        <w:t xml:space="preserve"> a reflection including </w:t>
      </w:r>
      <w:r w:rsidR="00ED3C32">
        <w:rPr>
          <w:rFonts w:asciiTheme="minorHAnsi" w:hAnsiTheme="minorHAnsi" w:cstheme="minorHAnsi"/>
          <w:sz w:val="24"/>
          <w:szCs w:val="24"/>
        </w:rPr>
        <w:t xml:space="preserve">touchpoints from our class. I will also look at the length and writing style also. </w:t>
      </w:r>
      <w:proofErr w:type="gramStart"/>
      <w:r w:rsidR="00ED3C32">
        <w:rPr>
          <w:rFonts w:asciiTheme="minorHAnsi" w:hAnsiTheme="minorHAnsi" w:cstheme="minorHAnsi"/>
          <w:sz w:val="24"/>
          <w:szCs w:val="24"/>
        </w:rPr>
        <w:t>As long as</w:t>
      </w:r>
      <w:proofErr w:type="gramEnd"/>
      <w:r w:rsidR="00ED3C32">
        <w:rPr>
          <w:rFonts w:asciiTheme="minorHAnsi" w:hAnsiTheme="minorHAnsi" w:cstheme="minorHAnsi"/>
          <w:sz w:val="24"/>
          <w:szCs w:val="24"/>
        </w:rPr>
        <w:t xml:space="preserve"> you do this correctly, you will be in good shape for this. Just be honest.</w:t>
      </w:r>
    </w:p>
    <w:p w14:paraId="45C2E86B" w14:textId="4D446215" w:rsidR="0063417D" w:rsidRDefault="0063417D" w:rsidP="002A184E">
      <w:pPr>
        <w:rPr>
          <w:rFonts w:asciiTheme="minorHAnsi" w:hAnsiTheme="minorHAnsi" w:cstheme="minorHAnsi"/>
          <w:sz w:val="24"/>
          <w:szCs w:val="24"/>
          <w:lang w:eastAsia="ja-JP"/>
        </w:rPr>
      </w:pPr>
    </w:p>
    <w:p w14:paraId="53739845" w14:textId="53134EFE" w:rsidR="00D81E7D" w:rsidRDefault="00D81E7D"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Surface learning and Deep learning</w:t>
      </w:r>
      <w:r>
        <w:rPr>
          <w:rFonts w:asciiTheme="minorHAnsi" w:hAnsiTheme="minorHAnsi" w:cstheme="minorHAnsi"/>
          <w:sz w:val="24"/>
          <w:szCs w:val="24"/>
          <w:lang w:eastAsia="ja-JP"/>
        </w:rPr>
        <w:t>:</w:t>
      </w:r>
    </w:p>
    <w:p w14:paraId="26CA4117" w14:textId="4ECF76E1" w:rsidR="00D81E7D" w:rsidRDefault="00D81E7D"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ab/>
        <w:t>We know th</w:t>
      </w:r>
      <w:r w:rsidR="009D5FC8">
        <w:rPr>
          <w:rFonts w:asciiTheme="minorHAnsi" w:hAnsiTheme="minorHAnsi" w:cstheme="minorHAnsi"/>
          <w:sz w:val="24"/>
          <w:szCs w:val="24"/>
          <w:lang w:eastAsia="ja-JP"/>
        </w:rPr>
        <w:t xml:space="preserve">ere are multiple ways to learn. It may be helpful to think of the two basic types as surface and deep. Surface learning is memorizing </w:t>
      </w:r>
      <w:r w:rsidR="00C71CC3">
        <w:rPr>
          <w:rFonts w:asciiTheme="minorHAnsi" w:hAnsiTheme="minorHAnsi" w:cstheme="minorHAnsi"/>
          <w:sz w:val="24"/>
          <w:szCs w:val="24"/>
          <w:lang w:eastAsia="ja-JP"/>
        </w:rPr>
        <w:t>words and ideas, for example. Deep learning means you can apply or recognize their application</w:t>
      </w:r>
      <w:r w:rsidR="00C94EB5">
        <w:rPr>
          <w:rFonts w:asciiTheme="minorHAnsi" w:hAnsiTheme="minorHAnsi" w:cstheme="minorHAnsi"/>
          <w:sz w:val="24"/>
          <w:szCs w:val="24"/>
          <w:lang w:eastAsia="ja-JP"/>
        </w:rPr>
        <w:t xml:space="preserve">, through words or examples. REVEL serves as surface learning. You can do this with the textbook open right in front of you. On in-class exams, </w:t>
      </w:r>
      <w:r w:rsidR="00640C68">
        <w:rPr>
          <w:rFonts w:asciiTheme="minorHAnsi" w:hAnsiTheme="minorHAnsi" w:cstheme="minorHAnsi"/>
          <w:sz w:val="24"/>
          <w:szCs w:val="24"/>
          <w:lang w:eastAsia="ja-JP"/>
        </w:rPr>
        <w:t xml:space="preserve">memorization questions also deal with surface learning. However, there are times that you will find multiple choice questions that are </w:t>
      </w:r>
      <w:proofErr w:type="gramStart"/>
      <w:r w:rsidR="00640C68">
        <w:rPr>
          <w:rFonts w:asciiTheme="minorHAnsi" w:hAnsiTheme="minorHAnsi" w:cstheme="minorHAnsi"/>
          <w:sz w:val="24"/>
          <w:szCs w:val="24"/>
          <w:lang w:eastAsia="ja-JP"/>
        </w:rPr>
        <w:t>applied</w:t>
      </w:r>
      <w:proofErr w:type="gramEnd"/>
      <w:r w:rsidR="00640C68">
        <w:rPr>
          <w:rFonts w:asciiTheme="minorHAnsi" w:hAnsiTheme="minorHAnsi" w:cstheme="minorHAnsi"/>
          <w:sz w:val="24"/>
          <w:szCs w:val="24"/>
          <w:lang w:eastAsia="ja-JP"/>
        </w:rPr>
        <w:t xml:space="preserve"> and these represent deep learning. Our discussions together should be a time for us to focus on deep learning. </w:t>
      </w:r>
      <w:r w:rsidR="00610BA9">
        <w:rPr>
          <w:rFonts w:asciiTheme="minorHAnsi" w:hAnsiTheme="minorHAnsi" w:cstheme="minorHAnsi"/>
          <w:sz w:val="24"/>
          <w:szCs w:val="24"/>
          <w:lang w:eastAsia="ja-JP"/>
        </w:rPr>
        <w:t xml:space="preserve">The scrapbook allows for deep learning. Deep learning takes more effort, can tire you out, but produces lasting results. </w:t>
      </w:r>
      <w:r w:rsidR="009B0CF8">
        <w:rPr>
          <w:rFonts w:asciiTheme="minorHAnsi" w:hAnsiTheme="minorHAnsi" w:cstheme="minorHAnsi"/>
          <w:sz w:val="24"/>
          <w:szCs w:val="24"/>
          <w:lang w:eastAsia="ja-JP"/>
        </w:rPr>
        <w:t xml:space="preserve">Realize that I have organized our course around these two learning </w:t>
      </w:r>
      <w:proofErr w:type="gramStart"/>
      <w:r w:rsidR="009B0CF8">
        <w:rPr>
          <w:rFonts w:asciiTheme="minorHAnsi" w:hAnsiTheme="minorHAnsi" w:cstheme="minorHAnsi"/>
          <w:sz w:val="24"/>
          <w:szCs w:val="24"/>
          <w:lang w:eastAsia="ja-JP"/>
        </w:rPr>
        <w:t>models</w:t>
      </w:r>
      <w:proofErr w:type="gramEnd"/>
      <w:r w:rsidR="009B0CF8">
        <w:rPr>
          <w:rFonts w:asciiTheme="minorHAnsi" w:hAnsiTheme="minorHAnsi" w:cstheme="minorHAnsi"/>
          <w:sz w:val="24"/>
          <w:szCs w:val="24"/>
          <w:lang w:eastAsia="ja-JP"/>
        </w:rPr>
        <w:t xml:space="preserve"> and you will experience them both.</w:t>
      </w:r>
    </w:p>
    <w:p w14:paraId="08107068" w14:textId="79B4F103" w:rsidR="009B0CF8" w:rsidRDefault="009B0CF8" w:rsidP="002A184E">
      <w:pPr>
        <w:rPr>
          <w:rFonts w:asciiTheme="minorHAnsi" w:hAnsiTheme="minorHAnsi" w:cstheme="minorHAnsi"/>
          <w:sz w:val="24"/>
          <w:szCs w:val="24"/>
          <w:lang w:eastAsia="ja-JP"/>
        </w:rPr>
      </w:pPr>
    </w:p>
    <w:p w14:paraId="2D8EF8E0" w14:textId="660BF86D" w:rsidR="009B0CF8" w:rsidRPr="009B0CF8" w:rsidRDefault="009B0CF8" w:rsidP="002A184E">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Flexibility</w:t>
      </w:r>
      <w:r>
        <w:rPr>
          <w:rFonts w:asciiTheme="minorHAnsi" w:hAnsiTheme="minorHAnsi" w:cstheme="minorHAnsi"/>
          <w:sz w:val="24"/>
          <w:szCs w:val="24"/>
          <w:lang w:eastAsia="ja-JP"/>
        </w:rPr>
        <w:t xml:space="preserve">: </w:t>
      </w:r>
      <w:r w:rsidRPr="00320DBF">
        <w:rPr>
          <w:rFonts w:asciiTheme="minorHAnsi" w:hAnsiTheme="minorHAnsi" w:cstheme="minorHAnsi"/>
          <w:b/>
          <w:bCs/>
          <w:sz w:val="24"/>
          <w:szCs w:val="24"/>
          <w:lang w:eastAsia="ja-JP"/>
        </w:rPr>
        <w:t xml:space="preserve">Note that I reserve the right to amend this syllabus at my discretion. </w:t>
      </w:r>
      <w:r w:rsidR="003D4631">
        <w:rPr>
          <w:rFonts w:asciiTheme="minorHAnsi" w:hAnsiTheme="minorHAnsi" w:cstheme="minorHAnsi"/>
          <w:sz w:val="24"/>
          <w:szCs w:val="24"/>
          <w:lang w:eastAsia="ja-JP"/>
        </w:rPr>
        <w:t xml:space="preserve">If, for example, we go back to online only, I may find it necessary to alter exams or add assignments. I promise I will only do what I think is </w:t>
      </w:r>
      <w:proofErr w:type="gramStart"/>
      <w:r w:rsidR="003D4631">
        <w:rPr>
          <w:rFonts w:asciiTheme="minorHAnsi" w:hAnsiTheme="minorHAnsi" w:cstheme="minorHAnsi"/>
          <w:sz w:val="24"/>
          <w:szCs w:val="24"/>
          <w:lang w:eastAsia="ja-JP"/>
        </w:rPr>
        <w:t>fair</w:t>
      </w:r>
      <w:proofErr w:type="gramEnd"/>
      <w:r w:rsidR="003D4631">
        <w:rPr>
          <w:rFonts w:asciiTheme="minorHAnsi" w:hAnsiTheme="minorHAnsi" w:cstheme="minorHAnsi"/>
          <w:sz w:val="24"/>
          <w:szCs w:val="24"/>
          <w:lang w:eastAsia="ja-JP"/>
        </w:rPr>
        <w:t xml:space="preserve"> but I must be allowed to adapt to situations we may encounter. I promise I will be very thoughtful in any changes I </w:t>
      </w:r>
      <w:proofErr w:type="gramStart"/>
      <w:r w:rsidR="003D4631">
        <w:rPr>
          <w:rFonts w:asciiTheme="minorHAnsi" w:hAnsiTheme="minorHAnsi" w:cstheme="minorHAnsi"/>
          <w:sz w:val="24"/>
          <w:szCs w:val="24"/>
          <w:lang w:eastAsia="ja-JP"/>
        </w:rPr>
        <w:t>make</w:t>
      </w:r>
      <w:proofErr w:type="gramEnd"/>
      <w:r w:rsidR="003D4631">
        <w:rPr>
          <w:rFonts w:asciiTheme="minorHAnsi" w:hAnsiTheme="minorHAnsi" w:cstheme="minorHAnsi"/>
          <w:sz w:val="24"/>
          <w:szCs w:val="24"/>
          <w:lang w:eastAsia="ja-JP"/>
        </w:rPr>
        <w:t xml:space="preserve"> and I often make them in consultation with you. </w:t>
      </w:r>
    </w:p>
    <w:p w14:paraId="1D7089A6" w14:textId="77777777" w:rsidR="00C954BA" w:rsidRDefault="00C954BA" w:rsidP="002A184E">
      <w:pPr>
        <w:rPr>
          <w:rFonts w:asciiTheme="minorHAnsi" w:hAnsiTheme="minorHAnsi" w:cstheme="minorHAnsi"/>
          <w:sz w:val="24"/>
          <w:szCs w:val="24"/>
          <w:lang w:eastAsia="ja-JP"/>
        </w:rPr>
      </w:pPr>
    </w:p>
    <w:p w14:paraId="5C027544" w14:textId="41B0221B" w:rsidR="00B75C9D" w:rsidRDefault="00B75C9D" w:rsidP="002A184E">
      <w:p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All times are set at EST. If you are traveling, know that the due times are based on EST. </w:t>
      </w:r>
    </w:p>
    <w:p w14:paraId="6D804B67" w14:textId="77777777" w:rsidR="00B75C9D" w:rsidRPr="00165D92" w:rsidRDefault="00B75C9D" w:rsidP="002A184E">
      <w:pPr>
        <w:rPr>
          <w:rFonts w:asciiTheme="minorHAnsi" w:hAnsiTheme="minorHAnsi" w:cstheme="minorHAnsi"/>
          <w:sz w:val="24"/>
          <w:szCs w:val="24"/>
          <w:lang w:eastAsia="ja-JP"/>
        </w:rPr>
      </w:pPr>
    </w:p>
    <w:p w14:paraId="1A9A96C5" w14:textId="71CFBF25" w:rsidR="008E0E19" w:rsidRPr="00D95B43" w:rsidRDefault="008E0E19" w:rsidP="00D95B43">
      <w:pPr>
        <w:pStyle w:val="ListParagraph"/>
        <w:numPr>
          <w:ilvl w:val="0"/>
          <w:numId w:val="3"/>
        </w:numPr>
        <w:pBdr>
          <w:bottom w:val="single" w:sz="4" w:space="1" w:color="auto"/>
        </w:pBdr>
        <w:jc w:val="center"/>
        <w:rPr>
          <w:rFonts w:asciiTheme="minorHAnsi" w:hAnsiTheme="minorHAnsi" w:cstheme="minorHAnsi"/>
          <w:b/>
          <w:sz w:val="28"/>
          <w:szCs w:val="24"/>
          <w:lang w:eastAsia="ja-JP"/>
        </w:rPr>
      </w:pPr>
      <w:r w:rsidRPr="00D95B43">
        <w:rPr>
          <w:rFonts w:asciiTheme="minorHAnsi" w:hAnsiTheme="minorHAnsi" w:cstheme="minorHAnsi"/>
          <w:b/>
          <w:sz w:val="28"/>
          <w:szCs w:val="24"/>
          <w:lang w:eastAsia="ja-JP"/>
        </w:rPr>
        <w:lastRenderedPageBreak/>
        <w:t>Helpful Information</w:t>
      </w:r>
    </w:p>
    <w:p w14:paraId="2C0A31E5" w14:textId="77777777" w:rsidR="008E0E19" w:rsidRPr="00165D92" w:rsidRDefault="008E0E19" w:rsidP="000C58F1">
      <w:pPr>
        <w:rPr>
          <w:rFonts w:asciiTheme="minorHAnsi" w:hAnsiTheme="minorHAnsi" w:cstheme="minorHAnsi"/>
          <w:sz w:val="24"/>
          <w:szCs w:val="24"/>
          <w:lang w:eastAsia="ja-JP"/>
        </w:rPr>
      </w:pPr>
    </w:p>
    <w:p w14:paraId="27EA6E24" w14:textId="3796B77E" w:rsidR="00DB37F0" w:rsidRPr="00165D92" w:rsidRDefault="00DB37F0"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Social Media:</w:t>
      </w:r>
    </w:p>
    <w:p w14:paraId="3DB6FF44" w14:textId="166B682E" w:rsidR="00DB37F0" w:rsidRPr="00165D92" w:rsidRDefault="00DB37F0"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r>
      <w:r w:rsidR="00875673">
        <w:rPr>
          <w:rFonts w:asciiTheme="minorHAnsi" w:hAnsiTheme="minorHAnsi" w:cstheme="minorHAnsi"/>
          <w:sz w:val="24"/>
          <w:szCs w:val="24"/>
          <w:lang w:eastAsia="ja-JP"/>
        </w:rPr>
        <w:t>S</w:t>
      </w:r>
      <w:r w:rsidRPr="00165D92">
        <w:rPr>
          <w:rFonts w:asciiTheme="minorHAnsi" w:hAnsiTheme="minorHAnsi" w:cstheme="minorHAnsi"/>
          <w:sz w:val="24"/>
          <w:szCs w:val="24"/>
          <w:lang w:eastAsia="ja-JP"/>
        </w:rPr>
        <w:t>ociology</w:t>
      </w:r>
      <w:r w:rsidR="00875673">
        <w:rPr>
          <w:rFonts w:asciiTheme="minorHAnsi" w:hAnsiTheme="minorHAnsi" w:cstheme="minorHAnsi"/>
          <w:sz w:val="24"/>
          <w:szCs w:val="24"/>
          <w:lang w:eastAsia="ja-JP"/>
        </w:rPr>
        <w:t xml:space="preserve"> allows you to see the world around you in new and often more insightful ways. </w:t>
      </w:r>
      <w:r w:rsidRPr="00165D92">
        <w:rPr>
          <w:rFonts w:asciiTheme="minorHAnsi" w:hAnsiTheme="minorHAnsi" w:cstheme="minorHAnsi"/>
          <w:sz w:val="24"/>
          <w:szCs w:val="24"/>
          <w:lang w:eastAsia="ja-JP"/>
        </w:rPr>
        <w:t xml:space="preserve">I </w:t>
      </w:r>
      <w:r w:rsidR="00875673">
        <w:rPr>
          <w:rFonts w:asciiTheme="minorHAnsi" w:hAnsiTheme="minorHAnsi" w:cstheme="minorHAnsi"/>
          <w:sz w:val="24"/>
          <w:szCs w:val="24"/>
          <w:lang w:eastAsia="ja-JP"/>
        </w:rPr>
        <w:t xml:space="preserve">have </w:t>
      </w:r>
      <w:r w:rsidRPr="00165D92">
        <w:rPr>
          <w:rFonts w:asciiTheme="minorHAnsi" w:hAnsiTheme="minorHAnsi" w:cstheme="minorHAnsi"/>
          <w:sz w:val="24"/>
          <w:szCs w:val="24"/>
          <w:lang w:eastAsia="ja-JP"/>
        </w:rPr>
        <w:t>tr</w:t>
      </w:r>
      <w:r w:rsidR="00875673">
        <w:rPr>
          <w:rFonts w:asciiTheme="minorHAnsi" w:hAnsiTheme="minorHAnsi" w:cstheme="minorHAnsi"/>
          <w:sz w:val="24"/>
          <w:szCs w:val="24"/>
          <w:lang w:eastAsia="ja-JP"/>
        </w:rPr>
        <w:t>ied</w:t>
      </w:r>
      <w:r w:rsidRPr="00165D92">
        <w:rPr>
          <w:rFonts w:asciiTheme="minorHAnsi" w:hAnsiTheme="minorHAnsi" w:cstheme="minorHAnsi"/>
          <w:sz w:val="24"/>
          <w:szCs w:val="24"/>
          <w:lang w:eastAsia="ja-JP"/>
        </w:rPr>
        <w:t xml:space="preserve"> shar</w:t>
      </w:r>
      <w:r w:rsidR="00875673">
        <w:rPr>
          <w:rFonts w:asciiTheme="minorHAnsi" w:hAnsiTheme="minorHAnsi" w:cstheme="minorHAnsi"/>
          <w:sz w:val="24"/>
          <w:szCs w:val="24"/>
          <w:lang w:eastAsia="ja-JP"/>
        </w:rPr>
        <w:t xml:space="preserve">ing </w:t>
      </w:r>
      <w:r w:rsidRPr="00165D92">
        <w:rPr>
          <w:rFonts w:asciiTheme="minorHAnsi" w:hAnsiTheme="minorHAnsi" w:cstheme="minorHAnsi"/>
          <w:sz w:val="24"/>
          <w:szCs w:val="24"/>
          <w:lang w:eastAsia="ja-JP"/>
        </w:rPr>
        <w:t xml:space="preserve">these connections with </w:t>
      </w:r>
      <w:r w:rsidR="00875673">
        <w:rPr>
          <w:rFonts w:asciiTheme="minorHAnsi" w:hAnsiTheme="minorHAnsi" w:cstheme="minorHAnsi"/>
          <w:sz w:val="24"/>
          <w:szCs w:val="24"/>
          <w:lang w:eastAsia="ja-JP"/>
        </w:rPr>
        <w:t>students</w:t>
      </w:r>
      <w:r w:rsidRPr="00165D92">
        <w:rPr>
          <w:rFonts w:asciiTheme="minorHAnsi" w:hAnsiTheme="minorHAnsi" w:cstheme="minorHAnsi"/>
          <w:sz w:val="24"/>
          <w:szCs w:val="24"/>
          <w:lang w:eastAsia="ja-JP"/>
        </w:rPr>
        <w:t xml:space="preserve"> through flipboard and twitter.  </w:t>
      </w:r>
      <w:r w:rsidR="00875673">
        <w:rPr>
          <w:rFonts w:asciiTheme="minorHAnsi" w:hAnsiTheme="minorHAnsi" w:cstheme="minorHAnsi"/>
          <w:sz w:val="24"/>
          <w:szCs w:val="24"/>
          <w:lang w:eastAsia="ja-JP"/>
        </w:rPr>
        <w:t xml:space="preserve">But with recent developments </w:t>
      </w:r>
      <w:proofErr w:type="gramStart"/>
      <w:r w:rsidR="00875673">
        <w:rPr>
          <w:rFonts w:asciiTheme="minorHAnsi" w:hAnsiTheme="minorHAnsi" w:cstheme="minorHAnsi"/>
          <w:sz w:val="24"/>
          <w:szCs w:val="24"/>
          <w:lang w:eastAsia="ja-JP"/>
        </w:rPr>
        <w:t>at</w:t>
      </w:r>
      <w:proofErr w:type="gramEnd"/>
      <w:r w:rsidR="00875673">
        <w:rPr>
          <w:rFonts w:asciiTheme="minorHAnsi" w:hAnsiTheme="minorHAnsi" w:cstheme="minorHAnsi"/>
          <w:sz w:val="24"/>
          <w:szCs w:val="24"/>
          <w:lang w:eastAsia="ja-JP"/>
        </w:rPr>
        <w:t xml:space="preserve"> twitter, or are we calling it “X”, I have begun to withdraw from that service. </w:t>
      </w:r>
      <w:r w:rsidRPr="00165D92">
        <w:rPr>
          <w:rFonts w:asciiTheme="minorHAnsi" w:hAnsiTheme="minorHAnsi" w:cstheme="minorHAnsi"/>
          <w:sz w:val="24"/>
          <w:szCs w:val="24"/>
          <w:lang w:eastAsia="ja-JP"/>
        </w:rPr>
        <w:t xml:space="preserve">You may follow me on one or </w:t>
      </w:r>
      <w:proofErr w:type="gramStart"/>
      <w:r w:rsidRPr="00165D92">
        <w:rPr>
          <w:rFonts w:asciiTheme="minorHAnsi" w:hAnsiTheme="minorHAnsi" w:cstheme="minorHAnsi"/>
          <w:sz w:val="24"/>
          <w:szCs w:val="24"/>
          <w:lang w:eastAsia="ja-JP"/>
        </w:rPr>
        <w:t>both of these</w:t>
      </w:r>
      <w:proofErr w:type="gramEnd"/>
      <w:r w:rsidRPr="00165D92">
        <w:rPr>
          <w:rFonts w:asciiTheme="minorHAnsi" w:hAnsiTheme="minorHAnsi" w:cstheme="minorHAnsi"/>
          <w:sz w:val="24"/>
          <w:szCs w:val="24"/>
          <w:lang w:eastAsia="ja-JP"/>
        </w:rPr>
        <w:t xml:space="preserve">.  Look for </w:t>
      </w:r>
      <w:proofErr w:type="spellStart"/>
      <w:r w:rsidRPr="00165D92">
        <w:rPr>
          <w:rFonts w:asciiTheme="minorHAnsi" w:hAnsiTheme="minorHAnsi" w:cstheme="minorHAnsi"/>
          <w:sz w:val="24"/>
          <w:szCs w:val="24"/>
          <w:lang w:eastAsia="ja-JP"/>
        </w:rPr>
        <w:t>Drdonaldgregory</w:t>
      </w:r>
      <w:proofErr w:type="spellEnd"/>
      <w:r w:rsidRPr="00165D92">
        <w:rPr>
          <w:rFonts w:asciiTheme="minorHAnsi" w:hAnsiTheme="minorHAnsi" w:cstheme="minorHAnsi"/>
          <w:sz w:val="24"/>
          <w:szCs w:val="24"/>
          <w:lang w:eastAsia="ja-JP"/>
        </w:rPr>
        <w:t xml:space="preserve">.  On flipboard you should subscribe to my Teaching Sociology: Interesting Articles and Helpful Information.  Please note that I am not trying to use these two accounts for political </w:t>
      </w:r>
      <w:proofErr w:type="gramStart"/>
      <w:r w:rsidRPr="00165D92">
        <w:rPr>
          <w:rFonts w:asciiTheme="minorHAnsi" w:hAnsiTheme="minorHAnsi" w:cstheme="minorHAnsi"/>
          <w:sz w:val="24"/>
          <w:szCs w:val="24"/>
          <w:lang w:eastAsia="ja-JP"/>
        </w:rPr>
        <w:t>purposes</w:t>
      </w:r>
      <w:proofErr w:type="gramEnd"/>
      <w:r w:rsidRPr="00165D92">
        <w:rPr>
          <w:rFonts w:asciiTheme="minorHAnsi" w:hAnsiTheme="minorHAnsi" w:cstheme="minorHAnsi"/>
          <w:sz w:val="24"/>
          <w:szCs w:val="24"/>
          <w:lang w:eastAsia="ja-JP"/>
        </w:rPr>
        <w:t xml:space="preserve"> but I do post information there that touches on our class topics. You may also find opportunities to earn some extra credit, no kidding.</w:t>
      </w:r>
      <w:r w:rsidR="00875673">
        <w:rPr>
          <w:rFonts w:asciiTheme="minorHAnsi" w:hAnsiTheme="minorHAnsi" w:cstheme="minorHAnsi"/>
          <w:sz w:val="24"/>
          <w:szCs w:val="24"/>
          <w:lang w:eastAsia="ja-JP"/>
        </w:rPr>
        <w:t xml:space="preserve"> Moving forward, flipboard will probably be the resource most helpful to you. </w:t>
      </w:r>
    </w:p>
    <w:p w14:paraId="692F0FA0" w14:textId="77777777" w:rsidR="008E0E19" w:rsidRPr="00165D92" w:rsidRDefault="008E0E19" w:rsidP="000C58F1">
      <w:pPr>
        <w:rPr>
          <w:rFonts w:asciiTheme="minorHAnsi" w:hAnsiTheme="minorHAnsi" w:cstheme="minorHAnsi"/>
          <w:sz w:val="24"/>
          <w:szCs w:val="24"/>
          <w:lang w:eastAsia="ja-JP"/>
        </w:rPr>
      </w:pPr>
    </w:p>
    <w:p w14:paraId="18458D22" w14:textId="2FF2C542" w:rsidR="008E0E19" w:rsidRPr="00165D92" w:rsidRDefault="008E0E19" w:rsidP="000C58F1">
      <w:pPr>
        <w:rPr>
          <w:rFonts w:asciiTheme="minorHAnsi" w:hAnsiTheme="minorHAnsi" w:cstheme="minorHAnsi"/>
          <w:b/>
          <w:sz w:val="24"/>
          <w:szCs w:val="24"/>
          <w:u w:val="single"/>
          <w:lang w:eastAsia="ja-JP"/>
        </w:rPr>
      </w:pPr>
      <w:r w:rsidRPr="00165D92">
        <w:rPr>
          <w:rFonts w:asciiTheme="minorHAnsi" w:hAnsiTheme="minorHAnsi" w:cstheme="minorHAnsi"/>
          <w:b/>
          <w:sz w:val="24"/>
          <w:szCs w:val="24"/>
          <w:u w:val="single"/>
          <w:lang w:eastAsia="ja-JP"/>
        </w:rPr>
        <w:t>Note taking:</w:t>
      </w:r>
    </w:p>
    <w:p w14:paraId="3F4407FA" w14:textId="5AA7C309"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 </w:t>
      </w:r>
      <w:r w:rsidR="00E50187" w:rsidRPr="00165D92">
        <w:rPr>
          <w:rFonts w:asciiTheme="minorHAnsi" w:hAnsiTheme="minorHAnsi" w:cstheme="minorHAnsi"/>
          <w:sz w:val="24"/>
          <w:szCs w:val="24"/>
          <w:lang w:eastAsia="ja-JP"/>
        </w:rPr>
        <w:t>cannot</w:t>
      </w:r>
      <w:r w:rsidRPr="00165D92">
        <w:rPr>
          <w:rFonts w:asciiTheme="minorHAnsi" w:hAnsiTheme="minorHAnsi" w:cstheme="minorHAnsi"/>
          <w:sz w:val="24"/>
          <w:szCs w:val="24"/>
          <w:lang w:eastAsia="ja-JP"/>
        </w:rPr>
        <w:t xml:space="preserve"> stress enough how important it is to take effective notes. You may have never been instructed into good note taking. Realize that </w:t>
      </w:r>
      <w:r w:rsidR="00875673" w:rsidRPr="00165D92">
        <w:rPr>
          <w:rFonts w:asciiTheme="minorHAnsi" w:hAnsiTheme="minorHAnsi" w:cstheme="minorHAnsi"/>
          <w:sz w:val="24"/>
          <w:szCs w:val="24"/>
          <w:lang w:eastAsia="ja-JP"/>
        </w:rPr>
        <w:t>handwriting</w:t>
      </w:r>
      <w:r w:rsidRPr="00165D92">
        <w:rPr>
          <w:rFonts w:asciiTheme="minorHAnsi" w:hAnsiTheme="minorHAnsi" w:cstheme="minorHAnsi"/>
          <w:sz w:val="24"/>
          <w:szCs w:val="24"/>
          <w:lang w:eastAsia="ja-JP"/>
        </w:rPr>
        <w:t xml:space="preserve">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082674D6" w14:textId="77777777" w:rsidR="008E0E19" w:rsidRPr="00165D92" w:rsidRDefault="008E0E19" w:rsidP="000C58F1">
      <w:pPr>
        <w:rPr>
          <w:rFonts w:asciiTheme="minorHAnsi" w:hAnsiTheme="minorHAnsi" w:cstheme="minorHAnsi"/>
          <w:sz w:val="24"/>
          <w:szCs w:val="24"/>
          <w:lang w:eastAsia="ja-JP"/>
        </w:rPr>
      </w:pPr>
    </w:p>
    <w:p w14:paraId="734F7353" w14:textId="18E8F3EB"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Studying for Exams</w:t>
      </w:r>
      <w:r w:rsidRPr="00165D92">
        <w:rPr>
          <w:rFonts w:asciiTheme="minorHAnsi" w:hAnsiTheme="minorHAnsi" w:cstheme="minorHAnsi"/>
          <w:sz w:val="24"/>
          <w:szCs w:val="24"/>
          <w:lang w:eastAsia="ja-JP"/>
        </w:rPr>
        <w:t>:</w:t>
      </w:r>
    </w:p>
    <w:p w14:paraId="394EA3A6" w14:textId="5AFFD477" w:rsidR="008E0E19"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I provide a few pointers above when I wrote about our exams, but here are a few more. Our questions will usually focus on one of two types – a memorization or application type. I suggest you begin with memorizing the important terms and so forth. Then you should be able to apply that term to a real situation or if give a situation, differentiate among possible answers the correct application. The application questions can be a little more difficult. You know there are going to be some on the exams so you should study for them ahead of time.</w:t>
      </w:r>
    </w:p>
    <w:p w14:paraId="7635D809" w14:textId="7F108CA5" w:rsidR="00D27F2B" w:rsidRPr="00165D92" w:rsidRDefault="008E0E19" w:rsidP="000C58F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My expectations and yours might not jive when it comes to the work effort for exams. REVEL will help you keep abreast of the reading. If you are taking great notes, you will have information organized and the class discussions covered. You still must KNOW all of it. When I create an exam, I try to have the exam fairly represent the breadth of what we studied. </w:t>
      </w:r>
      <w:r w:rsidR="0064202E" w:rsidRPr="00165D92">
        <w:rPr>
          <w:rFonts w:asciiTheme="minorHAnsi" w:hAnsiTheme="minorHAnsi" w:cstheme="minorHAnsi"/>
          <w:sz w:val="24"/>
          <w:szCs w:val="24"/>
          <w:lang w:eastAsia="ja-JP"/>
        </w:rPr>
        <w:t xml:space="preserve">If we spend three classes on one concept and one day on another, I try and reflect that weighting in the exam. This also means that you will have some question that covers everything. Realize that I </w:t>
      </w:r>
      <w:r w:rsidR="00E50187" w:rsidRPr="00165D92">
        <w:rPr>
          <w:rFonts w:asciiTheme="minorHAnsi" w:hAnsiTheme="minorHAnsi" w:cstheme="minorHAnsi"/>
          <w:sz w:val="24"/>
          <w:szCs w:val="24"/>
          <w:lang w:eastAsia="ja-JP"/>
        </w:rPr>
        <w:t>cannot</w:t>
      </w:r>
      <w:r w:rsidR="0064202E" w:rsidRPr="00165D92">
        <w:rPr>
          <w:rFonts w:asciiTheme="minorHAnsi" w:hAnsiTheme="minorHAnsi" w:cstheme="minorHAnsi"/>
          <w:sz w:val="24"/>
          <w:szCs w:val="24"/>
          <w:lang w:eastAsia="ja-JP"/>
        </w:rPr>
        <w:t xml:space="preserve"> cover everything in the text in our class, so make sure you study the text. You should know the assigned material even if I do not speak about it in class. I will tell </w:t>
      </w:r>
      <w:proofErr w:type="gramStart"/>
      <w:r w:rsidR="0064202E" w:rsidRPr="00165D92">
        <w:rPr>
          <w:rFonts w:asciiTheme="minorHAnsi" w:hAnsiTheme="minorHAnsi" w:cstheme="minorHAnsi"/>
          <w:sz w:val="24"/>
          <w:szCs w:val="24"/>
          <w:lang w:eastAsia="ja-JP"/>
        </w:rPr>
        <w:t>you,</w:t>
      </w:r>
      <w:proofErr w:type="gramEnd"/>
      <w:r w:rsidR="0064202E" w:rsidRPr="00165D92">
        <w:rPr>
          <w:rFonts w:asciiTheme="minorHAnsi" w:hAnsiTheme="minorHAnsi" w:cstheme="minorHAnsi"/>
          <w:sz w:val="24"/>
          <w:szCs w:val="24"/>
          <w:lang w:eastAsia="ja-JP"/>
        </w:rPr>
        <w:t xml:space="preserve"> I try to be really fair in every aspect of our class.</w:t>
      </w:r>
    </w:p>
    <w:p w14:paraId="1E7D6E76" w14:textId="77777777" w:rsidR="00D27F2B" w:rsidRPr="00165D92" w:rsidRDefault="00D27F2B" w:rsidP="000C58F1">
      <w:pPr>
        <w:rPr>
          <w:rFonts w:asciiTheme="minorHAnsi" w:hAnsiTheme="minorHAnsi" w:cstheme="minorHAnsi"/>
          <w:sz w:val="24"/>
          <w:szCs w:val="24"/>
          <w:lang w:eastAsia="ja-JP"/>
        </w:rPr>
      </w:pPr>
    </w:p>
    <w:p w14:paraId="55FDD389" w14:textId="2EDFA23E" w:rsidR="00E86CB1" w:rsidRPr="00165D92" w:rsidRDefault="00E86CB1"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lastRenderedPageBreak/>
        <w:t>Contacting me:</w:t>
      </w:r>
      <w:r w:rsidRPr="00165D92">
        <w:rPr>
          <w:rFonts w:asciiTheme="minorHAnsi" w:hAnsiTheme="minorHAnsi" w:cstheme="minorHAnsi"/>
          <w:sz w:val="24"/>
          <w:szCs w:val="24"/>
          <w:lang w:eastAsia="ja-JP"/>
        </w:rPr>
        <w:t xml:space="preserv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286E69DA" w14:textId="77777777" w:rsidR="00E86CB1" w:rsidRPr="00165D92" w:rsidRDefault="00E86CB1" w:rsidP="000C58F1">
      <w:pPr>
        <w:rPr>
          <w:rFonts w:asciiTheme="minorHAnsi" w:hAnsiTheme="minorHAnsi" w:cstheme="minorHAnsi"/>
          <w:sz w:val="24"/>
          <w:szCs w:val="24"/>
          <w:lang w:eastAsia="ja-JP"/>
        </w:rPr>
      </w:pPr>
    </w:p>
    <w:p w14:paraId="545FFA64" w14:textId="70BF86F7" w:rsidR="00E86CB1" w:rsidRPr="00165D92" w:rsidRDefault="00E86CB1"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Email:</w:t>
      </w:r>
      <w:r w:rsidRPr="00165D92">
        <w:rPr>
          <w:rFonts w:asciiTheme="minorHAnsi" w:hAnsiTheme="minorHAnsi" w:cstheme="minorHAnsi"/>
          <w:sz w:val="24"/>
          <w:szCs w:val="24"/>
          <w:lang w:eastAsia="ja-JP"/>
        </w:rPr>
        <w:t xml:space="preserve">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459F380C" w14:textId="015D6825" w:rsidR="00D27F2B" w:rsidRPr="00165D92" w:rsidRDefault="00D27F2B" w:rsidP="000C58F1">
      <w:pPr>
        <w:rPr>
          <w:rFonts w:asciiTheme="minorHAnsi" w:hAnsiTheme="minorHAnsi" w:cstheme="minorHAnsi"/>
          <w:sz w:val="24"/>
          <w:szCs w:val="24"/>
          <w:lang w:eastAsia="ja-JP"/>
        </w:rPr>
      </w:pPr>
    </w:p>
    <w:p w14:paraId="777107D0" w14:textId="53C5A639" w:rsidR="00C954BA" w:rsidRDefault="00C954BA" w:rsidP="000C58F1">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Office Hours</w:t>
      </w:r>
      <w:r w:rsidR="00D95B43">
        <w:rPr>
          <w:rFonts w:asciiTheme="minorHAnsi" w:hAnsiTheme="minorHAnsi" w:cstheme="minorHAnsi"/>
          <w:b/>
          <w:sz w:val="24"/>
          <w:szCs w:val="24"/>
          <w:u w:val="single"/>
          <w:lang w:eastAsia="ja-JP"/>
        </w:rPr>
        <w:t xml:space="preserve"> (visiting hours)</w:t>
      </w:r>
      <w:r w:rsidRPr="00165D92">
        <w:rPr>
          <w:rFonts w:asciiTheme="minorHAnsi" w:hAnsiTheme="minorHAnsi" w:cstheme="minorHAnsi"/>
          <w:b/>
          <w:sz w:val="24"/>
          <w:szCs w:val="24"/>
          <w:u w:val="single"/>
          <w:lang w:eastAsia="ja-JP"/>
        </w:rPr>
        <w:t>:</w:t>
      </w:r>
      <w:r w:rsidRPr="00165D92">
        <w:rPr>
          <w:rFonts w:asciiTheme="minorHAnsi" w:hAnsiTheme="minorHAnsi" w:cstheme="minorHAnsi"/>
          <w:sz w:val="24"/>
          <w:szCs w:val="24"/>
          <w:lang w:eastAsia="ja-JP"/>
        </w:rPr>
        <w:t xml:space="preserve"> I will post office hours on my office door by the end of the first week of class. You may always schedule a meeting time with me.</w:t>
      </w:r>
      <w:r w:rsidR="00E50187">
        <w:rPr>
          <w:rFonts w:asciiTheme="minorHAnsi" w:hAnsiTheme="minorHAnsi" w:cstheme="minorHAnsi"/>
          <w:sz w:val="24"/>
          <w:szCs w:val="24"/>
          <w:lang w:eastAsia="ja-JP"/>
        </w:rPr>
        <w:t xml:space="preserve"> We can also have virtual meetings if you would like to schedule one.</w:t>
      </w:r>
      <w:r w:rsidR="00D95B43">
        <w:rPr>
          <w:rFonts w:asciiTheme="minorHAnsi" w:hAnsiTheme="minorHAnsi" w:cstheme="minorHAnsi"/>
          <w:sz w:val="24"/>
          <w:szCs w:val="24"/>
          <w:lang w:eastAsia="ja-JP"/>
        </w:rPr>
        <w:t xml:space="preserv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notes </w:t>
      </w:r>
      <w:proofErr w:type="gramStart"/>
      <w:r w:rsidR="00D95B43">
        <w:rPr>
          <w:rFonts w:asciiTheme="minorHAnsi" w:hAnsiTheme="minorHAnsi" w:cstheme="minorHAnsi"/>
          <w:sz w:val="24"/>
          <w:szCs w:val="24"/>
          <w:lang w:eastAsia="ja-JP"/>
        </w:rPr>
        <w:t>as a means to</w:t>
      </w:r>
      <w:proofErr w:type="gramEnd"/>
      <w:r w:rsidR="00D95B43">
        <w:rPr>
          <w:rFonts w:asciiTheme="minorHAnsi" w:hAnsiTheme="minorHAnsi" w:cstheme="minorHAnsi"/>
          <w:sz w:val="24"/>
          <w:szCs w:val="24"/>
          <w:lang w:eastAsia="ja-JP"/>
        </w:rPr>
        <w:t xml:space="preserve"> humanize our relations and your college experience. Also note that I might host office hours at places outside of my office. </w:t>
      </w:r>
      <w:r w:rsidR="00B842C7">
        <w:rPr>
          <w:rFonts w:asciiTheme="minorHAnsi" w:hAnsiTheme="minorHAnsi" w:cstheme="minorHAnsi"/>
          <w:sz w:val="24"/>
          <w:szCs w:val="24"/>
          <w:lang w:eastAsia="ja-JP"/>
        </w:rPr>
        <w:t xml:space="preserve">For example, I used to teach all day in the Gordy </w:t>
      </w:r>
      <w:proofErr w:type="gramStart"/>
      <w:r w:rsidR="00B842C7">
        <w:rPr>
          <w:rFonts w:asciiTheme="minorHAnsi" w:hAnsiTheme="minorHAnsi" w:cstheme="minorHAnsi"/>
          <w:sz w:val="24"/>
          <w:szCs w:val="24"/>
          <w:lang w:eastAsia="ja-JP"/>
        </w:rPr>
        <w:t>center</w:t>
      </w:r>
      <w:proofErr w:type="gramEnd"/>
      <w:r w:rsidR="00B842C7">
        <w:rPr>
          <w:rFonts w:asciiTheme="minorHAnsi" w:hAnsiTheme="minorHAnsi" w:cstheme="minorHAnsi"/>
          <w:sz w:val="24"/>
          <w:szCs w:val="24"/>
          <w:lang w:eastAsia="ja-JP"/>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2B3D0DDE" w14:textId="6CEDEFAC" w:rsidR="00B842C7" w:rsidRDefault="00B842C7" w:rsidP="000C58F1">
      <w:pPr>
        <w:rPr>
          <w:rFonts w:asciiTheme="minorHAnsi" w:hAnsiTheme="minorHAnsi" w:cstheme="minorHAnsi"/>
          <w:sz w:val="24"/>
          <w:szCs w:val="24"/>
          <w:lang w:eastAsia="ja-JP"/>
        </w:rPr>
      </w:pPr>
      <w:r>
        <w:rPr>
          <w:rFonts w:asciiTheme="minorHAnsi" w:hAnsiTheme="minorHAnsi" w:cstheme="minorHAnsi"/>
          <w:sz w:val="24"/>
          <w:szCs w:val="24"/>
          <w:lang w:eastAsia="ja-JP"/>
        </w:rPr>
        <w:tab/>
        <w:t xml:space="preserve">Remember, you can email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 xml:space="preserve"> and we can schedule a time to meet in person or even through a video conference. Do not feel like you can’t talk to me. </w:t>
      </w:r>
    </w:p>
    <w:p w14:paraId="01CB0F09" w14:textId="77777777" w:rsidR="00B842C7" w:rsidRDefault="00B842C7" w:rsidP="000C58F1">
      <w:pPr>
        <w:rPr>
          <w:rFonts w:asciiTheme="minorHAnsi" w:hAnsiTheme="minorHAnsi" w:cstheme="minorHAnsi"/>
          <w:sz w:val="24"/>
          <w:szCs w:val="24"/>
          <w:lang w:eastAsia="ja-JP"/>
        </w:rPr>
      </w:pPr>
    </w:p>
    <w:p w14:paraId="0F542349" w14:textId="77777777" w:rsidR="00B842C7" w:rsidRDefault="00B842C7" w:rsidP="000C58F1">
      <w:pPr>
        <w:rPr>
          <w:rFonts w:asciiTheme="minorHAnsi" w:hAnsiTheme="minorHAnsi" w:cstheme="minorHAnsi"/>
          <w:sz w:val="24"/>
          <w:szCs w:val="24"/>
          <w:lang w:eastAsia="ja-JP"/>
        </w:rPr>
      </w:pPr>
      <w:r>
        <w:rPr>
          <w:rFonts w:asciiTheme="minorHAnsi" w:hAnsiTheme="minorHAnsi" w:cstheme="minorHAnsi"/>
          <w:b/>
          <w:bCs/>
          <w:sz w:val="24"/>
          <w:szCs w:val="24"/>
          <w:u w:val="single"/>
          <w:lang w:eastAsia="ja-JP"/>
        </w:rPr>
        <w:t>Advice</w:t>
      </w:r>
      <w:r>
        <w:rPr>
          <w:rFonts w:asciiTheme="minorHAnsi" w:hAnsiTheme="minorHAnsi" w:cstheme="minorHAnsi"/>
          <w:sz w:val="24"/>
          <w:szCs w:val="24"/>
          <w:lang w:eastAsia="ja-JP"/>
        </w:rPr>
        <w:t xml:space="preserve">: </w:t>
      </w:r>
    </w:p>
    <w:p w14:paraId="08F7EF48" w14:textId="1A5C23FB" w:rsidR="00B842C7" w:rsidRDefault="00B842C7" w:rsidP="00B842C7">
      <w:pPr>
        <w:pStyle w:val="ListParagraph"/>
        <w:numPr>
          <w:ilvl w:val="0"/>
          <w:numId w:val="5"/>
        </w:numPr>
        <w:rPr>
          <w:rFonts w:asciiTheme="minorHAnsi" w:hAnsiTheme="minorHAnsi" w:cstheme="minorHAnsi"/>
          <w:sz w:val="24"/>
          <w:szCs w:val="24"/>
          <w:lang w:eastAsia="ja-JP"/>
        </w:rPr>
      </w:pPr>
      <w:r w:rsidRPr="00B842C7">
        <w:rPr>
          <w:rFonts w:asciiTheme="minorHAnsi" w:hAnsiTheme="minorHAnsi" w:cstheme="minorHAnsi"/>
          <w:sz w:val="24"/>
          <w:szCs w:val="24"/>
          <w:lang w:eastAsia="ja-JP"/>
        </w:rPr>
        <w:t xml:space="preserve">Look after yourself and balance your life. Remember you have many dimensions to you including physical, emotional, mental, spiritual, sexual, interpersonal, </w:t>
      </w:r>
      <w:r w:rsidR="00C92686">
        <w:rPr>
          <w:rFonts w:asciiTheme="minorHAnsi" w:hAnsiTheme="minorHAnsi" w:cstheme="minorHAnsi"/>
          <w:sz w:val="24"/>
          <w:szCs w:val="24"/>
          <w:lang w:eastAsia="ja-JP"/>
        </w:rPr>
        <w:t xml:space="preserve">familial, </w:t>
      </w:r>
      <w:r w:rsidRPr="00B842C7">
        <w:rPr>
          <w:rFonts w:asciiTheme="minorHAnsi" w:hAnsiTheme="minorHAnsi" w:cstheme="minorHAnsi"/>
          <w:sz w:val="24"/>
          <w:szCs w:val="24"/>
          <w:lang w:eastAsia="ja-JP"/>
        </w:rPr>
        <w:t xml:space="preserve">etc. </w:t>
      </w:r>
      <w:r w:rsidR="00C92686">
        <w:rPr>
          <w:rFonts w:asciiTheme="minorHAnsi" w:hAnsiTheme="minorHAnsi" w:cstheme="minorHAnsi"/>
          <w:sz w:val="24"/>
          <w:szCs w:val="24"/>
          <w:lang w:eastAsia="ja-JP"/>
        </w:rPr>
        <w:t>Attend to yourself entirely, not just a portion of who you are.</w:t>
      </w:r>
    </w:p>
    <w:p w14:paraId="4C10D252" w14:textId="3170B79D"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and ask for help if you need it. Guys – this means you too. </w:t>
      </w:r>
    </w:p>
    <w:p w14:paraId="6C54AAAC" w14:textId="4A51BA3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Women – try and not be “nice.”</w:t>
      </w:r>
    </w:p>
    <w:p w14:paraId="38B791DD" w14:textId="38740093"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Men – try and identify how you are “feeling” and allow yourself to feel it. </w:t>
      </w:r>
    </w:p>
    <w:p w14:paraId="1889F83C" w14:textId="5E228D9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Non-binary – you are probably already doing </w:t>
      </w:r>
      <w:proofErr w:type="gramStart"/>
      <w:r>
        <w:rPr>
          <w:rFonts w:asciiTheme="minorHAnsi" w:hAnsiTheme="minorHAnsi" w:cstheme="minorHAnsi"/>
          <w:sz w:val="24"/>
          <w:szCs w:val="24"/>
          <w:lang w:eastAsia="ja-JP"/>
        </w:rPr>
        <w:t>both of these</w:t>
      </w:r>
      <w:proofErr w:type="gramEnd"/>
      <w:r>
        <w:rPr>
          <w:rFonts w:asciiTheme="minorHAnsi" w:hAnsiTheme="minorHAnsi" w:cstheme="minorHAnsi"/>
          <w:sz w:val="24"/>
          <w:szCs w:val="24"/>
          <w:lang w:eastAsia="ja-JP"/>
        </w:rPr>
        <w:t xml:space="preserve"> – pass.</w:t>
      </w:r>
    </w:p>
    <w:p w14:paraId="234493D4" w14:textId="037F1642"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Take advantage of every opportunity here at RU. Join a club, or three. Go to concerts and lectures. </w:t>
      </w:r>
    </w:p>
    <w:p w14:paraId="0AD6ABA9" w14:textId="565B184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Seek out friends from outside your comfortable circle. Athletes, you will spend a ton of time with your teammates. Make friends with students that aren’t on your team. Seriously, a student and I did a study at RU about </w:t>
      </w:r>
      <w:proofErr w:type="gramStart"/>
      <w:r>
        <w:rPr>
          <w:rFonts w:asciiTheme="minorHAnsi" w:hAnsiTheme="minorHAnsi" w:cstheme="minorHAnsi"/>
          <w:sz w:val="24"/>
          <w:szCs w:val="24"/>
          <w:lang w:eastAsia="ja-JP"/>
        </w:rPr>
        <w:t>this</w:t>
      </w:r>
      <w:proofErr w:type="gramEnd"/>
      <w:r>
        <w:rPr>
          <w:rFonts w:asciiTheme="minorHAnsi" w:hAnsiTheme="minorHAnsi" w:cstheme="minorHAnsi"/>
          <w:sz w:val="24"/>
          <w:szCs w:val="24"/>
          <w:lang w:eastAsia="ja-JP"/>
        </w:rPr>
        <w:t xml:space="preserve"> and you will have twice as many friends, feel like you fit in, and will be happier. Music majors, same goes for you. Support these friends. Go to a game, concert, or presentation they give. </w:t>
      </w:r>
      <w:r>
        <w:rPr>
          <w:rFonts w:asciiTheme="minorHAnsi" w:hAnsiTheme="minorHAnsi" w:cstheme="minorHAnsi"/>
          <w:sz w:val="24"/>
          <w:szCs w:val="24"/>
          <w:lang w:eastAsia="ja-JP"/>
        </w:rPr>
        <w:lastRenderedPageBreak/>
        <w:t xml:space="preserve">Remember, you are building lifelong social networks so plant those seed now. I am serious here. </w:t>
      </w:r>
    </w:p>
    <w:p w14:paraId="4841FAA2" w14:textId="1E42A72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Use the library and librarians. They are a resource.</w:t>
      </w:r>
    </w:p>
    <w:p w14:paraId="72AE9A89" w14:textId="67DA29D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Think about using the library as a place to study.</w:t>
      </w:r>
    </w:p>
    <w:p w14:paraId="13DBE348" w14:textId="2A3E663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Don’t believe the lie, distraction free from sound and sight, is the best learning environment. This goes for all of you, including you ADHD people.</w:t>
      </w:r>
    </w:p>
    <w:p w14:paraId="157BA0E9" w14:textId="6DAFB096"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Commuters, you will have to work harder at making friends, but do it. You may also find it helpful to schedule study time on campus. Remember, when you are at home, you are seen as the same child/sibling you always were even though you are now something different as well, college student, which has its own demands. They may want to help but they may not know how or that they are not treating you as the adult you are.</w:t>
      </w:r>
    </w:p>
    <w:p w14:paraId="5E1C4B04" w14:textId="7F5E9733"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You are an adult. </w:t>
      </w:r>
      <w:r w:rsidR="00B64A7E">
        <w:rPr>
          <w:rFonts w:asciiTheme="minorHAnsi" w:hAnsiTheme="minorHAnsi" w:cstheme="minorHAnsi"/>
          <w:sz w:val="24"/>
          <w:szCs w:val="24"/>
          <w:lang w:eastAsia="ja-JP"/>
        </w:rPr>
        <w:t>Act like it. You are not a kid. This is a sense of anomie right now, but realize you are an adult, you just might be new at it. Think of yourself as an adult and see how it changes things.</w:t>
      </w:r>
    </w:p>
    <w:p w14:paraId="0BDF93A5" w14:textId="632A1FF4"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Schedule study time into your daily planner.</w:t>
      </w:r>
    </w:p>
    <w:p w14:paraId="6A451C83" w14:textId="17AF7ED9"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Create a planner. What should a week look like. Include class meetings, team practice, study time, down time, </w:t>
      </w:r>
      <w:proofErr w:type="gramStart"/>
      <w:r>
        <w:rPr>
          <w:rFonts w:asciiTheme="minorHAnsi" w:hAnsiTheme="minorHAnsi" w:cstheme="minorHAnsi"/>
          <w:sz w:val="24"/>
          <w:szCs w:val="24"/>
          <w:lang w:eastAsia="ja-JP"/>
        </w:rPr>
        <w:t>cleaning</w:t>
      </w:r>
      <w:proofErr w:type="gramEnd"/>
      <w:r>
        <w:rPr>
          <w:rFonts w:asciiTheme="minorHAnsi" w:hAnsiTheme="minorHAnsi" w:cstheme="minorHAnsi"/>
          <w:sz w:val="24"/>
          <w:szCs w:val="24"/>
          <w:lang w:eastAsia="ja-JP"/>
        </w:rPr>
        <w:t xml:space="preserve"> and preparation time. Seriously, this will help.</w:t>
      </w:r>
    </w:p>
    <w:p w14:paraId="5D9737FF" w14:textId="75F8907F"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Get a calendar and at the beginning of the semester write, in pencil, all your due dates and assignments for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your classes. Then look and notice that there will probably be a few heavy times of the semester. Reserve extra time the days leading up to that time to prepare.</w:t>
      </w:r>
    </w:p>
    <w:p w14:paraId="4A7CA6BB" w14:textId="18B46456"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6E6C5F3E" w14:textId="251931D9"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Remember, you </w:t>
      </w:r>
      <w:r>
        <w:rPr>
          <w:rFonts w:asciiTheme="minorHAnsi" w:hAnsiTheme="minorHAnsi" w:cstheme="minorHAnsi"/>
          <w:b/>
          <w:bCs/>
          <w:sz w:val="24"/>
          <w:szCs w:val="24"/>
          <w:lang w:eastAsia="ja-JP"/>
        </w:rPr>
        <w:t>HAVE</w:t>
      </w:r>
      <w:r>
        <w:rPr>
          <w:rFonts w:asciiTheme="minorHAnsi" w:hAnsiTheme="minorHAnsi" w:cstheme="minorHAnsi"/>
          <w:sz w:val="24"/>
          <w:szCs w:val="24"/>
          <w:lang w:eastAsia="ja-JP"/>
        </w:rPr>
        <w:t xml:space="preserve"> started your professional career journey already. What are you doing to nudge it forward in the direction you want?</w:t>
      </w:r>
    </w:p>
    <w:p w14:paraId="7F733830" w14:textId="30A5AD35" w:rsidR="00B842C7" w:rsidRDefault="00B842C7"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Take classes and majors that teach you skills. Some skills may seem obvious such as a computer language</w:t>
      </w:r>
      <w:r w:rsidR="00C92686">
        <w:rPr>
          <w:rFonts w:asciiTheme="minorHAnsi" w:hAnsiTheme="minorHAnsi" w:cstheme="minorHAnsi"/>
          <w:sz w:val="24"/>
          <w:szCs w:val="24"/>
          <w:lang w:eastAsia="ja-JP"/>
        </w:rPr>
        <w:t xml:space="preserve">, better writing, </w:t>
      </w:r>
      <w:r>
        <w:rPr>
          <w:rFonts w:asciiTheme="minorHAnsi" w:hAnsiTheme="minorHAnsi" w:cstheme="minorHAnsi"/>
          <w:sz w:val="24"/>
          <w:szCs w:val="24"/>
          <w:lang w:eastAsia="ja-JP"/>
        </w:rPr>
        <w:t xml:space="preserve">or a medical procedure. Other skills are “soft” skills like knowing about people or organizations; learning to handle stress or </w:t>
      </w:r>
      <w:r w:rsidR="00C92686">
        <w:rPr>
          <w:rFonts w:asciiTheme="minorHAnsi" w:hAnsiTheme="minorHAnsi" w:cstheme="minorHAnsi"/>
          <w:sz w:val="24"/>
          <w:szCs w:val="24"/>
          <w:lang w:eastAsia="ja-JP"/>
        </w:rPr>
        <w:t>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1E79B3CA" w14:textId="497D54BF" w:rsidR="00C92686"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Pr>
          <w:rFonts w:asciiTheme="minorHAnsi" w:hAnsiTheme="minorHAnsi" w:cstheme="minorHAnsi"/>
          <w:sz w:val="24"/>
          <w:szCs w:val="24"/>
          <w:lang w:eastAsia="ja-JP"/>
        </w:rPr>
        <w:t>subject</w:t>
      </w:r>
      <w:proofErr w:type="gramEnd"/>
      <w:r>
        <w:rPr>
          <w:rFonts w:asciiTheme="minorHAnsi" w:hAnsiTheme="minorHAnsi" w:cstheme="minorHAnsi"/>
          <w:sz w:val="24"/>
          <w:szCs w:val="24"/>
          <w:lang w:eastAsia="ja-JP"/>
        </w:rPr>
        <w:t xml:space="preserve"> and they want to share it with you. You will look great in their eyes and will earn any rewards if they are in doubt. This is a great principle in general – let other people share themselves with you; don’t do </w:t>
      </w:r>
      <w:proofErr w:type="gramStart"/>
      <w:r>
        <w:rPr>
          <w:rFonts w:asciiTheme="minorHAnsi" w:hAnsiTheme="minorHAnsi" w:cstheme="minorHAnsi"/>
          <w:sz w:val="24"/>
          <w:szCs w:val="24"/>
          <w:lang w:eastAsia="ja-JP"/>
        </w:rPr>
        <w:t>all of</w:t>
      </w:r>
      <w:proofErr w:type="gramEnd"/>
      <w:r>
        <w:rPr>
          <w:rFonts w:asciiTheme="minorHAnsi" w:hAnsiTheme="minorHAnsi" w:cstheme="minorHAnsi"/>
          <w:sz w:val="24"/>
          <w:szCs w:val="24"/>
          <w:lang w:eastAsia="ja-JP"/>
        </w:rPr>
        <w:t xml:space="preserve"> the talking. They will like you for it.</w:t>
      </w:r>
    </w:p>
    <w:p w14:paraId="7E7E602E" w14:textId="6F75B016" w:rsidR="00B64A7E" w:rsidRDefault="00B64A7E"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t>Ask yourself, what is the difference between a facilitator, teacher, and professor? I am a professor. What might that mean?</w:t>
      </w:r>
    </w:p>
    <w:p w14:paraId="4702196B" w14:textId="1340A087" w:rsidR="00B64A7E" w:rsidRPr="00B64A7E" w:rsidRDefault="00B64A7E" w:rsidP="00B64A7E">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 xml:space="preserve">My name is DR. Donald Gregory. If you don’t know that a faculty member is a </w:t>
      </w:r>
      <w:proofErr w:type="gramStart"/>
      <w:r>
        <w:rPr>
          <w:rFonts w:asciiTheme="minorHAnsi" w:hAnsiTheme="minorHAnsi" w:cstheme="minorHAnsi"/>
          <w:sz w:val="24"/>
          <w:szCs w:val="24"/>
          <w:lang w:eastAsia="ja-JP"/>
        </w:rPr>
        <w:t>Doctor</w:t>
      </w:r>
      <w:proofErr w:type="gramEnd"/>
      <w:r>
        <w:rPr>
          <w:rFonts w:asciiTheme="minorHAnsi" w:hAnsiTheme="minorHAnsi" w:cstheme="minorHAnsi"/>
          <w:sz w:val="24"/>
          <w:szCs w:val="24"/>
          <w:lang w:eastAsia="ja-JP"/>
        </w:rPr>
        <w:t xml:space="preserve">, call them Professor (last name.) In the relationship you and I have, you may call me Dr. </w:t>
      </w:r>
    </w:p>
    <w:p w14:paraId="08A3FEF1" w14:textId="61C2A70F" w:rsidR="00C92686" w:rsidRPr="00B842C7" w:rsidRDefault="00C92686" w:rsidP="00B842C7">
      <w:pPr>
        <w:pStyle w:val="ListParagraph"/>
        <w:numPr>
          <w:ilvl w:val="0"/>
          <w:numId w:val="5"/>
        </w:numPr>
        <w:rPr>
          <w:rFonts w:asciiTheme="minorHAnsi" w:hAnsiTheme="minorHAnsi" w:cstheme="minorHAnsi"/>
          <w:sz w:val="24"/>
          <w:szCs w:val="24"/>
          <w:lang w:eastAsia="ja-JP"/>
        </w:rPr>
      </w:pPr>
      <w:r>
        <w:rPr>
          <w:rFonts w:asciiTheme="minorHAnsi" w:hAnsiTheme="minorHAnsi" w:cstheme="minorHAnsi"/>
          <w:sz w:val="24"/>
          <w:szCs w:val="24"/>
          <w:lang w:eastAsia="ja-JP"/>
        </w:rPr>
        <w:t>I have more, but I will save them for class.</w:t>
      </w:r>
    </w:p>
    <w:p w14:paraId="141970DA" w14:textId="1B5242BA" w:rsidR="00DB37F0" w:rsidRDefault="00DB37F0" w:rsidP="000C58F1">
      <w:pPr>
        <w:rPr>
          <w:rFonts w:asciiTheme="minorHAnsi" w:hAnsiTheme="minorHAnsi" w:cstheme="minorHAnsi"/>
          <w:sz w:val="24"/>
          <w:szCs w:val="24"/>
          <w:lang w:eastAsia="ja-JP"/>
        </w:rPr>
      </w:pPr>
    </w:p>
    <w:p w14:paraId="3189C3D6" w14:textId="12F1123E" w:rsidR="00D95B43" w:rsidRPr="00D95B43" w:rsidRDefault="00D95B43" w:rsidP="00D95B43">
      <w:pPr>
        <w:pStyle w:val="ListParagraph"/>
        <w:numPr>
          <w:ilvl w:val="0"/>
          <w:numId w:val="3"/>
        </w:numPr>
        <w:pBdr>
          <w:bottom w:val="single" w:sz="4" w:space="1" w:color="auto"/>
        </w:pBdr>
        <w:jc w:val="center"/>
        <w:rPr>
          <w:rFonts w:asciiTheme="minorHAnsi" w:hAnsiTheme="minorHAnsi" w:cstheme="minorHAnsi"/>
          <w:b/>
          <w:sz w:val="28"/>
          <w:szCs w:val="24"/>
          <w:lang w:eastAsia="ja-JP"/>
        </w:rPr>
      </w:pPr>
      <w:r w:rsidRPr="00D95B43">
        <w:rPr>
          <w:rFonts w:asciiTheme="minorHAnsi" w:hAnsiTheme="minorHAnsi" w:cstheme="minorHAnsi"/>
          <w:b/>
          <w:sz w:val="28"/>
          <w:szCs w:val="24"/>
          <w:lang w:eastAsia="ja-JP"/>
        </w:rPr>
        <w:t>University polic</w:t>
      </w:r>
      <w:r w:rsidR="00875673">
        <w:rPr>
          <w:rFonts w:asciiTheme="minorHAnsi" w:hAnsiTheme="minorHAnsi" w:cstheme="minorHAnsi"/>
          <w:b/>
          <w:sz w:val="28"/>
          <w:szCs w:val="24"/>
          <w:lang w:eastAsia="ja-JP"/>
        </w:rPr>
        <w:t>ies</w:t>
      </w:r>
      <w:r w:rsidRPr="00D95B43">
        <w:rPr>
          <w:rFonts w:asciiTheme="minorHAnsi" w:hAnsiTheme="minorHAnsi" w:cstheme="minorHAnsi"/>
          <w:b/>
          <w:sz w:val="28"/>
          <w:szCs w:val="24"/>
          <w:lang w:eastAsia="ja-JP"/>
        </w:rPr>
        <w:t xml:space="preserve"> and information</w:t>
      </w:r>
    </w:p>
    <w:p w14:paraId="3DD69B46" w14:textId="77777777" w:rsidR="00320DBF" w:rsidRPr="00165D92" w:rsidRDefault="00320DBF" w:rsidP="000C58F1">
      <w:pPr>
        <w:rPr>
          <w:rFonts w:asciiTheme="minorHAnsi" w:hAnsiTheme="minorHAnsi" w:cstheme="minorHAnsi"/>
          <w:sz w:val="24"/>
          <w:szCs w:val="24"/>
          <w:lang w:eastAsia="ja-JP"/>
        </w:rPr>
      </w:pPr>
    </w:p>
    <w:p w14:paraId="1023A5EA" w14:textId="77777777" w:rsidR="000C58F1" w:rsidRPr="00165D92" w:rsidRDefault="000C58F1" w:rsidP="000C58F1">
      <w:pPr>
        <w:rPr>
          <w:rFonts w:asciiTheme="minorHAnsi" w:hAnsiTheme="minorHAnsi" w:cstheme="minorHAnsi"/>
          <w:sz w:val="24"/>
          <w:szCs w:val="24"/>
        </w:rPr>
      </w:pPr>
      <w:r w:rsidRPr="00165D92">
        <w:rPr>
          <w:rFonts w:asciiTheme="minorHAnsi" w:hAnsiTheme="minorHAnsi" w:cstheme="minorHAnsi"/>
          <w:b/>
          <w:sz w:val="24"/>
          <w:szCs w:val="24"/>
          <w:u w:val="single"/>
        </w:rPr>
        <w:t>ADA Statement</w:t>
      </w:r>
      <w:r w:rsidRPr="00165D92">
        <w:rPr>
          <w:rFonts w:asciiTheme="minorHAnsi" w:hAnsiTheme="minorHAnsi" w:cstheme="minorHAnsi"/>
          <w:sz w:val="24"/>
          <w:szCs w:val="24"/>
        </w:rPr>
        <w:t>:</w:t>
      </w:r>
    </w:p>
    <w:p w14:paraId="42A0B449" w14:textId="77777777" w:rsidR="000C58F1" w:rsidRPr="00165D92" w:rsidRDefault="000C58F1" w:rsidP="000C58F1">
      <w:pPr>
        <w:rPr>
          <w:rFonts w:asciiTheme="minorHAnsi" w:hAnsiTheme="minorHAnsi" w:cstheme="minorHAnsi"/>
          <w:sz w:val="24"/>
          <w:szCs w:val="24"/>
        </w:rPr>
      </w:pPr>
    </w:p>
    <w:p w14:paraId="2A3129CA" w14:textId="77777777" w:rsidR="000C58F1" w:rsidRPr="00165D92" w:rsidRDefault="000C58F1" w:rsidP="000C58F1">
      <w:pPr>
        <w:rPr>
          <w:rFonts w:asciiTheme="minorHAnsi" w:hAnsiTheme="minorHAnsi" w:cstheme="minorHAnsi"/>
          <w:sz w:val="24"/>
          <w:szCs w:val="24"/>
        </w:rPr>
      </w:pPr>
      <w:r w:rsidRPr="00165D92">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B1CF8FC" w14:textId="77777777" w:rsidR="000C58F1" w:rsidRPr="00165D92" w:rsidRDefault="000C58F1" w:rsidP="000C58F1">
      <w:pPr>
        <w:rPr>
          <w:rFonts w:asciiTheme="minorHAnsi" w:hAnsiTheme="minorHAnsi" w:cstheme="minorHAnsi"/>
          <w:sz w:val="24"/>
          <w:szCs w:val="24"/>
          <w:lang w:val="en"/>
        </w:rPr>
      </w:pPr>
    </w:p>
    <w:p w14:paraId="6097FF3A" w14:textId="2A7796A8" w:rsidR="00DA2B71" w:rsidRPr="00320DBF" w:rsidRDefault="000C58F1" w:rsidP="00320DBF">
      <w:pPr>
        <w:rPr>
          <w:rFonts w:asciiTheme="minorHAnsi" w:hAnsiTheme="minorHAnsi" w:cstheme="minorHAnsi"/>
          <w:sz w:val="24"/>
          <w:szCs w:val="24"/>
          <w:lang w:eastAsia="ja-JP"/>
        </w:rPr>
      </w:pPr>
      <w:r w:rsidRPr="00165D92">
        <w:rPr>
          <w:rFonts w:asciiTheme="minorHAnsi" w:hAnsiTheme="minorHAnsi" w:cstheme="minorHAnsi"/>
          <w:sz w:val="24"/>
          <w:szCs w:val="24"/>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165D92">
        <w:rPr>
          <w:rFonts w:asciiTheme="minorHAnsi" w:hAnsiTheme="minorHAnsi" w:cstheme="minorHAnsi"/>
          <w:sz w:val="24"/>
          <w:szCs w:val="24"/>
          <w:lang w:val="en"/>
        </w:rPr>
        <w:t>is located in</w:t>
      </w:r>
      <w:proofErr w:type="gramEnd"/>
      <w:r w:rsidRPr="00165D92">
        <w:rPr>
          <w:rFonts w:asciiTheme="minorHAnsi" w:hAnsiTheme="minorHAnsi" w:cstheme="minorHAnsi"/>
          <w:sz w:val="24"/>
          <w:szCs w:val="24"/>
          <w:lang w:val="en"/>
        </w:rPr>
        <w:t xml:space="preserve"> the basement of Lawson Building. Phone is 7707205567. To receive academic accommodations for this class, please obtain the proper ASO letters/forms.</w:t>
      </w:r>
    </w:p>
    <w:p w14:paraId="1CB48FD0" w14:textId="77777777" w:rsidR="00E86CB1" w:rsidRPr="00165D92" w:rsidRDefault="00E86CB1" w:rsidP="00DA2B71">
      <w:pPr>
        <w:widowControl w:val="0"/>
        <w:rPr>
          <w:rFonts w:asciiTheme="minorHAnsi" w:hAnsiTheme="minorHAnsi" w:cstheme="minorHAnsi"/>
          <w:b/>
          <w:bCs/>
          <w:snapToGrid w:val="0"/>
          <w:sz w:val="24"/>
          <w:szCs w:val="24"/>
          <w:u w:val="single"/>
        </w:rPr>
      </w:pPr>
    </w:p>
    <w:p w14:paraId="201AF98D" w14:textId="656EA40A" w:rsidR="00DA2B71" w:rsidRPr="00165D92" w:rsidRDefault="00DA2B71" w:rsidP="00DA2B71">
      <w:pPr>
        <w:widowControl w:val="0"/>
        <w:rPr>
          <w:rFonts w:asciiTheme="minorHAnsi" w:hAnsiTheme="minorHAnsi" w:cstheme="minorHAnsi"/>
          <w:b/>
          <w:bCs/>
          <w:snapToGrid w:val="0"/>
          <w:sz w:val="24"/>
          <w:szCs w:val="24"/>
          <w:u w:val="single"/>
        </w:rPr>
      </w:pPr>
      <w:r w:rsidRPr="00165D92">
        <w:rPr>
          <w:rFonts w:asciiTheme="minorHAnsi" w:hAnsiTheme="minorHAnsi" w:cstheme="minorHAnsi"/>
          <w:b/>
          <w:bCs/>
          <w:snapToGrid w:val="0"/>
          <w:sz w:val="24"/>
          <w:szCs w:val="24"/>
          <w:u w:val="single"/>
        </w:rPr>
        <w:t>Credit Hours:</w:t>
      </w:r>
    </w:p>
    <w:p w14:paraId="45E447E6" w14:textId="77777777" w:rsidR="00DA2B71" w:rsidRPr="00165D92" w:rsidRDefault="00DA2B71" w:rsidP="00DA2B71">
      <w:pPr>
        <w:widowControl w:val="0"/>
        <w:rPr>
          <w:rFonts w:asciiTheme="minorHAnsi" w:hAnsiTheme="minorHAnsi" w:cstheme="minorHAnsi"/>
          <w:bCs/>
          <w:snapToGrid w:val="0"/>
          <w:sz w:val="24"/>
          <w:szCs w:val="24"/>
          <w:u w:val="single"/>
        </w:rPr>
      </w:pPr>
    </w:p>
    <w:p w14:paraId="61A72CCD" w14:textId="77777777" w:rsidR="00DA2B71" w:rsidRPr="00165D92" w:rsidRDefault="00DA2B71" w:rsidP="00DA2B71">
      <w:pPr>
        <w:widowControl w:val="0"/>
        <w:rPr>
          <w:rFonts w:asciiTheme="minorHAnsi" w:hAnsiTheme="minorHAnsi" w:cstheme="minorHAnsi"/>
          <w:bCs/>
          <w:snapToGrid w:val="0"/>
        </w:rPr>
      </w:pPr>
      <w:r w:rsidRPr="00165D92">
        <w:rPr>
          <w:rFonts w:asciiTheme="minorHAnsi" w:hAnsiTheme="minorHAnsi" w:cstheme="minorHAnsi"/>
          <w:bCs/>
          <w:snapToGrid w:val="0"/>
          <w:sz w:val="24"/>
          <w:szCs w:val="24"/>
        </w:rPr>
        <w:t xml:space="preserve">This is a </w:t>
      </w:r>
      <w:r w:rsidRPr="00165D92">
        <w:rPr>
          <w:rFonts w:asciiTheme="minorHAnsi" w:hAnsiTheme="minorHAnsi" w:cstheme="minorHAnsi"/>
          <w:b/>
          <w:bCs/>
          <w:snapToGrid w:val="0"/>
          <w:sz w:val="24"/>
          <w:szCs w:val="24"/>
        </w:rPr>
        <w:t>3-credit</w:t>
      </w:r>
      <w:r w:rsidRPr="00165D92">
        <w:rPr>
          <w:rFonts w:asciiTheme="minorHAnsi" w:hAnsiTheme="minorHAnsi" w:cstheme="minorHAnsi"/>
          <w:bCs/>
          <w:snapToGrid w:val="0"/>
          <w:sz w:val="24"/>
          <w:szCs w:val="24"/>
        </w:rPr>
        <w:t xml:space="preserve"> hour course. The following are </w:t>
      </w:r>
      <w:r w:rsidRPr="00165D92">
        <w:rPr>
          <w:rFonts w:asciiTheme="minorHAnsi" w:hAnsiTheme="minorHAnsi" w:cstheme="minorHAnsi"/>
          <w:b/>
          <w:bCs/>
          <w:snapToGrid w:val="0"/>
          <w:sz w:val="24"/>
          <w:szCs w:val="24"/>
          <w:u w:val="single"/>
        </w:rPr>
        <w:t>minimum</w:t>
      </w:r>
      <w:r w:rsidRPr="00165D92">
        <w:rPr>
          <w:rFonts w:asciiTheme="minorHAnsi" w:hAnsiTheme="minorHAnsi" w:cstheme="minorHAnsi"/>
          <w:bCs/>
          <w:snapToGrid w:val="0"/>
          <w:sz w:val="24"/>
          <w:szCs w:val="24"/>
        </w:rPr>
        <w:t xml:space="preserve">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165D92">
        <w:rPr>
          <w:rFonts w:asciiTheme="minorHAnsi" w:hAnsiTheme="minorHAnsi" w:cstheme="minorHAnsi"/>
          <w:b/>
          <w:bCs/>
          <w:snapToGrid w:val="0"/>
        </w:rPr>
        <w:tab/>
      </w:r>
      <w:r w:rsidRPr="00165D92">
        <w:rPr>
          <w:rFonts w:asciiTheme="minorHAnsi" w:hAnsiTheme="minorHAnsi" w:cstheme="minorHAnsi"/>
          <w:bCs/>
          <w:snapToGrid w:val="0"/>
        </w:rPr>
        <w:t xml:space="preserve"> </w:t>
      </w:r>
    </w:p>
    <w:p w14:paraId="50A15E23" w14:textId="688004B9" w:rsidR="002D301A" w:rsidRPr="00165D92" w:rsidRDefault="002D301A">
      <w:pPr>
        <w:rPr>
          <w:rFonts w:asciiTheme="minorHAnsi" w:hAnsiTheme="minorHAnsi" w:cstheme="minorHAnsi"/>
          <w:b/>
          <w:sz w:val="28"/>
          <w:szCs w:val="24"/>
          <w:lang w:eastAsia="ja-JP"/>
        </w:rPr>
      </w:pPr>
    </w:p>
    <w:p w14:paraId="74E5D42B" w14:textId="77777777" w:rsidR="00165D92" w:rsidRPr="003D4631" w:rsidRDefault="00165D92" w:rsidP="00165D92">
      <w:pPr>
        <w:rPr>
          <w:rFonts w:asciiTheme="minorHAnsi" w:hAnsiTheme="minorHAnsi" w:cstheme="minorHAnsi"/>
          <w:b/>
          <w:sz w:val="24"/>
          <w:szCs w:val="22"/>
          <w:u w:val="single"/>
          <w:lang w:eastAsia="ja-JP"/>
        </w:rPr>
      </w:pPr>
      <w:r w:rsidRPr="003D4631">
        <w:rPr>
          <w:rFonts w:asciiTheme="minorHAnsi" w:hAnsiTheme="minorHAnsi" w:cstheme="minorHAnsi"/>
          <w:b/>
          <w:sz w:val="24"/>
          <w:szCs w:val="22"/>
          <w:u w:val="single"/>
          <w:lang w:eastAsia="ja-JP"/>
        </w:rPr>
        <w:t>Covid 19 statement for syllabus:</w:t>
      </w:r>
    </w:p>
    <w:p w14:paraId="30096258" w14:textId="77777777" w:rsidR="00165D92" w:rsidRPr="00165D92" w:rsidRDefault="00165D92" w:rsidP="00165D92">
      <w:pPr>
        <w:rPr>
          <w:rFonts w:asciiTheme="minorHAnsi" w:hAnsiTheme="minorHAnsi" w:cstheme="minorHAnsi"/>
          <w:bCs/>
          <w:sz w:val="24"/>
          <w:szCs w:val="22"/>
          <w:lang w:eastAsia="ja-JP"/>
        </w:rPr>
      </w:pPr>
    </w:p>
    <w:p w14:paraId="730E9305"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 xml:space="preserve">Reinhardt University’s COVID-19 Policy applies to all students, faculty, staff, </w:t>
      </w:r>
      <w:proofErr w:type="gramStart"/>
      <w:r w:rsidRPr="00165D92">
        <w:rPr>
          <w:rFonts w:asciiTheme="minorHAnsi" w:hAnsiTheme="minorHAnsi" w:cstheme="minorHAnsi"/>
          <w:bCs/>
          <w:sz w:val="24"/>
          <w:szCs w:val="22"/>
          <w:lang w:eastAsia="ja-JP"/>
        </w:rPr>
        <w:t>administration</w:t>
      </w:r>
      <w:proofErr w:type="gramEnd"/>
      <w:r w:rsidRPr="00165D92">
        <w:rPr>
          <w:rFonts w:asciiTheme="minorHAnsi" w:hAnsiTheme="minorHAnsi" w:cstheme="minorHAnsi"/>
          <w:bCs/>
          <w:sz w:val="24"/>
          <w:szCs w:val="22"/>
          <w:lang w:eastAsia="ja-JP"/>
        </w:rPr>
        <w:t xml:space="preserve"> and guests. The policy is subject to changes based on conditions and guidance from CDC, </w:t>
      </w:r>
      <w:proofErr w:type="gramStart"/>
      <w:r w:rsidRPr="00165D92">
        <w:rPr>
          <w:rFonts w:asciiTheme="minorHAnsi" w:hAnsiTheme="minorHAnsi" w:cstheme="minorHAnsi"/>
          <w:bCs/>
          <w:sz w:val="24"/>
          <w:szCs w:val="22"/>
          <w:lang w:eastAsia="ja-JP"/>
        </w:rPr>
        <w:t>state</w:t>
      </w:r>
      <w:proofErr w:type="gramEnd"/>
      <w:r w:rsidRPr="00165D92">
        <w:rPr>
          <w:rFonts w:asciiTheme="minorHAnsi" w:hAnsiTheme="minorHAnsi" w:cstheme="minorHAnsi"/>
          <w:bCs/>
          <w:sz w:val="24"/>
          <w:szCs w:val="22"/>
          <w:lang w:eastAsia="ja-JP"/>
        </w:rPr>
        <w:t xml:space="preserve"> and local health experts. Current policies and procedures can be found at: https://www.reinhardt.edu/back-to-campus. If you have any questions, please refer to the website or contact Reinhardt University at the numbers below.</w:t>
      </w:r>
    </w:p>
    <w:p w14:paraId="112B2AD8" w14:textId="77777777" w:rsidR="00165D92" w:rsidRPr="00165D92" w:rsidRDefault="00165D92" w:rsidP="00165D92">
      <w:pPr>
        <w:rPr>
          <w:rFonts w:asciiTheme="minorHAnsi" w:hAnsiTheme="minorHAnsi" w:cstheme="minorHAnsi"/>
          <w:bCs/>
          <w:sz w:val="24"/>
          <w:szCs w:val="22"/>
          <w:lang w:eastAsia="ja-JP"/>
        </w:rPr>
      </w:pPr>
    </w:p>
    <w:p w14:paraId="4017560B"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Campus Nurse within the Student Health Center studenthealthcenter@reinhardt.edu, 770-720-5542 or www.reinhardt.edu/nurse.</w:t>
      </w:r>
    </w:p>
    <w:p w14:paraId="5A4CB8F7" w14:textId="77777777" w:rsidR="00165D92" w:rsidRPr="00165D92" w:rsidRDefault="00165D92" w:rsidP="00165D92">
      <w:pPr>
        <w:rPr>
          <w:rFonts w:asciiTheme="minorHAnsi" w:hAnsiTheme="minorHAnsi" w:cstheme="minorHAnsi"/>
          <w:bCs/>
          <w:sz w:val="24"/>
          <w:szCs w:val="22"/>
          <w:lang w:eastAsia="ja-JP"/>
        </w:rPr>
      </w:pPr>
    </w:p>
    <w:p w14:paraId="4C60B4D2"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Public Safety</w:t>
      </w:r>
    </w:p>
    <w:p w14:paraId="3505B501" w14:textId="77777777" w:rsidR="00165D92" w:rsidRPr="00165D92" w:rsidRDefault="00165D92" w:rsidP="00165D92">
      <w:pPr>
        <w:rPr>
          <w:rFonts w:asciiTheme="minorHAnsi" w:hAnsiTheme="minorHAnsi" w:cstheme="minorHAnsi"/>
          <w:bCs/>
          <w:sz w:val="24"/>
          <w:szCs w:val="22"/>
          <w:lang w:eastAsia="ja-JP"/>
        </w:rPr>
      </w:pPr>
    </w:p>
    <w:p w14:paraId="36FDC39A"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Non-Emergency Phone: 770.720.5789 Emergency Phone: 770.720.5911 publicsafety@reinhardt.edu</w:t>
      </w:r>
    </w:p>
    <w:p w14:paraId="4045B56D" w14:textId="77777777" w:rsidR="00165D92" w:rsidRPr="00165D92" w:rsidRDefault="00165D92" w:rsidP="00165D92">
      <w:pPr>
        <w:rPr>
          <w:rFonts w:asciiTheme="minorHAnsi" w:hAnsiTheme="minorHAnsi" w:cstheme="minorHAnsi"/>
          <w:bCs/>
          <w:sz w:val="24"/>
          <w:szCs w:val="22"/>
          <w:lang w:eastAsia="ja-JP"/>
        </w:rPr>
      </w:pPr>
    </w:p>
    <w:p w14:paraId="4D4DDF34" w14:textId="77777777" w:rsidR="00165D92" w:rsidRP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Dean of Students deanofstudents@reinhardt.edu, 770-720-5540</w:t>
      </w:r>
    </w:p>
    <w:p w14:paraId="3F78A81B" w14:textId="77777777" w:rsidR="00165D92" w:rsidRPr="00165D92" w:rsidRDefault="00165D92" w:rsidP="00165D92">
      <w:pPr>
        <w:rPr>
          <w:rFonts w:asciiTheme="minorHAnsi" w:hAnsiTheme="minorHAnsi" w:cstheme="minorHAnsi"/>
          <w:bCs/>
          <w:sz w:val="24"/>
          <w:szCs w:val="22"/>
          <w:lang w:eastAsia="ja-JP"/>
        </w:rPr>
      </w:pPr>
    </w:p>
    <w:p w14:paraId="12421EF4" w14:textId="7B1BEE97" w:rsidR="00165D92" w:rsidRDefault="00165D92" w:rsidP="00165D92">
      <w:pPr>
        <w:rPr>
          <w:rFonts w:asciiTheme="minorHAnsi" w:hAnsiTheme="minorHAnsi" w:cstheme="minorHAnsi"/>
          <w:bCs/>
          <w:sz w:val="24"/>
          <w:szCs w:val="22"/>
          <w:lang w:eastAsia="ja-JP"/>
        </w:rPr>
      </w:pPr>
      <w:r w:rsidRPr="00165D92">
        <w:rPr>
          <w:rFonts w:asciiTheme="minorHAnsi" w:hAnsiTheme="minorHAnsi" w:cstheme="minorHAnsi"/>
          <w:bCs/>
          <w:sz w:val="24"/>
          <w:szCs w:val="22"/>
          <w:lang w:eastAsia="ja-JP"/>
        </w:rPr>
        <w:t>Office of the Vice President for Academic Affairs VPAA@reinhardt.edu, 770-720-9102</w:t>
      </w:r>
    </w:p>
    <w:p w14:paraId="7C820741" w14:textId="77777777" w:rsidR="00D95B43" w:rsidRDefault="00D95B43" w:rsidP="00165D92">
      <w:pPr>
        <w:rPr>
          <w:rFonts w:asciiTheme="minorHAnsi" w:hAnsiTheme="minorHAnsi" w:cstheme="minorHAnsi"/>
          <w:bCs/>
          <w:sz w:val="24"/>
          <w:szCs w:val="22"/>
          <w:lang w:eastAsia="ja-JP"/>
        </w:rPr>
      </w:pPr>
    </w:p>
    <w:p w14:paraId="494CD34D" w14:textId="77777777" w:rsidR="00D95B43" w:rsidRPr="00165D92" w:rsidRDefault="00D95B43" w:rsidP="00165D92">
      <w:pPr>
        <w:rPr>
          <w:rFonts w:asciiTheme="minorHAnsi" w:hAnsiTheme="minorHAnsi" w:cstheme="minorHAnsi"/>
          <w:bCs/>
          <w:sz w:val="24"/>
          <w:szCs w:val="22"/>
          <w:lang w:eastAsia="ja-JP"/>
        </w:rPr>
      </w:pPr>
    </w:p>
    <w:p w14:paraId="38EC0B9A" w14:textId="002C20B8" w:rsidR="002A184E" w:rsidRPr="00D95B43" w:rsidRDefault="00FD69D1" w:rsidP="00D95B43">
      <w:pPr>
        <w:pStyle w:val="ListParagraph"/>
        <w:numPr>
          <w:ilvl w:val="0"/>
          <w:numId w:val="3"/>
        </w:numPr>
        <w:pBdr>
          <w:bottom w:val="single" w:sz="4" w:space="1" w:color="auto"/>
        </w:pBdr>
        <w:jc w:val="center"/>
        <w:rPr>
          <w:rFonts w:asciiTheme="minorHAnsi" w:hAnsiTheme="minorHAnsi" w:cstheme="minorHAnsi"/>
          <w:b/>
          <w:sz w:val="28"/>
          <w:szCs w:val="24"/>
          <w:u w:val="single"/>
          <w:lang w:eastAsia="ja-JP"/>
        </w:rPr>
      </w:pPr>
      <w:r w:rsidRPr="00D95B43">
        <w:rPr>
          <w:rFonts w:asciiTheme="minorHAnsi" w:hAnsiTheme="minorHAnsi" w:cstheme="minorHAnsi"/>
          <w:b/>
          <w:sz w:val="28"/>
          <w:szCs w:val="24"/>
          <w:lang w:eastAsia="ja-JP"/>
        </w:rPr>
        <w:t>Course Goals and Objectives</w:t>
      </w:r>
    </w:p>
    <w:p w14:paraId="18203304" w14:textId="77777777" w:rsidR="002A184E" w:rsidRPr="00165D92" w:rsidRDefault="002A184E" w:rsidP="00BE18D6">
      <w:pPr>
        <w:rPr>
          <w:rFonts w:asciiTheme="minorHAnsi" w:hAnsiTheme="minorHAnsi" w:cstheme="minorHAnsi"/>
          <w:b/>
          <w:sz w:val="24"/>
          <w:szCs w:val="24"/>
          <w:u w:val="single"/>
          <w:lang w:eastAsia="ja-JP"/>
        </w:rPr>
      </w:pPr>
    </w:p>
    <w:p w14:paraId="0349585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  To develop a sociological perspective on social behavior that is based on the scientific principle rather than on common sense.</w:t>
      </w:r>
    </w:p>
    <w:p w14:paraId="2FCDFE8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2.  To gain insight into the social behavior of people in other cultures and adopt a position of cultural relativism.</w:t>
      </w:r>
    </w:p>
    <w:p w14:paraId="0CAB735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3.  To understand the process of socialization and how we become social (human) beings.</w:t>
      </w:r>
    </w:p>
    <w:p w14:paraId="2874B4B6"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4.  To become aware of the different ways in which people act, feel, think, and define their situations based on such social characteristics as their sex, social class, age, ethnic group, geographical region, or nationality. The major </w:t>
      </w:r>
      <w:r w:rsidRPr="00165D92">
        <w:rPr>
          <w:rFonts w:asciiTheme="minorHAnsi" w:hAnsiTheme="minorHAnsi" w:cstheme="minorHAnsi"/>
          <w:b/>
          <w:sz w:val="24"/>
          <w:szCs w:val="24"/>
          <w:lang w:eastAsia="ja-JP"/>
        </w:rPr>
        <w:t>social forces.</w:t>
      </w:r>
    </w:p>
    <w:p w14:paraId="2045775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5.  To identify fundamental patterns of conflict that is present in social life on the interpersonal level and among groups and nations.</w:t>
      </w:r>
    </w:p>
    <w:p w14:paraId="2401356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6.  To begin to understand some of the underlying causes of what we call social problems and to see how sociological data </w:t>
      </w:r>
      <w:proofErr w:type="gramStart"/>
      <w:r w:rsidRPr="00165D92">
        <w:rPr>
          <w:rFonts w:asciiTheme="minorHAnsi" w:hAnsiTheme="minorHAnsi" w:cstheme="minorHAnsi"/>
          <w:sz w:val="24"/>
          <w:szCs w:val="24"/>
          <w:lang w:eastAsia="ja-JP"/>
        </w:rPr>
        <w:t>enter into</w:t>
      </w:r>
      <w:proofErr w:type="gramEnd"/>
      <w:r w:rsidRPr="00165D92">
        <w:rPr>
          <w:rFonts w:asciiTheme="minorHAnsi" w:hAnsiTheme="minorHAnsi" w:cstheme="minorHAnsi"/>
          <w:sz w:val="24"/>
          <w:szCs w:val="24"/>
          <w:lang w:eastAsia="ja-JP"/>
        </w:rPr>
        <w:t xml:space="preserve"> policy decisions.</w:t>
      </w:r>
    </w:p>
    <w:p w14:paraId="5D6A8B9B"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7.  To become a more informed consumer of social science data.</w:t>
      </w:r>
    </w:p>
    <w:p w14:paraId="5B7A955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8.  To introduce students to the academic discipline of sociology through lecture, discussion, debate.</w:t>
      </w:r>
    </w:p>
    <w:p w14:paraId="08BF46BB"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9.  To introduce students to the theoretical perspectives that guide and influence sociological thought, the social construction of society, and the sociological imagination.</w:t>
      </w:r>
    </w:p>
    <w:p w14:paraId="2D09228A" w14:textId="1F05A6DA"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10. To introduce students to critical thinking about cultural by-products including inequality in the U.S. and throughout the world, using sociological research and </w:t>
      </w:r>
      <w:r w:rsidR="0095449D" w:rsidRPr="00165D92">
        <w:rPr>
          <w:rFonts w:asciiTheme="minorHAnsi" w:hAnsiTheme="minorHAnsi" w:cstheme="minorHAnsi"/>
          <w:sz w:val="24"/>
          <w:szCs w:val="24"/>
          <w:lang w:eastAsia="ja-JP"/>
        </w:rPr>
        <w:t>perspective; social</w:t>
      </w:r>
      <w:r w:rsidRPr="00165D92">
        <w:rPr>
          <w:rFonts w:asciiTheme="minorHAnsi" w:hAnsiTheme="minorHAnsi" w:cstheme="minorHAnsi"/>
          <w:sz w:val="24"/>
          <w:szCs w:val="24"/>
          <w:lang w:eastAsia="ja-JP"/>
        </w:rPr>
        <w:t xml:space="preserve"> problems </w:t>
      </w:r>
      <w:proofErr w:type="gramStart"/>
      <w:r w:rsidRPr="00165D92">
        <w:rPr>
          <w:rFonts w:asciiTheme="minorHAnsi" w:hAnsiTheme="minorHAnsi" w:cstheme="minorHAnsi"/>
          <w:sz w:val="24"/>
          <w:szCs w:val="24"/>
          <w:lang w:eastAsia="ja-JP"/>
        </w:rPr>
        <w:t>with regard to</w:t>
      </w:r>
      <w:proofErr w:type="gramEnd"/>
      <w:r w:rsidRPr="00165D92">
        <w:rPr>
          <w:rFonts w:asciiTheme="minorHAnsi" w:hAnsiTheme="minorHAnsi" w:cstheme="minorHAnsi"/>
          <w:sz w:val="24"/>
          <w:szCs w:val="24"/>
          <w:lang w:eastAsia="ja-JP"/>
        </w:rPr>
        <w:t xml:space="preserve"> these foundations will be used to deconstruct them and to discuss the social development of human rights.</w:t>
      </w:r>
    </w:p>
    <w:p w14:paraId="527EE139"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11. To help students develop an understanding of the sociological approach to issues affecting social life and the individual, to understand the connection between the biographical and the historical; to understand the </w:t>
      </w:r>
      <w:proofErr w:type="spellStart"/>
      <w:r w:rsidRPr="00165D92">
        <w:rPr>
          <w:rFonts w:asciiTheme="minorHAnsi" w:hAnsiTheme="minorHAnsi" w:cstheme="minorHAnsi"/>
          <w:sz w:val="24"/>
          <w:szCs w:val="24"/>
          <w:lang w:eastAsia="ja-JP"/>
        </w:rPr>
        <w:t>affects</w:t>
      </w:r>
      <w:proofErr w:type="spellEnd"/>
      <w:r w:rsidRPr="00165D92">
        <w:rPr>
          <w:rFonts w:asciiTheme="minorHAnsi" w:hAnsiTheme="minorHAnsi" w:cstheme="minorHAnsi"/>
          <w:sz w:val="24"/>
          <w:szCs w:val="24"/>
          <w:lang w:eastAsia="ja-JP"/>
        </w:rPr>
        <w:t xml:space="preserve"> of social institutions on individual free will and expression.</w:t>
      </w:r>
    </w:p>
    <w:p w14:paraId="6893206C"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12. To introduce the student to the broad spectrum of issues addressed by sociologist and to deconstruct these issues, and discuss alternative approaches using theory and critical analysis.</w:t>
      </w:r>
    </w:p>
    <w:p w14:paraId="6F4FAB78"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13. To facilitate and provide practice in developing the scholarly ability of</w:t>
      </w:r>
      <w:r w:rsidRPr="00165D92">
        <w:rPr>
          <w:rFonts w:asciiTheme="minorHAnsi" w:hAnsiTheme="minorHAnsi" w:cstheme="minorHAnsi"/>
          <w:b/>
          <w:sz w:val="24"/>
          <w:szCs w:val="24"/>
          <w:lang w:eastAsia="ja-JP"/>
        </w:rPr>
        <w:t xml:space="preserve"> </w:t>
      </w:r>
      <w:r w:rsidRPr="00165D92">
        <w:rPr>
          <w:rFonts w:asciiTheme="minorHAnsi" w:hAnsiTheme="minorHAnsi" w:cstheme="minorHAnsi"/>
          <w:sz w:val="24"/>
          <w:szCs w:val="24"/>
          <w:lang w:eastAsia="ja-JP"/>
        </w:rPr>
        <w:t>critical thinking and to convey that thought into written and verbal analysis.</w:t>
      </w:r>
    </w:p>
    <w:p w14:paraId="5E720B6F"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lastRenderedPageBreak/>
        <w:t>14. Students will be introduced to college classroom customs. Students will practice self-responsibility, vital for success in both higher education and the workforce.</w:t>
      </w:r>
    </w:p>
    <w:p w14:paraId="582D9071"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15. Students will increase their grasp of civility useful to college, workplace, and wider society.</w:t>
      </w:r>
    </w:p>
    <w:p w14:paraId="670B2733"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16. Students will understand what constitutes science and the strength and extent to truth claims of science.</w:t>
      </w:r>
    </w:p>
    <w:p w14:paraId="31EBBBCD"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17. Students are introduced to social science, how it differs from opinion, and how we can use the scientific method to learn more about society.</w:t>
      </w:r>
    </w:p>
    <w:p w14:paraId="3B906D02" w14:textId="77777777" w:rsidR="00D7590B" w:rsidRPr="00165D92" w:rsidRDefault="00D7590B"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18. Students will learn basic vocabulary, the three major theoretical perspectives, concepts and </w:t>
      </w:r>
      <w:proofErr w:type="gramStart"/>
      <w:r w:rsidRPr="00165D92">
        <w:rPr>
          <w:rFonts w:asciiTheme="minorHAnsi" w:hAnsiTheme="minorHAnsi" w:cstheme="minorHAnsi"/>
          <w:sz w:val="24"/>
          <w:szCs w:val="24"/>
          <w:lang w:eastAsia="ja-JP"/>
        </w:rPr>
        <w:t>long standing</w:t>
      </w:r>
      <w:proofErr w:type="gramEnd"/>
      <w:r w:rsidRPr="00165D92">
        <w:rPr>
          <w:rFonts w:asciiTheme="minorHAnsi" w:hAnsiTheme="minorHAnsi" w:cstheme="minorHAnsi"/>
          <w:sz w:val="24"/>
          <w:szCs w:val="24"/>
          <w:lang w:eastAsia="ja-JP"/>
        </w:rPr>
        <w:t xml:space="preserve"> theories, as well as be introduced to various current topics within Sociology.</w:t>
      </w:r>
    </w:p>
    <w:p w14:paraId="17E80C52" w14:textId="46029DFD" w:rsidR="00D7590B" w:rsidRPr="00165D92" w:rsidRDefault="00A54524"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19</w:t>
      </w:r>
      <w:r w:rsidR="00D7590B" w:rsidRPr="00165D92">
        <w:rPr>
          <w:rFonts w:asciiTheme="minorHAnsi" w:hAnsiTheme="minorHAnsi" w:cstheme="minorHAnsi"/>
          <w:sz w:val="24"/>
          <w:szCs w:val="24"/>
          <w:lang w:eastAsia="ja-JP"/>
        </w:rPr>
        <w:t>. Students will increase their ability to reason analytically and critically about societal issues.</w:t>
      </w:r>
    </w:p>
    <w:p w14:paraId="55A89109" w14:textId="62F4130D" w:rsidR="00D7590B" w:rsidRDefault="00D7590B" w:rsidP="00BE18D6">
      <w:pPr>
        <w:rPr>
          <w:rFonts w:asciiTheme="minorHAnsi" w:hAnsiTheme="minorHAnsi" w:cstheme="minorHAnsi"/>
          <w:sz w:val="24"/>
          <w:szCs w:val="24"/>
          <w:lang w:eastAsia="ja-JP"/>
        </w:rPr>
      </w:pPr>
    </w:p>
    <w:p w14:paraId="37B2D097" w14:textId="23BD8B93"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b/>
          <w:sz w:val="24"/>
          <w:szCs w:val="22"/>
          <w:lang w:eastAsia="ja-JP"/>
        </w:rPr>
        <w:t>More objectives</w:t>
      </w:r>
      <w:r>
        <w:rPr>
          <w:rFonts w:asciiTheme="minorHAnsi" w:hAnsiTheme="minorHAnsi" w:cstheme="minorHAnsi"/>
          <w:b/>
          <w:sz w:val="24"/>
          <w:szCs w:val="22"/>
          <w:lang w:eastAsia="ja-JP"/>
        </w:rPr>
        <w:t xml:space="preserve"> that relate to </w:t>
      </w:r>
      <w:r w:rsidR="00032F99">
        <w:rPr>
          <w:rFonts w:asciiTheme="minorHAnsi" w:hAnsiTheme="minorHAnsi" w:cstheme="minorHAnsi"/>
          <w:b/>
          <w:sz w:val="24"/>
          <w:szCs w:val="22"/>
          <w:lang w:eastAsia="ja-JP"/>
        </w:rPr>
        <w:t>growth and our class:</w:t>
      </w:r>
    </w:p>
    <w:p w14:paraId="61F903E0" w14:textId="6B3A8703"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A) I want you to feel comfortable </w:t>
      </w:r>
      <w:r w:rsidR="00497F1E" w:rsidRPr="00165D92">
        <w:rPr>
          <w:rFonts w:asciiTheme="minorHAnsi" w:hAnsiTheme="minorHAnsi" w:cstheme="minorHAnsi"/>
          <w:sz w:val="24"/>
          <w:szCs w:val="22"/>
          <w:lang w:eastAsia="ja-JP"/>
        </w:rPr>
        <w:t>without</w:t>
      </w:r>
      <w:r w:rsidRPr="00165D92">
        <w:rPr>
          <w:rFonts w:asciiTheme="minorHAnsi" w:hAnsiTheme="minorHAnsi" w:cstheme="minorHAnsi"/>
          <w:sz w:val="24"/>
          <w:szCs w:val="22"/>
          <w:lang w:eastAsia="ja-JP"/>
        </w:rPr>
        <w:t xml:space="preserve"> your phone in your immediate presence. To achieve this, our classroom policy if for all phones to be put away out of site.</w:t>
      </w:r>
    </w:p>
    <w:p w14:paraId="29168C1B"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B) I want you to feel strong enough that you do not need continual affirmation (insert smiley face, badge, gold star here.) To achieve this, some of your work will not be immediately graded. </w:t>
      </w:r>
    </w:p>
    <w:p w14:paraId="6109B894"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C) I want you to learn self-discipline and delayed gratification. To achieve this, see “B”. I will also not be using the gradebook. You have the grading </w:t>
      </w:r>
      <w:proofErr w:type="gramStart"/>
      <w:r w:rsidRPr="00165D92">
        <w:rPr>
          <w:rFonts w:asciiTheme="minorHAnsi" w:hAnsiTheme="minorHAnsi" w:cstheme="minorHAnsi"/>
          <w:sz w:val="24"/>
          <w:szCs w:val="22"/>
          <w:lang w:eastAsia="ja-JP"/>
        </w:rPr>
        <w:t>schedule</w:t>
      </w:r>
      <w:proofErr w:type="gramEnd"/>
      <w:r w:rsidRPr="00165D92">
        <w:rPr>
          <w:rFonts w:asciiTheme="minorHAnsi" w:hAnsiTheme="minorHAnsi" w:cstheme="minorHAnsi"/>
          <w:sz w:val="24"/>
          <w:szCs w:val="22"/>
          <w:lang w:eastAsia="ja-JP"/>
        </w:rPr>
        <w:t xml:space="preserve"> and I will give you your grade for each assignment. You can compute your current standing in the course.</w:t>
      </w:r>
    </w:p>
    <w:p w14:paraId="4CFAFEA0"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 xml:space="preserve">D) I want you to thrive in face-to-face interactions. To achieve this, our class is in-person and I expect you to participate through your body language and verbally. </w:t>
      </w:r>
    </w:p>
    <w:p w14:paraId="54071970" w14:textId="77777777" w:rsidR="00021800" w:rsidRPr="00165D92"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E) I want you to realize that cheating and collaboration are very similar but different. To achieve this, everything you produce for this class should be your very own work.</w:t>
      </w:r>
    </w:p>
    <w:p w14:paraId="488BD68E" w14:textId="39A046EB" w:rsidR="00021800" w:rsidRDefault="00021800" w:rsidP="00021800">
      <w:pPr>
        <w:rPr>
          <w:rFonts w:asciiTheme="minorHAnsi" w:hAnsiTheme="minorHAnsi" w:cstheme="minorHAnsi"/>
          <w:sz w:val="24"/>
          <w:szCs w:val="22"/>
          <w:lang w:eastAsia="ja-JP"/>
        </w:rPr>
      </w:pPr>
      <w:r w:rsidRPr="00165D92">
        <w:rPr>
          <w:rFonts w:asciiTheme="minorHAnsi" w:hAnsiTheme="minorHAnsi" w:cstheme="minorHAnsi"/>
          <w:sz w:val="24"/>
          <w:szCs w:val="22"/>
          <w:lang w:eastAsia="ja-JP"/>
        </w:rPr>
        <w:t>F) I want you to develop strong note taking skills from oral interactions. To achieve this, I expect everyone to take class notes.</w:t>
      </w:r>
    </w:p>
    <w:p w14:paraId="0E165F45" w14:textId="7AB8B23C" w:rsidR="00DB37F0" w:rsidRPr="00165D92" w:rsidRDefault="00D7590B" w:rsidP="00197863">
      <w:pPr>
        <w:ind w:firstLine="720"/>
        <w:rPr>
          <w:rFonts w:asciiTheme="minorHAnsi" w:hAnsiTheme="minorHAnsi" w:cstheme="minorHAnsi"/>
          <w:sz w:val="24"/>
          <w:szCs w:val="24"/>
          <w:lang w:eastAsia="ja-JP"/>
        </w:rPr>
      </w:pPr>
      <w:r w:rsidRPr="00165D92">
        <w:rPr>
          <w:rFonts w:asciiTheme="minorHAnsi" w:hAnsiTheme="minorHAnsi" w:cstheme="minorHAnsi"/>
          <w:sz w:val="24"/>
          <w:szCs w:val="24"/>
          <w:lang w:eastAsia="ja-JP"/>
        </w:rPr>
        <w:t>Students will demonstrate competency for these goals through course discussion, exercises, and exams.  Readings,</w:t>
      </w:r>
      <w:r w:rsidR="00A54524" w:rsidRPr="00165D92">
        <w:rPr>
          <w:rFonts w:asciiTheme="minorHAnsi" w:hAnsiTheme="minorHAnsi" w:cstheme="minorHAnsi"/>
          <w:sz w:val="24"/>
          <w:szCs w:val="24"/>
          <w:lang w:eastAsia="ja-JP"/>
        </w:rPr>
        <w:t xml:space="preserve"> </w:t>
      </w:r>
      <w:r w:rsidR="00DB37F0" w:rsidRPr="00165D92">
        <w:rPr>
          <w:rFonts w:asciiTheme="minorHAnsi" w:hAnsiTheme="minorHAnsi" w:cstheme="minorHAnsi"/>
          <w:sz w:val="24"/>
          <w:szCs w:val="24"/>
          <w:lang w:eastAsia="ja-JP"/>
        </w:rPr>
        <w:t>class activities, Year of Understanding</w:t>
      </w:r>
      <w:r w:rsidRPr="00165D92">
        <w:rPr>
          <w:rFonts w:asciiTheme="minorHAnsi" w:hAnsiTheme="minorHAnsi" w:cstheme="minorHAnsi"/>
          <w:sz w:val="24"/>
          <w:szCs w:val="24"/>
          <w:lang w:eastAsia="ja-JP"/>
        </w:rPr>
        <w:t xml:space="preserve"> events, </w:t>
      </w:r>
      <w:r w:rsidR="00A54524" w:rsidRPr="00165D92">
        <w:rPr>
          <w:rFonts w:asciiTheme="minorHAnsi" w:hAnsiTheme="minorHAnsi" w:cstheme="minorHAnsi"/>
          <w:sz w:val="24"/>
          <w:szCs w:val="24"/>
          <w:lang w:eastAsia="ja-JP"/>
        </w:rPr>
        <w:t xml:space="preserve">REVEL assignments, </w:t>
      </w:r>
      <w:r w:rsidRPr="00165D92">
        <w:rPr>
          <w:rFonts w:asciiTheme="minorHAnsi" w:hAnsiTheme="minorHAnsi" w:cstheme="minorHAnsi"/>
          <w:sz w:val="24"/>
          <w:szCs w:val="24"/>
          <w:lang w:eastAsia="ja-JP"/>
        </w:rPr>
        <w:t>and class discussions are means through which students can engage to meet these competencies.</w:t>
      </w:r>
      <w:r w:rsidR="00D23FBE" w:rsidRPr="00165D92">
        <w:rPr>
          <w:rFonts w:asciiTheme="minorHAnsi" w:hAnsiTheme="minorHAnsi" w:cstheme="minorHAnsi"/>
          <w:sz w:val="24"/>
          <w:szCs w:val="24"/>
          <w:lang w:eastAsia="ja-JP"/>
        </w:rPr>
        <w:t xml:space="preserve"> </w:t>
      </w:r>
      <w:r w:rsidR="00DB37F0" w:rsidRPr="00165D92">
        <w:rPr>
          <w:rFonts w:asciiTheme="minorHAnsi" w:hAnsiTheme="minorHAnsi" w:cstheme="minorHAnsi"/>
          <w:sz w:val="24"/>
          <w:szCs w:val="24"/>
          <w:lang w:eastAsia="ja-JP"/>
        </w:rPr>
        <w:t>Students: realize that I have designed the course to meet these objectives, and some other, largely non-cognitive objectives. Each reading, exam, or assignment is a means by which I am assessing your progress in reaching these objectives.</w:t>
      </w:r>
      <w:r w:rsidR="008E0E19" w:rsidRPr="00165D92">
        <w:rPr>
          <w:rFonts w:asciiTheme="minorHAnsi" w:hAnsiTheme="minorHAnsi" w:cstheme="minorHAnsi"/>
          <w:sz w:val="24"/>
          <w:szCs w:val="24"/>
          <w:lang w:eastAsia="ja-JP"/>
        </w:rPr>
        <w:t xml:space="preserve"> </w:t>
      </w:r>
    </w:p>
    <w:p w14:paraId="414AE799" w14:textId="4778A961" w:rsidR="00837FBD" w:rsidRPr="00165D92" w:rsidRDefault="00837FBD" w:rsidP="00837FBD">
      <w:pPr>
        <w:tabs>
          <w:tab w:val="left" w:pos="390"/>
        </w:tabs>
        <w:rPr>
          <w:rFonts w:asciiTheme="minorHAnsi" w:hAnsiTheme="minorHAnsi" w:cstheme="minorHAnsi"/>
          <w:b/>
          <w:sz w:val="24"/>
          <w:szCs w:val="24"/>
          <w:lang w:eastAsia="ja-JP"/>
        </w:rPr>
      </w:pPr>
    </w:p>
    <w:p w14:paraId="62199716" w14:textId="36254648" w:rsidR="00FD69D1" w:rsidRPr="0095449D" w:rsidRDefault="005F38A6" w:rsidP="00D95B43">
      <w:pPr>
        <w:pStyle w:val="ListParagraph"/>
        <w:numPr>
          <w:ilvl w:val="0"/>
          <w:numId w:val="3"/>
        </w:numPr>
        <w:pBdr>
          <w:bottom w:val="single" w:sz="4" w:space="1" w:color="auto"/>
        </w:pBdr>
        <w:tabs>
          <w:tab w:val="left" w:pos="390"/>
        </w:tabs>
        <w:jc w:val="center"/>
        <w:rPr>
          <w:rFonts w:asciiTheme="minorHAnsi" w:hAnsiTheme="minorHAnsi" w:cstheme="minorHAnsi"/>
          <w:b/>
          <w:sz w:val="24"/>
          <w:szCs w:val="18"/>
          <w:lang w:eastAsia="ja-JP"/>
        </w:rPr>
      </w:pPr>
      <w:r w:rsidRPr="0095449D">
        <w:rPr>
          <w:rFonts w:asciiTheme="minorHAnsi" w:hAnsiTheme="minorHAnsi" w:cstheme="minorHAnsi"/>
          <w:b/>
          <w:sz w:val="24"/>
          <w:szCs w:val="18"/>
          <w:lang w:eastAsia="ja-JP"/>
        </w:rPr>
        <w:t>Schedule</w:t>
      </w:r>
    </w:p>
    <w:p w14:paraId="4C2EB877" w14:textId="77777777" w:rsidR="00837FBD" w:rsidRPr="0095449D" w:rsidRDefault="00837FBD" w:rsidP="00837FBD">
      <w:pPr>
        <w:tabs>
          <w:tab w:val="left" w:pos="390"/>
        </w:tabs>
        <w:rPr>
          <w:rFonts w:asciiTheme="minorHAnsi" w:hAnsiTheme="minorHAnsi" w:cstheme="minorHAnsi"/>
          <w:b/>
          <w:sz w:val="18"/>
          <w:szCs w:val="18"/>
          <w:lang w:eastAsia="ja-JP"/>
        </w:rPr>
        <w:sectPr w:rsidR="00837FBD" w:rsidRPr="0095449D" w:rsidSect="005F38A6">
          <w:headerReference w:type="default" r:id="rId11"/>
          <w:footerReference w:type="default" r:id="rId12"/>
          <w:type w:val="continuous"/>
          <w:pgSz w:w="12240" w:h="15840" w:code="1"/>
          <w:pgMar w:top="1440" w:right="1800" w:bottom="1440" w:left="1800" w:header="720" w:footer="720" w:gutter="0"/>
          <w:cols w:sep="1" w:space="720" w:equalWidth="0">
            <w:col w:w="9000" w:space="720"/>
          </w:cols>
          <w:noEndnote/>
          <w:docGrid w:linePitch="272"/>
        </w:sectPr>
      </w:pPr>
    </w:p>
    <w:p w14:paraId="0002B22D" w14:textId="69513F48" w:rsidR="00FD69D1" w:rsidRPr="00165D92" w:rsidRDefault="00C954BA" w:rsidP="00FD69D1">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w:t>
      </w:r>
      <w:r w:rsidR="00D23FBE" w:rsidRPr="00165D92">
        <w:rPr>
          <w:rFonts w:asciiTheme="minorHAnsi" w:hAnsiTheme="minorHAnsi" w:cstheme="minorHAnsi"/>
          <w:sz w:val="24"/>
          <w:szCs w:val="24"/>
          <w:lang w:eastAsia="ja-JP"/>
        </w:rPr>
        <w:t xml:space="preserve">NOTE: </w:t>
      </w:r>
      <w:r w:rsidR="00FD69D1" w:rsidRPr="00165D92">
        <w:rPr>
          <w:rFonts w:asciiTheme="minorHAnsi" w:hAnsiTheme="minorHAnsi" w:cstheme="minorHAnsi"/>
          <w:sz w:val="24"/>
          <w:szCs w:val="24"/>
          <w:lang w:eastAsia="ja-JP"/>
        </w:rPr>
        <w:t xml:space="preserve">The schedule, grading system, and attendance policy are subject to </w:t>
      </w:r>
      <w:proofErr w:type="gramStart"/>
      <w:r w:rsidR="00FD69D1" w:rsidRPr="00165D92">
        <w:rPr>
          <w:rFonts w:asciiTheme="minorHAnsi" w:hAnsiTheme="minorHAnsi" w:cstheme="minorHAnsi"/>
          <w:sz w:val="24"/>
          <w:szCs w:val="24"/>
          <w:lang w:eastAsia="ja-JP"/>
        </w:rPr>
        <w:t>change.</w:t>
      </w:r>
      <w:r w:rsidRPr="00165D92">
        <w:rPr>
          <w:rFonts w:asciiTheme="minorHAnsi" w:hAnsiTheme="minorHAnsi" w:cstheme="minorHAnsi"/>
          <w:sz w:val="24"/>
          <w:szCs w:val="24"/>
          <w:lang w:eastAsia="ja-JP"/>
        </w:rPr>
        <w:t>*</w:t>
      </w:r>
      <w:proofErr w:type="gramEnd"/>
      <w:r w:rsidRPr="00165D92">
        <w:rPr>
          <w:rFonts w:asciiTheme="minorHAnsi" w:hAnsiTheme="minorHAnsi" w:cstheme="minorHAnsi"/>
          <w:sz w:val="24"/>
          <w:szCs w:val="24"/>
          <w:lang w:eastAsia="ja-JP"/>
        </w:rPr>
        <w:t>**</w:t>
      </w:r>
    </w:p>
    <w:p w14:paraId="21D7A847" w14:textId="07580F22" w:rsidR="00032F99" w:rsidRDefault="00497F1E" w:rsidP="00D7590B">
      <w:pPr>
        <w:rPr>
          <w:rFonts w:asciiTheme="minorHAnsi" w:hAnsiTheme="minorHAnsi" w:cstheme="minorHAnsi"/>
          <w:sz w:val="24"/>
          <w:szCs w:val="24"/>
          <w:lang w:eastAsia="ja-JP"/>
        </w:rPr>
      </w:pPr>
      <w:r>
        <w:rPr>
          <w:rFonts w:asciiTheme="minorHAnsi" w:hAnsiTheme="minorHAnsi" w:cstheme="minorHAnsi"/>
          <w:sz w:val="24"/>
          <w:szCs w:val="24"/>
          <w:lang w:eastAsia="ja-JP"/>
        </w:rPr>
        <w:t>***I reserve the right to make alterations</w:t>
      </w:r>
      <w:r w:rsidR="001B641E">
        <w:rPr>
          <w:rFonts w:asciiTheme="minorHAnsi" w:hAnsiTheme="minorHAnsi" w:cstheme="minorHAnsi"/>
          <w:sz w:val="24"/>
          <w:szCs w:val="24"/>
          <w:lang w:eastAsia="ja-JP"/>
        </w:rPr>
        <w:t xml:space="preserve"> or include addendums</w:t>
      </w:r>
      <w:r>
        <w:rPr>
          <w:rFonts w:asciiTheme="minorHAnsi" w:hAnsiTheme="minorHAnsi" w:cstheme="minorHAnsi"/>
          <w:sz w:val="24"/>
          <w:szCs w:val="24"/>
          <w:lang w:eastAsia="ja-JP"/>
        </w:rPr>
        <w:t xml:space="preserve"> to the course as deemed necessary by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w:t>
      </w:r>
    </w:p>
    <w:p w14:paraId="43A1C16F" w14:textId="77777777" w:rsidR="00D95B43" w:rsidRDefault="00D95B43" w:rsidP="00D7590B">
      <w:pPr>
        <w:rPr>
          <w:rFonts w:asciiTheme="minorHAnsi" w:hAnsiTheme="minorHAnsi" w:cstheme="minorHAnsi"/>
          <w:sz w:val="24"/>
          <w:szCs w:val="24"/>
          <w:lang w:eastAsia="ja-JP"/>
        </w:rPr>
      </w:pPr>
    </w:p>
    <w:p w14:paraId="5C81F4E5" w14:textId="283EFA2F" w:rsidR="00661FB6" w:rsidRDefault="00FD69D1"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Readin</w:t>
      </w:r>
      <w:r w:rsidR="00942F72" w:rsidRPr="00165D92">
        <w:rPr>
          <w:rFonts w:asciiTheme="minorHAnsi" w:hAnsiTheme="minorHAnsi" w:cstheme="minorHAnsi"/>
          <w:sz w:val="24"/>
          <w:szCs w:val="24"/>
          <w:lang w:eastAsia="ja-JP"/>
        </w:rPr>
        <w:t>gs are due on the first day</w:t>
      </w:r>
      <w:r w:rsidRPr="00165D92">
        <w:rPr>
          <w:rFonts w:asciiTheme="minorHAnsi" w:hAnsiTheme="minorHAnsi" w:cstheme="minorHAnsi"/>
          <w:sz w:val="24"/>
          <w:szCs w:val="24"/>
          <w:lang w:eastAsia="ja-JP"/>
        </w:rPr>
        <w:t xml:space="preserve"> for which they are scheduled.  Please have the material read PRIOR to our class time.</w:t>
      </w:r>
    </w:p>
    <w:tbl>
      <w:tblPr>
        <w:tblW w:w="8858" w:type="dxa"/>
        <w:tblLook w:val="04A0" w:firstRow="1" w:lastRow="0" w:firstColumn="1" w:lastColumn="0" w:noHBand="0" w:noVBand="1"/>
      </w:tblPr>
      <w:tblGrid>
        <w:gridCol w:w="2430"/>
        <w:gridCol w:w="1555"/>
        <w:gridCol w:w="965"/>
        <w:gridCol w:w="2596"/>
        <w:gridCol w:w="1312"/>
      </w:tblGrid>
      <w:tr w:rsidR="000B7EAC" w:rsidRPr="000B7EAC" w14:paraId="044CF3E2" w14:textId="77777777" w:rsidTr="000B7EAC">
        <w:trPr>
          <w:trHeight w:val="250"/>
        </w:trPr>
        <w:tc>
          <w:tcPr>
            <w:tcW w:w="2430" w:type="dxa"/>
            <w:tcBorders>
              <w:top w:val="nil"/>
              <w:left w:val="nil"/>
              <w:bottom w:val="nil"/>
              <w:right w:val="nil"/>
            </w:tcBorders>
            <w:shd w:val="clear" w:color="auto" w:fill="auto"/>
            <w:noWrap/>
            <w:vAlign w:val="bottom"/>
            <w:hideMark/>
          </w:tcPr>
          <w:p w14:paraId="7E68C5C8" w14:textId="77777777" w:rsidR="000B7EAC" w:rsidRPr="000B7EAC" w:rsidRDefault="000B7EAC" w:rsidP="000B7EAC">
            <w:pPr>
              <w:rPr>
                <w:sz w:val="24"/>
                <w:szCs w:val="24"/>
              </w:rPr>
            </w:pPr>
          </w:p>
        </w:tc>
        <w:tc>
          <w:tcPr>
            <w:tcW w:w="1555" w:type="dxa"/>
            <w:tcBorders>
              <w:top w:val="nil"/>
              <w:left w:val="single" w:sz="4" w:space="0" w:color="auto"/>
              <w:bottom w:val="nil"/>
              <w:right w:val="nil"/>
            </w:tcBorders>
            <w:shd w:val="clear" w:color="000000" w:fill="FFFF00"/>
            <w:noWrap/>
            <w:vAlign w:val="center"/>
            <w:hideMark/>
          </w:tcPr>
          <w:p w14:paraId="147880CC" w14:textId="77777777" w:rsidR="000B7EAC" w:rsidRPr="000B7EAC" w:rsidRDefault="000B7EAC" w:rsidP="000B7EAC">
            <w:pPr>
              <w:jc w:val="center"/>
              <w:rPr>
                <w:rFonts w:ascii="Trebuchet MS" w:hAnsi="Trebuchet MS"/>
                <w:color w:val="000000"/>
                <w:sz w:val="22"/>
                <w:szCs w:val="22"/>
              </w:rPr>
            </w:pPr>
            <w:r w:rsidRPr="000B7EAC">
              <w:rPr>
                <w:rFonts w:ascii="Trebuchet MS" w:hAnsi="Trebuchet MS"/>
                <w:color w:val="000000"/>
                <w:sz w:val="22"/>
                <w:szCs w:val="22"/>
              </w:rPr>
              <w:t>Readings</w:t>
            </w:r>
          </w:p>
        </w:tc>
        <w:tc>
          <w:tcPr>
            <w:tcW w:w="965" w:type="dxa"/>
            <w:tcBorders>
              <w:top w:val="nil"/>
              <w:left w:val="single" w:sz="4" w:space="0" w:color="auto"/>
              <w:right w:val="nil"/>
            </w:tcBorders>
            <w:shd w:val="clear" w:color="000000" w:fill="FFFF00"/>
            <w:noWrap/>
            <w:vAlign w:val="center"/>
            <w:hideMark/>
          </w:tcPr>
          <w:p w14:paraId="6DF1BE64" w14:textId="77777777" w:rsidR="000B7EAC" w:rsidRPr="000B7EAC" w:rsidRDefault="000B7EAC" w:rsidP="000B7EAC">
            <w:pPr>
              <w:jc w:val="center"/>
              <w:rPr>
                <w:rFonts w:ascii="Trebuchet MS" w:hAnsi="Trebuchet MS"/>
                <w:color w:val="000000"/>
                <w:sz w:val="22"/>
                <w:szCs w:val="22"/>
              </w:rPr>
            </w:pPr>
            <w:r w:rsidRPr="000B7EAC">
              <w:rPr>
                <w:rFonts w:ascii="Trebuchet MS" w:hAnsi="Trebuchet MS"/>
                <w:color w:val="000000"/>
                <w:sz w:val="22"/>
                <w:szCs w:val="22"/>
              </w:rPr>
              <w:t>REVEL</w:t>
            </w:r>
          </w:p>
        </w:tc>
        <w:tc>
          <w:tcPr>
            <w:tcW w:w="2596" w:type="dxa"/>
            <w:tcBorders>
              <w:top w:val="nil"/>
              <w:left w:val="single" w:sz="4" w:space="0" w:color="auto"/>
              <w:bottom w:val="nil"/>
              <w:right w:val="nil"/>
            </w:tcBorders>
            <w:shd w:val="clear" w:color="000000" w:fill="FFFF00"/>
            <w:noWrap/>
            <w:vAlign w:val="center"/>
            <w:hideMark/>
          </w:tcPr>
          <w:p w14:paraId="6E21E994" w14:textId="77777777" w:rsidR="000B7EAC" w:rsidRPr="000B7EAC" w:rsidRDefault="000B7EAC" w:rsidP="000B7EAC">
            <w:pPr>
              <w:jc w:val="center"/>
              <w:rPr>
                <w:rFonts w:ascii="Trebuchet MS" w:hAnsi="Trebuchet MS"/>
                <w:color w:val="000000"/>
                <w:sz w:val="22"/>
                <w:szCs w:val="22"/>
              </w:rPr>
            </w:pPr>
            <w:r w:rsidRPr="000B7EAC">
              <w:rPr>
                <w:rFonts w:ascii="Trebuchet MS" w:hAnsi="Trebuchet MS"/>
                <w:color w:val="000000"/>
                <w:sz w:val="22"/>
                <w:szCs w:val="22"/>
              </w:rPr>
              <w:t xml:space="preserve">Projects </w:t>
            </w:r>
          </w:p>
        </w:tc>
        <w:tc>
          <w:tcPr>
            <w:tcW w:w="1312" w:type="dxa"/>
            <w:tcBorders>
              <w:top w:val="nil"/>
              <w:left w:val="single" w:sz="4" w:space="0" w:color="auto"/>
              <w:bottom w:val="nil"/>
              <w:right w:val="nil"/>
            </w:tcBorders>
            <w:shd w:val="clear" w:color="000000" w:fill="FFFF00"/>
            <w:noWrap/>
            <w:vAlign w:val="center"/>
            <w:hideMark/>
          </w:tcPr>
          <w:p w14:paraId="260AB84C" w14:textId="77777777" w:rsidR="000B7EAC" w:rsidRPr="000B7EAC" w:rsidRDefault="000B7EAC" w:rsidP="000B7EAC">
            <w:pPr>
              <w:jc w:val="center"/>
              <w:rPr>
                <w:rFonts w:ascii="Trebuchet MS" w:hAnsi="Trebuchet MS"/>
                <w:color w:val="000000"/>
                <w:sz w:val="22"/>
                <w:szCs w:val="22"/>
              </w:rPr>
            </w:pPr>
            <w:r w:rsidRPr="000B7EAC">
              <w:rPr>
                <w:rFonts w:ascii="Trebuchet MS" w:hAnsi="Trebuchet MS"/>
                <w:color w:val="000000"/>
                <w:sz w:val="22"/>
                <w:szCs w:val="22"/>
              </w:rPr>
              <w:t>Exam</w:t>
            </w:r>
          </w:p>
        </w:tc>
      </w:tr>
      <w:tr w:rsidR="000B7EAC" w:rsidRPr="000B7EAC" w14:paraId="1D392B27" w14:textId="77777777" w:rsidTr="000B7EAC">
        <w:trPr>
          <w:trHeight w:val="250"/>
        </w:trPr>
        <w:tc>
          <w:tcPr>
            <w:tcW w:w="2430" w:type="dxa"/>
            <w:tcBorders>
              <w:top w:val="nil"/>
              <w:left w:val="nil"/>
              <w:bottom w:val="nil"/>
              <w:right w:val="nil"/>
            </w:tcBorders>
            <w:shd w:val="clear" w:color="auto" w:fill="auto"/>
            <w:noWrap/>
            <w:vAlign w:val="bottom"/>
            <w:hideMark/>
          </w:tcPr>
          <w:p w14:paraId="1734E864" w14:textId="77777777" w:rsidR="000B7EAC" w:rsidRPr="000B7EAC" w:rsidRDefault="000B7EAC" w:rsidP="000B7EAC">
            <w:pPr>
              <w:jc w:val="center"/>
              <w:rPr>
                <w:rFonts w:ascii="Trebuchet MS" w:hAnsi="Trebuchet MS"/>
                <w:color w:val="000000"/>
                <w:sz w:val="22"/>
                <w:szCs w:val="22"/>
              </w:rPr>
            </w:pPr>
          </w:p>
        </w:tc>
        <w:tc>
          <w:tcPr>
            <w:tcW w:w="1555" w:type="dxa"/>
            <w:tcBorders>
              <w:top w:val="nil"/>
              <w:left w:val="single" w:sz="4" w:space="0" w:color="auto"/>
              <w:bottom w:val="nil"/>
              <w:right w:val="single" w:sz="4" w:space="0" w:color="auto"/>
            </w:tcBorders>
            <w:shd w:val="clear" w:color="auto" w:fill="auto"/>
            <w:noWrap/>
            <w:vAlign w:val="bottom"/>
            <w:hideMark/>
          </w:tcPr>
          <w:p w14:paraId="63C3FC2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noWrap/>
            <w:vAlign w:val="bottom"/>
            <w:hideMark/>
          </w:tcPr>
          <w:p w14:paraId="70AD2401"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noWrap/>
            <w:vAlign w:val="bottom"/>
            <w:hideMark/>
          </w:tcPr>
          <w:p w14:paraId="3D4B314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noWrap/>
            <w:vAlign w:val="bottom"/>
            <w:hideMark/>
          </w:tcPr>
          <w:p w14:paraId="08AE2E7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4B879972" w14:textId="77777777" w:rsidTr="000B7EAC">
        <w:trPr>
          <w:trHeight w:val="501"/>
        </w:trPr>
        <w:tc>
          <w:tcPr>
            <w:tcW w:w="2430" w:type="dxa"/>
            <w:tcBorders>
              <w:top w:val="nil"/>
              <w:left w:val="nil"/>
              <w:bottom w:val="nil"/>
              <w:right w:val="nil"/>
            </w:tcBorders>
            <w:shd w:val="clear" w:color="auto" w:fill="auto"/>
            <w:noWrap/>
            <w:vAlign w:val="bottom"/>
            <w:hideMark/>
          </w:tcPr>
          <w:p w14:paraId="3539392E"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August 15</w:t>
            </w:r>
          </w:p>
        </w:tc>
        <w:tc>
          <w:tcPr>
            <w:tcW w:w="1555" w:type="dxa"/>
            <w:tcBorders>
              <w:top w:val="nil"/>
              <w:left w:val="single" w:sz="4" w:space="0" w:color="auto"/>
              <w:bottom w:val="nil"/>
              <w:right w:val="single" w:sz="4" w:space="0" w:color="auto"/>
            </w:tcBorders>
            <w:shd w:val="clear" w:color="auto" w:fill="auto"/>
            <w:vAlign w:val="bottom"/>
            <w:hideMark/>
          </w:tcPr>
          <w:p w14:paraId="6F53748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Intro and Syllabus</w:t>
            </w:r>
          </w:p>
        </w:tc>
        <w:tc>
          <w:tcPr>
            <w:tcW w:w="965" w:type="dxa"/>
            <w:tcBorders>
              <w:top w:val="nil"/>
              <w:left w:val="single" w:sz="4" w:space="0" w:color="auto"/>
              <w:bottom w:val="nil"/>
              <w:right w:val="nil"/>
            </w:tcBorders>
            <w:shd w:val="clear" w:color="auto" w:fill="auto"/>
            <w:vAlign w:val="bottom"/>
            <w:hideMark/>
          </w:tcPr>
          <w:p w14:paraId="6FAA1836"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6B6FC03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92E97F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F615E9F" w14:textId="77777777" w:rsidTr="000B7EAC">
        <w:trPr>
          <w:trHeight w:val="250"/>
        </w:trPr>
        <w:tc>
          <w:tcPr>
            <w:tcW w:w="2430" w:type="dxa"/>
            <w:tcBorders>
              <w:top w:val="nil"/>
              <w:left w:val="nil"/>
              <w:bottom w:val="nil"/>
              <w:right w:val="nil"/>
            </w:tcBorders>
            <w:shd w:val="clear" w:color="000000" w:fill="B7E996"/>
            <w:noWrap/>
            <w:vAlign w:val="bottom"/>
            <w:hideMark/>
          </w:tcPr>
          <w:p w14:paraId="2C167A4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August 17</w:t>
            </w:r>
          </w:p>
        </w:tc>
        <w:tc>
          <w:tcPr>
            <w:tcW w:w="1555" w:type="dxa"/>
            <w:tcBorders>
              <w:top w:val="nil"/>
              <w:left w:val="single" w:sz="4" w:space="0" w:color="auto"/>
              <w:bottom w:val="nil"/>
              <w:right w:val="single" w:sz="4" w:space="0" w:color="auto"/>
            </w:tcBorders>
            <w:shd w:val="clear" w:color="000000" w:fill="B7E996"/>
            <w:vAlign w:val="bottom"/>
            <w:hideMark/>
          </w:tcPr>
          <w:p w14:paraId="755E347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3</w:t>
            </w:r>
          </w:p>
        </w:tc>
        <w:tc>
          <w:tcPr>
            <w:tcW w:w="965" w:type="dxa"/>
            <w:tcBorders>
              <w:top w:val="nil"/>
              <w:left w:val="single" w:sz="4" w:space="0" w:color="auto"/>
              <w:bottom w:val="nil"/>
              <w:right w:val="nil"/>
            </w:tcBorders>
            <w:shd w:val="clear" w:color="000000" w:fill="B7E996"/>
            <w:vAlign w:val="bottom"/>
            <w:hideMark/>
          </w:tcPr>
          <w:p w14:paraId="3A105D7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20DDEDE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7CFC8AA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0D654ED4" w14:textId="77777777" w:rsidTr="000B7EAC">
        <w:trPr>
          <w:trHeight w:val="250"/>
        </w:trPr>
        <w:tc>
          <w:tcPr>
            <w:tcW w:w="2430" w:type="dxa"/>
            <w:tcBorders>
              <w:top w:val="nil"/>
              <w:left w:val="nil"/>
              <w:bottom w:val="nil"/>
              <w:right w:val="nil"/>
            </w:tcBorders>
            <w:shd w:val="clear" w:color="auto" w:fill="auto"/>
            <w:noWrap/>
            <w:vAlign w:val="bottom"/>
            <w:hideMark/>
          </w:tcPr>
          <w:p w14:paraId="5577EE2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August 22</w:t>
            </w:r>
          </w:p>
        </w:tc>
        <w:tc>
          <w:tcPr>
            <w:tcW w:w="1555" w:type="dxa"/>
            <w:tcBorders>
              <w:top w:val="nil"/>
              <w:left w:val="single" w:sz="4" w:space="0" w:color="auto"/>
              <w:bottom w:val="nil"/>
              <w:right w:val="single" w:sz="4" w:space="0" w:color="auto"/>
            </w:tcBorders>
            <w:shd w:val="clear" w:color="auto" w:fill="auto"/>
            <w:vAlign w:val="bottom"/>
            <w:hideMark/>
          </w:tcPr>
          <w:p w14:paraId="74F71EE8"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4769AFF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3</w:t>
            </w:r>
          </w:p>
        </w:tc>
        <w:tc>
          <w:tcPr>
            <w:tcW w:w="2596" w:type="dxa"/>
            <w:tcBorders>
              <w:top w:val="nil"/>
              <w:left w:val="single" w:sz="4" w:space="0" w:color="auto"/>
              <w:bottom w:val="nil"/>
              <w:right w:val="nil"/>
            </w:tcBorders>
            <w:shd w:val="clear" w:color="auto" w:fill="auto"/>
            <w:vAlign w:val="bottom"/>
            <w:hideMark/>
          </w:tcPr>
          <w:p w14:paraId="3C8FFF4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7B41264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56C8C144" w14:textId="77777777" w:rsidTr="000B7EAC">
        <w:trPr>
          <w:trHeight w:val="250"/>
        </w:trPr>
        <w:tc>
          <w:tcPr>
            <w:tcW w:w="2430" w:type="dxa"/>
            <w:tcBorders>
              <w:top w:val="nil"/>
              <w:left w:val="nil"/>
              <w:bottom w:val="nil"/>
              <w:right w:val="nil"/>
            </w:tcBorders>
            <w:shd w:val="clear" w:color="000000" w:fill="B7E996"/>
            <w:noWrap/>
            <w:vAlign w:val="bottom"/>
            <w:hideMark/>
          </w:tcPr>
          <w:p w14:paraId="028DCBF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August 24</w:t>
            </w:r>
          </w:p>
        </w:tc>
        <w:tc>
          <w:tcPr>
            <w:tcW w:w="1555" w:type="dxa"/>
            <w:tcBorders>
              <w:top w:val="nil"/>
              <w:left w:val="single" w:sz="4" w:space="0" w:color="auto"/>
              <w:bottom w:val="nil"/>
              <w:right w:val="single" w:sz="4" w:space="0" w:color="auto"/>
            </w:tcBorders>
            <w:shd w:val="clear" w:color="000000" w:fill="B7E996"/>
            <w:vAlign w:val="bottom"/>
            <w:hideMark/>
          </w:tcPr>
          <w:p w14:paraId="14D5CDD8"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2</w:t>
            </w:r>
          </w:p>
        </w:tc>
        <w:tc>
          <w:tcPr>
            <w:tcW w:w="965" w:type="dxa"/>
            <w:tcBorders>
              <w:top w:val="nil"/>
              <w:left w:val="single" w:sz="4" w:space="0" w:color="auto"/>
              <w:bottom w:val="nil"/>
              <w:right w:val="nil"/>
            </w:tcBorders>
            <w:shd w:val="clear" w:color="000000" w:fill="B7E996"/>
            <w:vAlign w:val="bottom"/>
            <w:hideMark/>
          </w:tcPr>
          <w:p w14:paraId="6946A38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55FC242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4504735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3447BCE9" w14:textId="77777777" w:rsidTr="000B7EAC">
        <w:trPr>
          <w:trHeight w:val="501"/>
        </w:trPr>
        <w:tc>
          <w:tcPr>
            <w:tcW w:w="2430" w:type="dxa"/>
            <w:tcBorders>
              <w:top w:val="nil"/>
              <w:left w:val="nil"/>
              <w:bottom w:val="nil"/>
              <w:right w:val="nil"/>
            </w:tcBorders>
            <w:shd w:val="clear" w:color="auto" w:fill="auto"/>
            <w:noWrap/>
            <w:vAlign w:val="bottom"/>
            <w:hideMark/>
          </w:tcPr>
          <w:p w14:paraId="6EAB3B8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August 29</w:t>
            </w:r>
          </w:p>
        </w:tc>
        <w:tc>
          <w:tcPr>
            <w:tcW w:w="1555" w:type="dxa"/>
            <w:tcBorders>
              <w:top w:val="nil"/>
              <w:left w:val="single" w:sz="4" w:space="0" w:color="auto"/>
              <w:bottom w:val="nil"/>
              <w:right w:val="single" w:sz="4" w:space="0" w:color="auto"/>
            </w:tcBorders>
            <w:shd w:val="clear" w:color="auto" w:fill="auto"/>
            <w:vAlign w:val="bottom"/>
            <w:hideMark/>
          </w:tcPr>
          <w:p w14:paraId="3A184EA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Emerging Culture</w:t>
            </w:r>
          </w:p>
        </w:tc>
        <w:tc>
          <w:tcPr>
            <w:tcW w:w="965" w:type="dxa"/>
            <w:tcBorders>
              <w:top w:val="nil"/>
              <w:left w:val="single" w:sz="4" w:space="0" w:color="auto"/>
              <w:bottom w:val="nil"/>
              <w:right w:val="nil"/>
            </w:tcBorders>
            <w:shd w:val="clear" w:color="auto" w:fill="auto"/>
            <w:vAlign w:val="bottom"/>
            <w:hideMark/>
          </w:tcPr>
          <w:p w14:paraId="518DA8E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2</w:t>
            </w:r>
          </w:p>
        </w:tc>
        <w:tc>
          <w:tcPr>
            <w:tcW w:w="2596" w:type="dxa"/>
            <w:tcBorders>
              <w:top w:val="nil"/>
              <w:left w:val="single" w:sz="4" w:space="0" w:color="auto"/>
              <w:bottom w:val="nil"/>
              <w:right w:val="nil"/>
            </w:tcBorders>
            <w:shd w:val="clear" w:color="auto" w:fill="auto"/>
            <w:vAlign w:val="bottom"/>
            <w:hideMark/>
          </w:tcPr>
          <w:p w14:paraId="42951F5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6DDF8D9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0130D70" w14:textId="77777777" w:rsidTr="000B7EAC">
        <w:trPr>
          <w:trHeight w:val="522"/>
        </w:trPr>
        <w:tc>
          <w:tcPr>
            <w:tcW w:w="2430" w:type="dxa"/>
            <w:tcBorders>
              <w:top w:val="nil"/>
              <w:left w:val="nil"/>
              <w:bottom w:val="nil"/>
              <w:right w:val="nil"/>
            </w:tcBorders>
            <w:shd w:val="clear" w:color="000000" w:fill="B7E996"/>
            <w:noWrap/>
            <w:vAlign w:val="bottom"/>
            <w:hideMark/>
          </w:tcPr>
          <w:p w14:paraId="3F27159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August 31</w:t>
            </w:r>
          </w:p>
        </w:tc>
        <w:tc>
          <w:tcPr>
            <w:tcW w:w="1555" w:type="dxa"/>
            <w:tcBorders>
              <w:top w:val="nil"/>
              <w:left w:val="single" w:sz="4" w:space="0" w:color="auto"/>
              <w:bottom w:val="nil"/>
              <w:right w:val="single" w:sz="4" w:space="0" w:color="auto"/>
            </w:tcBorders>
            <w:shd w:val="clear" w:color="000000" w:fill="B7E996"/>
            <w:vAlign w:val="bottom"/>
            <w:hideMark/>
          </w:tcPr>
          <w:p w14:paraId="5973ADE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000000" w:fill="B7E996"/>
            <w:vAlign w:val="bottom"/>
            <w:hideMark/>
          </w:tcPr>
          <w:p w14:paraId="45E42AC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4</w:t>
            </w:r>
          </w:p>
        </w:tc>
        <w:tc>
          <w:tcPr>
            <w:tcW w:w="2596" w:type="dxa"/>
            <w:tcBorders>
              <w:top w:val="nil"/>
              <w:left w:val="single" w:sz="4" w:space="0" w:color="auto"/>
              <w:bottom w:val="nil"/>
              <w:right w:val="nil"/>
            </w:tcBorders>
            <w:shd w:val="clear" w:color="000000" w:fill="B7E996"/>
            <w:vAlign w:val="bottom"/>
            <w:hideMark/>
          </w:tcPr>
          <w:p w14:paraId="5D4ABBC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Roles &amp; Identities</w:t>
            </w:r>
          </w:p>
        </w:tc>
        <w:tc>
          <w:tcPr>
            <w:tcW w:w="1312" w:type="dxa"/>
            <w:tcBorders>
              <w:top w:val="nil"/>
              <w:left w:val="single" w:sz="4" w:space="0" w:color="auto"/>
              <w:bottom w:val="nil"/>
              <w:right w:val="nil"/>
            </w:tcBorders>
            <w:shd w:val="clear" w:color="000000" w:fill="B7E996"/>
            <w:vAlign w:val="bottom"/>
            <w:hideMark/>
          </w:tcPr>
          <w:p w14:paraId="1713DD0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25051A38" w14:textId="77777777" w:rsidTr="000B7EAC">
        <w:trPr>
          <w:trHeight w:val="250"/>
        </w:trPr>
        <w:tc>
          <w:tcPr>
            <w:tcW w:w="2430" w:type="dxa"/>
            <w:tcBorders>
              <w:top w:val="nil"/>
              <w:left w:val="nil"/>
              <w:bottom w:val="nil"/>
              <w:right w:val="nil"/>
            </w:tcBorders>
            <w:shd w:val="clear" w:color="auto" w:fill="auto"/>
            <w:noWrap/>
            <w:vAlign w:val="bottom"/>
            <w:hideMark/>
          </w:tcPr>
          <w:p w14:paraId="25F76ED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September 5</w:t>
            </w:r>
          </w:p>
        </w:tc>
        <w:tc>
          <w:tcPr>
            <w:tcW w:w="1555" w:type="dxa"/>
            <w:tcBorders>
              <w:top w:val="nil"/>
              <w:left w:val="single" w:sz="4" w:space="0" w:color="auto"/>
              <w:bottom w:val="nil"/>
              <w:right w:val="single" w:sz="4" w:space="0" w:color="auto"/>
            </w:tcBorders>
            <w:shd w:val="clear" w:color="auto" w:fill="auto"/>
            <w:vAlign w:val="bottom"/>
            <w:hideMark/>
          </w:tcPr>
          <w:p w14:paraId="2064BA6D"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4</w:t>
            </w:r>
          </w:p>
        </w:tc>
        <w:tc>
          <w:tcPr>
            <w:tcW w:w="965" w:type="dxa"/>
            <w:tcBorders>
              <w:top w:val="nil"/>
              <w:left w:val="single" w:sz="4" w:space="0" w:color="auto"/>
              <w:bottom w:val="nil"/>
              <w:right w:val="nil"/>
            </w:tcBorders>
            <w:shd w:val="clear" w:color="auto" w:fill="auto"/>
            <w:vAlign w:val="bottom"/>
            <w:hideMark/>
          </w:tcPr>
          <w:p w14:paraId="5350AC88"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58F7BB7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2DEB65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0EAB6FBA" w14:textId="77777777" w:rsidTr="000B7EAC">
        <w:trPr>
          <w:trHeight w:val="250"/>
        </w:trPr>
        <w:tc>
          <w:tcPr>
            <w:tcW w:w="2430" w:type="dxa"/>
            <w:tcBorders>
              <w:top w:val="nil"/>
              <w:left w:val="nil"/>
              <w:bottom w:val="nil"/>
              <w:right w:val="nil"/>
            </w:tcBorders>
            <w:shd w:val="clear" w:color="000000" w:fill="B7E996"/>
            <w:noWrap/>
            <w:vAlign w:val="bottom"/>
            <w:hideMark/>
          </w:tcPr>
          <w:p w14:paraId="4FCB932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September 7</w:t>
            </w:r>
          </w:p>
        </w:tc>
        <w:tc>
          <w:tcPr>
            <w:tcW w:w="1555" w:type="dxa"/>
            <w:tcBorders>
              <w:top w:val="nil"/>
              <w:left w:val="single" w:sz="4" w:space="0" w:color="auto"/>
              <w:bottom w:val="nil"/>
              <w:right w:val="single" w:sz="4" w:space="0" w:color="auto"/>
            </w:tcBorders>
            <w:shd w:val="clear" w:color="000000" w:fill="B7E996"/>
            <w:vAlign w:val="bottom"/>
            <w:hideMark/>
          </w:tcPr>
          <w:p w14:paraId="4FDA5EC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000000" w:fill="B7E996"/>
            <w:vAlign w:val="bottom"/>
            <w:hideMark/>
          </w:tcPr>
          <w:p w14:paraId="07738118"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752C260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39BC7A4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Exam 1</w:t>
            </w:r>
          </w:p>
        </w:tc>
      </w:tr>
      <w:tr w:rsidR="000B7EAC" w:rsidRPr="000B7EAC" w14:paraId="42B7295C" w14:textId="77777777" w:rsidTr="000B7EAC">
        <w:trPr>
          <w:trHeight w:val="250"/>
        </w:trPr>
        <w:tc>
          <w:tcPr>
            <w:tcW w:w="2430" w:type="dxa"/>
            <w:tcBorders>
              <w:top w:val="nil"/>
              <w:left w:val="nil"/>
              <w:bottom w:val="nil"/>
              <w:right w:val="nil"/>
            </w:tcBorders>
            <w:shd w:val="clear" w:color="auto" w:fill="auto"/>
            <w:noWrap/>
            <w:vAlign w:val="bottom"/>
            <w:hideMark/>
          </w:tcPr>
          <w:p w14:paraId="61E9F10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September 12</w:t>
            </w:r>
          </w:p>
        </w:tc>
        <w:tc>
          <w:tcPr>
            <w:tcW w:w="1555" w:type="dxa"/>
            <w:tcBorders>
              <w:top w:val="nil"/>
              <w:left w:val="single" w:sz="4" w:space="0" w:color="auto"/>
              <w:bottom w:val="nil"/>
              <w:right w:val="single" w:sz="4" w:space="0" w:color="auto"/>
            </w:tcBorders>
            <w:shd w:val="clear" w:color="auto" w:fill="auto"/>
            <w:vAlign w:val="bottom"/>
            <w:hideMark/>
          </w:tcPr>
          <w:p w14:paraId="66D1B90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16B3D63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5</w:t>
            </w:r>
          </w:p>
        </w:tc>
        <w:tc>
          <w:tcPr>
            <w:tcW w:w="2596" w:type="dxa"/>
            <w:tcBorders>
              <w:top w:val="nil"/>
              <w:left w:val="single" w:sz="4" w:space="0" w:color="auto"/>
              <w:bottom w:val="nil"/>
              <w:right w:val="nil"/>
            </w:tcBorders>
            <w:shd w:val="clear" w:color="auto" w:fill="auto"/>
            <w:vAlign w:val="bottom"/>
            <w:hideMark/>
          </w:tcPr>
          <w:p w14:paraId="0C2E27A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61B39DB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38DA8B8" w14:textId="77777777" w:rsidTr="000B7EAC">
        <w:trPr>
          <w:trHeight w:val="501"/>
        </w:trPr>
        <w:tc>
          <w:tcPr>
            <w:tcW w:w="2430" w:type="dxa"/>
            <w:tcBorders>
              <w:top w:val="nil"/>
              <w:left w:val="nil"/>
              <w:bottom w:val="nil"/>
              <w:right w:val="nil"/>
            </w:tcBorders>
            <w:shd w:val="clear" w:color="000000" w:fill="B7E996"/>
            <w:noWrap/>
            <w:vAlign w:val="bottom"/>
            <w:hideMark/>
          </w:tcPr>
          <w:p w14:paraId="07BA962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September 14</w:t>
            </w:r>
          </w:p>
        </w:tc>
        <w:tc>
          <w:tcPr>
            <w:tcW w:w="1555" w:type="dxa"/>
            <w:tcBorders>
              <w:top w:val="nil"/>
              <w:left w:val="single" w:sz="4" w:space="0" w:color="auto"/>
              <w:bottom w:val="nil"/>
              <w:right w:val="single" w:sz="4" w:space="0" w:color="auto"/>
            </w:tcBorders>
            <w:shd w:val="clear" w:color="000000" w:fill="B7E996"/>
            <w:vAlign w:val="bottom"/>
            <w:hideMark/>
          </w:tcPr>
          <w:p w14:paraId="1C1E0C1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Ch.5</w:t>
            </w:r>
          </w:p>
        </w:tc>
        <w:tc>
          <w:tcPr>
            <w:tcW w:w="965" w:type="dxa"/>
            <w:tcBorders>
              <w:top w:val="nil"/>
              <w:left w:val="single" w:sz="4" w:space="0" w:color="auto"/>
              <w:bottom w:val="nil"/>
              <w:right w:val="nil"/>
            </w:tcBorders>
            <w:shd w:val="clear" w:color="000000" w:fill="B7E996"/>
            <w:vAlign w:val="bottom"/>
            <w:hideMark/>
          </w:tcPr>
          <w:p w14:paraId="47C2864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0CA5326D"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Faculty Doors</w:t>
            </w:r>
          </w:p>
        </w:tc>
        <w:tc>
          <w:tcPr>
            <w:tcW w:w="1312" w:type="dxa"/>
            <w:tcBorders>
              <w:top w:val="nil"/>
              <w:left w:val="single" w:sz="4" w:space="0" w:color="auto"/>
              <w:bottom w:val="nil"/>
              <w:right w:val="nil"/>
            </w:tcBorders>
            <w:shd w:val="clear" w:color="000000" w:fill="B7E996"/>
            <w:vAlign w:val="bottom"/>
            <w:hideMark/>
          </w:tcPr>
          <w:p w14:paraId="388C25A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66FF0077" w14:textId="77777777" w:rsidTr="000B7EAC">
        <w:trPr>
          <w:trHeight w:val="250"/>
        </w:trPr>
        <w:tc>
          <w:tcPr>
            <w:tcW w:w="2430" w:type="dxa"/>
            <w:tcBorders>
              <w:top w:val="nil"/>
              <w:left w:val="nil"/>
              <w:bottom w:val="nil"/>
              <w:right w:val="nil"/>
            </w:tcBorders>
            <w:shd w:val="clear" w:color="auto" w:fill="auto"/>
            <w:noWrap/>
            <w:vAlign w:val="bottom"/>
            <w:hideMark/>
          </w:tcPr>
          <w:p w14:paraId="1C8EA35E"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September 19</w:t>
            </w:r>
          </w:p>
        </w:tc>
        <w:tc>
          <w:tcPr>
            <w:tcW w:w="1555" w:type="dxa"/>
            <w:tcBorders>
              <w:top w:val="nil"/>
              <w:left w:val="single" w:sz="4" w:space="0" w:color="auto"/>
              <w:bottom w:val="nil"/>
              <w:right w:val="single" w:sz="4" w:space="0" w:color="auto"/>
            </w:tcBorders>
            <w:shd w:val="clear" w:color="auto" w:fill="auto"/>
            <w:vAlign w:val="bottom"/>
            <w:hideMark/>
          </w:tcPr>
          <w:p w14:paraId="271DFED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44C5CEE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6</w:t>
            </w:r>
          </w:p>
        </w:tc>
        <w:tc>
          <w:tcPr>
            <w:tcW w:w="2596" w:type="dxa"/>
            <w:tcBorders>
              <w:top w:val="nil"/>
              <w:left w:val="single" w:sz="4" w:space="0" w:color="auto"/>
              <w:bottom w:val="nil"/>
              <w:right w:val="nil"/>
            </w:tcBorders>
            <w:shd w:val="clear" w:color="auto" w:fill="auto"/>
            <w:vAlign w:val="bottom"/>
            <w:hideMark/>
          </w:tcPr>
          <w:p w14:paraId="739F3D1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EF8B9D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4B91450" w14:textId="77777777" w:rsidTr="000B7EAC">
        <w:trPr>
          <w:trHeight w:val="250"/>
        </w:trPr>
        <w:tc>
          <w:tcPr>
            <w:tcW w:w="2430" w:type="dxa"/>
            <w:tcBorders>
              <w:top w:val="nil"/>
              <w:left w:val="nil"/>
              <w:bottom w:val="nil"/>
              <w:right w:val="nil"/>
            </w:tcBorders>
            <w:shd w:val="clear" w:color="000000" w:fill="B7E996"/>
            <w:noWrap/>
            <w:vAlign w:val="bottom"/>
            <w:hideMark/>
          </w:tcPr>
          <w:p w14:paraId="5FC1C36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September 21</w:t>
            </w:r>
          </w:p>
        </w:tc>
        <w:tc>
          <w:tcPr>
            <w:tcW w:w="1555" w:type="dxa"/>
            <w:tcBorders>
              <w:top w:val="nil"/>
              <w:left w:val="single" w:sz="4" w:space="0" w:color="auto"/>
              <w:bottom w:val="nil"/>
              <w:right w:val="single" w:sz="4" w:space="0" w:color="auto"/>
            </w:tcBorders>
            <w:shd w:val="clear" w:color="000000" w:fill="B7E996"/>
            <w:vAlign w:val="bottom"/>
            <w:hideMark/>
          </w:tcPr>
          <w:p w14:paraId="2771142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6</w:t>
            </w:r>
          </w:p>
        </w:tc>
        <w:tc>
          <w:tcPr>
            <w:tcW w:w="965" w:type="dxa"/>
            <w:tcBorders>
              <w:top w:val="nil"/>
              <w:left w:val="single" w:sz="4" w:space="0" w:color="auto"/>
              <w:bottom w:val="nil"/>
              <w:right w:val="nil"/>
            </w:tcBorders>
            <w:shd w:val="clear" w:color="000000" w:fill="B7E996"/>
            <w:vAlign w:val="bottom"/>
            <w:hideMark/>
          </w:tcPr>
          <w:p w14:paraId="381F646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275A9DE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5A68776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53E37C22" w14:textId="77777777" w:rsidTr="000B7EAC">
        <w:trPr>
          <w:trHeight w:val="250"/>
        </w:trPr>
        <w:tc>
          <w:tcPr>
            <w:tcW w:w="2430" w:type="dxa"/>
            <w:tcBorders>
              <w:top w:val="nil"/>
              <w:left w:val="nil"/>
              <w:bottom w:val="nil"/>
              <w:right w:val="nil"/>
            </w:tcBorders>
            <w:shd w:val="clear" w:color="auto" w:fill="auto"/>
            <w:noWrap/>
            <w:vAlign w:val="bottom"/>
            <w:hideMark/>
          </w:tcPr>
          <w:p w14:paraId="7B4D2AD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September 26</w:t>
            </w:r>
          </w:p>
        </w:tc>
        <w:tc>
          <w:tcPr>
            <w:tcW w:w="1555" w:type="dxa"/>
            <w:tcBorders>
              <w:top w:val="nil"/>
              <w:left w:val="single" w:sz="4" w:space="0" w:color="auto"/>
              <w:bottom w:val="nil"/>
              <w:right w:val="single" w:sz="4" w:space="0" w:color="auto"/>
            </w:tcBorders>
            <w:shd w:val="clear" w:color="auto" w:fill="auto"/>
            <w:vAlign w:val="bottom"/>
            <w:hideMark/>
          </w:tcPr>
          <w:p w14:paraId="5A72260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682A520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7</w:t>
            </w:r>
          </w:p>
        </w:tc>
        <w:tc>
          <w:tcPr>
            <w:tcW w:w="2596" w:type="dxa"/>
            <w:tcBorders>
              <w:top w:val="nil"/>
              <w:left w:val="single" w:sz="4" w:space="0" w:color="auto"/>
              <w:bottom w:val="nil"/>
              <w:right w:val="nil"/>
            </w:tcBorders>
            <w:shd w:val="clear" w:color="auto" w:fill="auto"/>
            <w:vAlign w:val="bottom"/>
            <w:hideMark/>
          </w:tcPr>
          <w:p w14:paraId="3A99D52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A93D1C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4E0A8AAE" w14:textId="77777777" w:rsidTr="000B7EAC">
        <w:trPr>
          <w:trHeight w:val="512"/>
        </w:trPr>
        <w:tc>
          <w:tcPr>
            <w:tcW w:w="2430" w:type="dxa"/>
            <w:tcBorders>
              <w:top w:val="nil"/>
              <w:left w:val="nil"/>
              <w:bottom w:val="nil"/>
              <w:right w:val="nil"/>
            </w:tcBorders>
            <w:shd w:val="clear" w:color="000000" w:fill="B7E996"/>
            <w:noWrap/>
            <w:vAlign w:val="bottom"/>
            <w:hideMark/>
          </w:tcPr>
          <w:p w14:paraId="591E1112"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September 28</w:t>
            </w:r>
          </w:p>
        </w:tc>
        <w:tc>
          <w:tcPr>
            <w:tcW w:w="1555" w:type="dxa"/>
            <w:tcBorders>
              <w:top w:val="nil"/>
              <w:left w:val="single" w:sz="4" w:space="0" w:color="auto"/>
              <w:bottom w:val="nil"/>
              <w:right w:val="single" w:sz="4" w:space="0" w:color="auto"/>
            </w:tcBorders>
            <w:shd w:val="clear" w:color="000000" w:fill="B7E996"/>
            <w:vAlign w:val="bottom"/>
            <w:hideMark/>
          </w:tcPr>
          <w:p w14:paraId="7181CEE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7</w:t>
            </w:r>
          </w:p>
        </w:tc>
        <w:tc>
          <w:tcPr>
            <w:tcW w:w="965" w:type="dxa"/>
            <w:tcBorders>
              <w:top w:val="nil"/>
              <w:left w:val="single" w:sz="4" w:space="0" w:color="auto"/>
              <w:bottom w:val="nil"/>
              <w:right w:val="nil"/>
            </w:tcBorders>
            <w:shd w:val="clear" w:color="000000" w:fill="B7E996"/>
            <w:vAlign w:val="bottom"/>
            <w:hideMark/>
          </w:tcPr>
          <w:p w14:paraId="1BEA8AC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0FDB6DB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Scrapbook 1 - Pics</w:t>
            </w:r>
          </w:p>
        </w:tc>
        <w:tc>
          <w:tcPr>
            <w:tcW w:w="1312" w:type="dxa"/>
            <w:tcBorders>
              <w:top w:val="nil"/>
              <w:left w:val="single" w:sz="4" w:space="0" w:color="auto"/>
              <w:bottom w:val="nil"/>
              <w:right w:val="nil"/>
            </w:tcBorders>
            <w:shd w:val="clear" w:color="000000" w:fill="B7E996"/>
            <w:vAlign w:val="bottom"/>
            <w:hideMark/>
          </w:tcPr>
          <w:p w14:paraId="700D6C8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49BB5817" w14:textId="77777777" w:rsidTr="000B7EAC">
        <w:trPr>
          <w:trHeight w:val="250"/>
        </w:trPr>
        <w:tc>
          <w:tcPr>
            <w:tcW w:w="2430" w:type="dxa"/>
            <w:tcBorders>
              <w:top w:val="nil"/>
              <w:left w:val="nil"/>
              <w:bottom w:val="nil"/>
              <w:right w:val="nil"/>
            </w:tcBorders>
            <w:shd w:val="clear" w:color="auto" w:fill="auto"/>
            <w:noWrap/>
            <w:vAlign w:val="bottom"/>
            <w:hideMark/>
          </w:tcPr>
          <w:p w14:paraId="0577223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October 3</w:t>
            </w:r>
          </w:p>
        </w:tc>
        <w:tc>
          <w:tcPr>
            <w:tcW w:w="1555" w:type="dxa"/>
            <w:tcBorders>
              <w:top w:val="nil"/>
              <w:left w:val="single" w:sz="4" w:space="0" w:color="auto"/>
              <w:bottom w:val="nil"/>
              <w:right w:val="single" w:sz="4" w:space="0" w:color="auto"/>
            </w:tcBorders>
            <w:shd w:val="clear" w:color="auto" w:fill="auto"/>
            <w:vAlign w:val="bottom"/>
            <w:hideMark/>
          </w:tcPr>
          <w:p w14:paraId="4669164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4888DB17"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4549E2C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E8D31C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Exam 2</w:t>
            </w:r>
          </w:p>
        </w:tc>
      </w:tr>
      <w:tr w:rsidR="000B7EAC" w:rsidRPr="000B7EAC" w14:paraId="317E3831" w14:textId="77777777" w:rsidTr="000B7EAC">
        <w:trPr>
          <w:trHeight w:val="250"/>
        </w:trPr>
        <w:tc>
          <w:tcPr>
            <w:tcW w:w="2430" w:type="dxa"/>
            <w:tcBorders>
              <w:top w:val="nil"/>
              <w:left w:val="nil"/>
              <w:bottom w:val="nil"/>
              <w:right w:val="nil"/>
            </w:tcBorders>
            <w:shd w:val="clear" w:color="000000" w:fill="B7E996"/>
            <w:noWrap/>
            <w:vAlign w:val="bottom"/>
            <w:hideMark/>
          </w:tcPr>
          <w:p w14:paraId="332F380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October 5</w:t>
            </w:r>
          </w:p>
        </w:tc>
        <w:tc>
          <w:tcPr>
            <w:tcW w:w="1555" w:type="dxa"/>
            <w:tcBorders>
              <w:top w:val="nil"/>
              <w:left w:val="single" w:sz="4" w:space="0" w:color="auto"/>
              <w:bottom w:val="nil"/>
              <w:right w:val="single" w:sz="4" w:space="0" w:color="auto"/>
            </w:tcBorders>
            <w:shd w:val="clear" w:color="000000" w:fill="B7E996"/>
            <w:vAlign w:val="bottom"/>
            <w:hideMark/>
          </w:tcPr>
          <w:p w14:paraId="358658C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Fall Break</w:t>
            </w:r>
          </w:p>
        </w:tc>
        <w:tc>
          <w:tcPr>
            <w:tcW w:w="965" w:type="dxa"/>
            <w:tcBorders>
              <w:top w:val="nil"/>
              <w:left w:val="single" w:sz="4" w:space="0" w:color="auto"/>
              <w:bottom w:val="nil"/>
              <w:right w:val="nil"/>
            </w:tcBorders>
            <w:shd w:val="clear" w:color="000000" w:fill="B7E996"/>
            <w:vAlign w:val="bottom"/>
            <w:hideMark/>
          </w:tcPr>
          <w:p w14:paraId="7E08FFD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3A4BDFB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0BD2CFE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1BC9A907" w14:textId="77777777" w:rsidTr="000B7EAC">
        <w:trPr>
          <w:trHeight w:val="250"/>
        </w:trPr>
        <w:tc>
          <w:tcPr>
            <w:tcW w:w="2430" w:type="dxa"/>
            <w:tcBorders>
              <w:top w:val="nil"/>
              <w:left w:val="nil"/>
              <w:bottom w:val="nil"/>
              <w:right w:val="nil"/>
            </w:tcBorders>
            <w:shd w:val="clear" w:color="auto" w:fill="auto"/>
            <w:noWrap/>
            <w:vAlign w:val="bottom"/>
            <w:hideMark/>
          </w:tcPr>
          <w:p w14:paraId="523E8BE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October 10</w:t>
            </w:r>
          </w:p>
        </w:tc>
        <w:tc>
          <w:tcPr>
            <w:tcW w:w="1555" w:type="dxa"/>
            <w:tcBorders>
              <w:top w:val="nil"/>
              <w:left w:val="single" w:sz="4" w:space="0" w:color="auto"/>
              <w:bottom w:val="nil"/>
              <w:right w:val="single" w:sz="4" w:space="0" w:color="auto"/>
            </w:tcBorders>
            <w:shd w:val="clear" w:color="auto" w:fill="auto"/>
            <w:vAlign w:val="bottom"/>
            <w:hideMark/>
          </w:tcPr>
          <w:p w14:paraId="4489665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66291B5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8</w:t>
            </w:r>
          </w:p>
        </w:tc>
        <w:tc>
          <w:tcPr>
            <w:tcW w:w="2596" w:type="dxa"/>
            <w:tcBorders>
              <w:top w:val="nil"/>
              <w:left w:val="single" w:sz="4" w:space="0" w:color="auto"/>
              <w:bottom w:val="nil"/>
              <w:right w:val="nil"/>
            </w:tcBorders>
            <w:shd w:val="clear" w:color="auto" w:fill="auto"/>
            <w:vAlign w:val="bottom"/>
            <w:hideMark/>
          </w:tcPr>
          <w:p w14:paraId="520B71E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1C1CE6A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0C20AB93" w14:textId="77777777" w:rsidTr="000B7EAC">
        <w:trPr>
          <w:trHeight w:val="250"/>
        </w:trPr>
        <w:tc>
          <w:tcPr>
            <w:tcW w:w="2430" w:type="dxa"/>
            <w:tcBorders>
              <w:top w:val="nil"/>
              <w:left w:val="nil"/>
              <w:bottom w:val="nil"/>
              <w:right w:val="nil"/>
            </w:tcBorders>
            <w:shd w:val="clear" w:color="000000" w:fill="B7E996"/>
            <w:noWrap/>
            <w:vAlign w:val="bottom"/>
            <w:hideMark/>
          </w:tcPr>
          <w:p w14:paraId="22663DE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October 12</w:t>
            </w:r>
          </w:p>
        </w:tc>
        <w:tc>
          <w:tcPr>
            <w:tcW w:w="1555" w:type="dxa"/>
            <w:tcBorders>
              <w:top w:val="nil"/>
              <w:left w:val="single" w:sz="4" w:space="0" w:color="auto"/>
              <w:bottom w:val="nil"/>
              <w:right w:val="single" w:sz="4" w:space="0" w:color="auto"/>
            </w:tcBorders>
            <w:shd w:val="clear" w:color="000000" w:fill="B7E996"/>
            <w:vAlign w:val="bottom"/>
            <w:hideMark/>
          </w:tcPr>
          <w:p w14:paraId="4761578D"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8</w:t>
            </w:r>
          </w:p>
        </w:tc>
        <w:tc>
          <w:tcPr>
            <w:tcW w:w="965" w:type="dxa"/>
            <w:tcBorders>
              <w:top w:val="nil"/>
              <w:left w:val="single" w:sz="4" w:space="0" w:color="auto"/>
              <w:bottom w:val="nil"/>
              <w:right w:val="nil"/>
            </w:tcBorders>
            <w:shd w:val="clear" w:color="000000" w:fill="B7E996"/>
            <w:vAlign w:val="bottom"/>
            <w:hideMark/>
          </w:tcPr>
          <w:p w14:paraId="7C68A27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552EE00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0254D94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6513EB0" w14:textId="77777777" w:rsidTr="000B7EAC">
        <w:trPr>
          <w:trHeight w:val="250"/>
        </w:trPr>
        <w:tc>
          <w:tcPr>
            <w:tcW w:w="2430" w:type="dxa"/>
            <w:tcBorders>
              <w:top w:val="nil"/>
              <w:left w:val="nil"/>
              <w:bottom w:val="nil"/>
              <w:right w:val="nil"/>
            </w:tcBorders>
            <w:shd w:val="clear" w:color="auto" w:fill="auto"/>
            <w:noWrap/>
            <w:vAlign w:val="bottom"/>
            <w:hideMark/>
          </w:tcPr>
          <w:p w14:paraId="5C62E90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October 17</w:t>
            </w:r>
          </w:p>
        </w:tc>
        <w:tc>
          <w:tcPr>
            <w:tcW w:w="1555" w:type="dxa"/>
            <w:tcBorders>
              <w:top w:val="nil"/>
              <w:left w:val="single" w:sz="4" w:space="0" w:color="auto"/>
              <w:bottom w:val="nil"/>
              <w:right w:val="single" w:sz="4" w:space="0" w:color="auto"/>
            </w:tcBorders>
            <w:shd w:val="clear" w:color="auto" w:fill="auto"/>
            <w:vAlign w:val="bottom"/>
            <w:hideMark/>
          </w:tcPr>
          <w:p w14:paraId="59921B4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552D65B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9</w:t>
            </w:r>
          </w:p>
        </w:tc>
        <w:tc>
          <w:tcPr>
            <w:tcW w:w="2596" w:type="dxa"/>
            <w:tcBorders>
              <w:top w:val="nil"/>
              <w:left w:val="single" w:sz="4" w:space="0" w:color="auto"/>
              <w:bottom w:val="nil"/>
              <w:right w:val="nil"/>
            </w:tcBorders>
            <w:shd w:val="clear" w:color="auto" w:fill="auto"/>
            <w:vAlign w:val="bottom"/>
            <w:hideMark/>
          </w:tcPr>
          <w:p w14:paraId="49A4A93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4CFBE37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57A2058F" w14:textId="77777777" w:rsidTr="000B7EAC">
        <w:trPr>
          <w:trHeight w:val="292"/>
        </w:trPr>
        <w:tc>
          <w:tcPr>
            <w:tcW w:w="2430" w:type="dxa"/>
            <w:tcBorders>
              <w:top w:val="nil"/>
              <w:left w:val="nil"/>
              <w:bottom w:val="nil"/>
              <w:right w:val="nil"/>
            </w:tcBorders>
            <w:shd w:val="clear" w:color="000000" w:fill="B7E996"/>
            <w:noWrap/>
            <w:vAlign w:val="bottom"/>
            <w:hideMark/>
          </w:tcPr>
          <w:p w14:paraId="25DEE192"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October 19</w:t>
            </w:r>
          </w:p>
        </w:tc>
        <w:tc>
          <w:tcPr>
            <w:tcW w:w="1555" w:type="dxa"/>
            <w:tcBorders>
              <w:top w:val="nil"/>
              <w:left w:val="single" w:sz="4" w:space="0" w:color="auto"/>
              <w:bottom w:val="nil"/>
              <w:right w:val="single" w:sz="4" w:space="0" w:color="auto"/>
            </w:tcBorders>
            <w:shd w:val="clear" w:color="000000" w:fill="B7E996"/>
            <w:vAlign w:val="bottom"/>
            <w:hideMark/>
          </w:tcPr>
          <w:p w14:paraId="72806CC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Meet via teams*</w:t>
            </w:r>
          </w:p>
        </w:tc>
        <w:tc>
          <w:tcPr>
            <w:tcW w:w="965" w:type="dxa"/>
            <w:tcBorders>
              <w:top w:val="nil"/>
              <w:left w:val="single" w:sz="4" w:space="0" w:color="auto"/>
              <w:bottom w:val="nil"/>
              <w:right w:val="nil"/>
            </w:tcBorders>
            <w:shd w:val="clear" w:color="000000" w:fill="B7E996"/>
            <w:vAlign w:val="bottom"/>
            <w:hideMark/>
          </w:tcPr>
          <w:p w14:paraId="43DA578D"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2A5D91DE" w14:textId="47D992C3"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Meet via teams*</w:t>
            </w:r>
          </w:p>
        </w:tc>
        <w:tc>
          <w:tcPr>
            <w:tcW w:w="1312" w:type="dxa"/>
            <w:tcBorders>
              <w:top w:val="nil"/>
              <w:left w:val="single" w:sz="4" w:space="0" w:color="auto"/>
              <w:bottom w:val="nil"/>
              <w:right w:val="nil"/>
            </w:tcBorders>
            <w:shd w:val="clear" w:color="000000" w:fill="B7E996"/>
            <w:vAlign w:val="bottom"/>
            <w:hideMark/>
          </w:tcPr>
          <w:p w14:paraId="62B1BCB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540DB003" w14:textId="77777777" w:rsidTr="000B7EAC">
        <w:trPr>
          <w:trHeight w:val="250"/>
        </w:trPr>
        <w:tc>
          <w:tcPr>
            <w:tcW w:w="2430" w:type="dxa"/>
            <w:tcBorders>
              <w:top w:val="nil"/>
              <w:left w:val="nil"/>
              <w:bottom w:val="nil"/>
              <w:right w:val="nil"/>
            </w:tcBorders>
            <w:shd w:val="clear" w:color="auto" w:fill="auto"/>
            <w:noWrap/>
            <w:vAlign w:val="bottom"/>
            <w:hideMark/>
          </w:tcPr>
          <w:p w14:paraId="7DBC1E8E"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October 24</w:t>
            </w:r>
          </w:p>
        </w:tc>
        <w:tc>
          <w:tcPr>
            <w:tcW w:w="1555" w:type="dxa"/>
            <w:tcBorders>
              <w:top w:val="nil"/>
              <w:left w:val="single" w:sz="4" w:space="0" w:color="auto"/>
              <w:bottom w:val="nil"/>
              <w:right w:val="single" w:sz="4" w:space="0" w:color="auto"/>
            </w:tcBorders>
            <w:shd w:val="clear" w:color="auto" w:fill="auto"/>
            <w:vAlign w:val="bottom"/>
            <w:hideMark/>
          </w:tcPr>
          <w:p w14:paraId="34ED251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08B4FF2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10</w:t>
            </w:r>
          </w:p>
        </w:tc>
        <w:tc>
          <w:tcPr>
            <w:tcW w:w="2596" w:type="dxa"/>
            <w:tcBorders>
              <w:top w:val="nil"/>
              <w:left w:val="single" w:sz="4" w:space="0" w:color="auto"/>
              <w:bottom w:val="nil"/>
              <w:right w:val="nil"/>
            </w:tcBorders>
            <w:shd w:val="clear" w:color="auto" w:fill="auto"/>
            <w:vAlign w:val="bottom"/>
            <w:hideMark/>
          </w:tcPr>
          <w:p w14:paraId="22AC8708"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4FC502E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2AE94887" w14:textId="77777777" w:rsidTr="000B7EAC">
        <w:trPr>
          <w:trHeight w:val="250"/>
        </w:trPr>
        <w:tc>
          <w:tcPr>
            <w:tcW w:w="2430" w:type="dxa"/>
            <w:tcBorders>
              <w:top w:val="nil"/>
              <w:left w:val="nil"/>
              <w:bottom w:val="nil"/>
              <w:right w:val="nil"/>
            </w:tcBorders>
            <w:shd w:val="clear" w:color="000000" w:fill="B7E996"/>
            <w:noWrap/>
            <w:vAlign w:val="bottom"/>
            <w:hideMark/>
          </w:tcPr>
          <w:p w14:paraId="2C26373C"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October 26</w:t>
            </w:r>
          </w:p>
        </w:tc>
        <w:tc>
          <w:tcPr>
            <w:tcW w:w="1555" w:type="dxa"/>
            <w:tcBorders>
              <w:top w:val="nil"/>
              <w:left w:val="single" w:sz="4" w:space="0" w:color="auto"/>
              <w:bottom w:val="nil"/>
              <w:right w:val="single" w:sz="4" w:space="0" w:color="auto"/>
            </w:tcBorders>
            <w:shd w:val="clear" w:color="000000" w:fill="B7E996"/>
            <w:vAlign w:val="bottom"/>
            <w:hideMark/>
          </w:tcPr>
          <w:p w14:paraId="5121D1F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10</w:t>
            </w:r>
          </w:p>
        </w:tc>
        <w:tc>
          <w:tcPr>
            <w:tcW w:w="965" w:type="dxa"/>
            <w:tcBorders>
              <w:top w:val="nil"/>
              <w:left w:val="single" w:sz="4" w:space="0" w:color="auto"/>
              <w:bottom w:val="nil"/>
              <w:right w:val="nil"/>
            </w:tcBorders>
            <w:shd w:val="clear" w:color="000000" w:fill="B7E996"/>
            <w:vAlign w:val="bottom"/>
            <w:hideMark/>
          </w:tcPr>
          <w:p w14:paraId="1980AA0E"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B7E996"/>
            <w:vAlign w:val="bottom"/>
            <w:hideMark/>
          </w:tcPr>
          <w:p w14:paraId="78088CD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7B0FDEF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38A186D9" w14:textId="77777777" w:rsidTr="000B7EAC">
        <w:trPr>
          <w:trHeight w:val="250"/>
        </w:trPr>
        <w:tc>
          <w:tcPr>
            <w:tcW w:w="2430" w:type="dxa"/>
            <w:tcBorders>
              <w:top w:val="nil"/>
              <w:left w:val="nil"/>
              <w:bottom w:val="nil"/>
              <w:right w:val="nil"/>
            </w:tcBorders>
            <w:shd w:val="clear" w:color="auto" w:fill="auto"/>
            <w:noWrap/>
            <w:vAlign w:val="bottom"/>
            <w:hideMark/>
          </w:tcPr>
          <w:p w14:paraId="52902FB2"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October 31</w:t>
            </w:r>
          </w:p>
        </w:tc>
        <w:tc>
          <w:tcPr>
            <w:tcW w:w="1555" w:type="dxa"/>
            <w:tcBorders>
              <w:top w:val="nil"/>
              <w:left w:val="single" w:sz="4" w:space="0" w:color="auto"/>
              <w:bottom w:val="nil"/>
              <w:right w:val="single" w:sz="4" w:space="0" w:color="auto"/>
            </w:tcBorders>
            <w:shd w:val="clear" w:color="auto" w:fill="auto"/>
            <w:vAlign w:val="bottom"/>
            <w:hideMark/>
          </w:tcPr>
          <w:p w14:paraId="0082928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auto" w:fill="auto"/>
            <w:vAlign w:val="bottom"/>
            <w:hideMark/>
          </w:tcPr>
          <w:p w14:paraId="2C3C6790"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245DD85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3F40EBC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Exam 3</w:t>
            </w:r>
          </w:p>
        </w:tc>
      </w:tr>
      <w:tr w:rsidR="000B7EAC" w:rsidRPr="000B7EAC" w14:paraId="458D6C6B" w14:textId="77777777" w:rsidTr="000B7EAC">
        <w:trPr>
          <w:trHeight w:val="250"/>
        </w:trPr>
        <w:tc>
          <w:tcPr>
            <w:tcW w:w="2430" w:type="dxa"/>
            <w:tcBorders>
              <w:top w:val="nil"/>
              <w:left w:val="nil"/>
              <w:bottom w:val="nil"/>
              <w:right w:val="nil"/>
            </w:tcBorders>
            <w:shd w:val="clear" w:color="000000" w:fill="B7E996"/>
            <w:noWrap/>
            <w:vAlign w:val="bottom"/>
            <w:hideMark/>
          </w:tcPr>
          <w:p w14:paraId="27BEFD5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xml:space="preserve">Thursday, </w:t>
            </w:r>
            <w:proofErr w:type="spellStart"/>
            <w:r w:rsidRPr="000B7EAC">
              <w:rPr>
                <w:rFonts w:ascii="Trebuchet MS" w:hAnsi="Trebuchet MS"/>
                <w:color w:val="000000"/>
                <w:sz w:val="22"/>
                <w:szCs w:val="22"/>
              </w:rPr>
              <w:t>Nvember</w:t>
            </w:r>
            <w:proofErr w:type="spellEnd"/>
            <w:r w:rsidRPr="000B7EAC">
              <w:rPr>
                <w:rFonts w:ascii="Trebuchet MS" w:hAnsi="Trebuchet MS"/>
                <w:color w:val="000000"/>
                <w:sz w:val="22"/>
                <w:szCs w:val="22"/>
              </w:rPr>
              <w:t xml:space="preserve"> 2</w:t>
            </w:r>
          </w:p>
        </w:tc>
        <w:tc>
          <w:tcPr>
            <w:tcW w:w="1555" w:type="dxa"/>
            <w:tcBorders>
              <w:top w:val="nil"/>
              <w:left w:val="single" w:sz="4" w:space="0" w:color="auto"/>
              <w:bottom w:val="nil"/>
              <w:right w:val="single" w:sz="4" w:space="0" w:color="auto"/>
            </w:tcBorders>
            <w:shd w:val="clear" w:color="000000" w:fill="B7E996"/>
            <w:noWrap/>
            <w:vAlign w:val="bottom"/>
            <w:hideMark/>
          </w:tcPr>
          <w:p w14:paraId="6508AEAB"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000000" w:fill="B7E996"/>
            <w:vAlign w:val="bottom"/>
            <w:hideMark/>
          </w:tcPr>
          <w:p w14:paraId="1921B05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11</w:t>
            </w:r>
          </w:p>
        </w:tc>
        <w:tc>
          <w:tcPr>
            <w:tcW w:w="2596" w:type="dxa"/>
            <w:tcBorders>
              <w:top w:val="nil"/>
              <w:left w:val="single" w:sz="4" w:space="0" w:color="auto"/>
              <w:bottom w:val="nil"/>
              <w:right w:val="nil"/>
            </w:tcBorders>
            <w:shd w:val="clear" w:color="000000" w:fill="B7E996"/>
            <w:vAlign w:val="bottom"/>
            <w:hideMark/>
          </w:tcPr>
          <w:p w14:paraId="3C76A16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2E1A647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75684E2B" w14:textId="77777777" w:rsidTr="000B7EAC">
        <w:trPr>
          <w:trHeight w:val="250"/>
        </w:trPr>
        <w:tc>
          <w:tcPr>
            <w:tcW w:w="2430" w:type="dxa"/>
            <w:tcBorders>
              <w:top w:val="nil"/>
              <w:left w:val="nil"/>
              <w:bottom w:val="nil"/>
              <w:right w:val="nil"/>
            </w:tcBorders>
            <w:shd w:val="clear" w:color="auto" w:fill="auto"/>
            <w:noWrap/>
            <w:vAlign w:val="bottom"/>
            <w:hideMark/>
          </w:tcPr>
          <w:p w14:paraId="5D85256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November 7</w:t>
            </w:r>
          </w:p>
        </w:tc>
        <w:tc>
          <w:tcPr>
            <w:tcW w:w="1555" w:type="dxa"/>
            <w:tcBorders>
              <w:top w:val="nil"/>
              <w:left w:val="single" w:sz="4" w:space="0" w:color="auto"/>
              <w:bottom w:val="nil"/>
              <w:right w:val="single" w:sz="4" w:space="0" w:color="auto"/>
            </w:tcBorders>
            <w:shd w:val="clear" w:color="auto" w:fill="auto"/>
            <w:vAlign w:val="bottom"/>
            <w:hideMark/>
          </w:tcPr>
          <w:p w14:paraId="57F7D24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11</w:t>
            </w:r>
          </w:p>
        </w:tc>
        <w:tc>
          <w:tcPr>
            <w:tcW w:w="965" w:type="dxa"/>
            <w:tcBorders>
              <w:top w:val="nil"/>
              <w:left w:val="single" w:sz="4" w:space="0" w:color="auto"/>
              <w:bottom w:val="nil"/>
              <w:right w:val="nil"/>
            </w:tcBorders>
            <w:shd w:val="clear" w:color="auto" w:fill="auto"/>
            <w:noWrap/>
            <w:vAlign w:val="bottom"/>
            <w:hideMark/>
          </w:tcPr>
          <w:p w14:paraId="594AD80A"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274EE73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19087B2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47E999A1" w14:textId="77777777" w:rsidTr="000B7EAC">
        <w:trPr>
          <w:trHeight w:val="250"/>
        </w:trPr>
        <w:tc>
          <w:tcPr>
            <w:tcW w:w="2430" w:type="dxa"/>
            <w:tcBorders>
              <w:top w:val="nil"/>
              <w:left w:val="nil"/>
              <w:bottom w:val="nil"/>
              <w:right w:val="nil"/>
            </w:tcBorders>
            <w:shd w:val="clear" w:color="000000" w:fill="B7E996"/>
            <w:noWrap/>
            <w:vAlign w:val="bottom"/>
            <w:hideMark/>
          </w:tcPr>
          <w:p w14:paraId="3D8BB5C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November 9</w:t>
            </w:r>
          </w:p>
        </w:tc>
        <w:tc>
          <w:tcPr>
            <w:tcW w:w="1555" w:type="dxa"/>
            <w:tcBorders>
              <w:top w:val="nil"/>
              <w:left w:val="single" w:sz="4" w:space="0" w:color="auto"/>
              <w:bottom w:val="nil"/>
              <w:right w:val="single" w:sz="4" w:space="0" w:color="auto"/>
            </w:tcBorders>
            <w:shd w:val="clear" w:color="000000" w:fill="B7E996"/>
            <w:vAlign w:val="bottom"/>
            <w:hideMark/>
          </w:tcPr>
          <w:p w14:paraId="33C8FAA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000000" w:fill="B7E996"/>
            <w:vAlign w:val="bottom"/>
            <w:hideMark/>
          </w:tcPr>
          <w:p w14:paraId="404448A2"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12</w:t>
            </w:r>
          </w:p>
        </w:tc>
        <w:tc>
          <w:tcPr>
            <w:tcW w:w="2596" w:type="dxa"/>
            <w:tcBorders>
              <w:top w:val="nil"/>
              <w:left w:val="single" w:sz="4" w:space="0" w:color="auto"/>
              <w:bottom w:val="nil"/>
              <w:right w:val="nil"/>
            </w:tcBorders>
            <w:shd w:val="clear" w:color="000000" w:fill="B7E996"/>
            <w:vAlign w:val="bottom"/>
            <w:hideMark/>
          </w:tcPr>
          <w:p w14:paraId="16A34DA4"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B7E996"/>
            <w:vAlign w:val="bottom"/>
            <w:hideMark/>
          </w:tcPr>
          <w:p w14:paraId="11E6377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6C8D1265" w14:textId="77777777" w:rsidTr="000B7EAC">
        <w:trPr>
          <w:trHeight w:val="250"/>
        </w:trPr>
        <w:tc>
          <w:tcPr>
            <w:tcW w:w="2430" w:type="dxa"/>
            <w:tcBorders>
              <w:top w:val="nil"/>
              <w:left w:val="nil"/>
              <w:bottom w:val="nil"/>
              <w:right w:val="nil"/>
            </w:tcBorders>
            <w:shd w:val="clear" w:color="auto" w:fill="auto"/>
            <w:noWrap/>
            <w:vAlign w:val="bottom"/>
            <w:hideMark/>
          </w:tcPr>
          <w:p w14:paraId="67B79C7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November 14</w:t>
            </w:r>
          </w:p>
        </w:tc>
        <w:tc>
          <w:tcPr>
            <w:tcW w:w="1555" w:type="dxa"/>
            <w:tcBorders>
              <w:top w:val="nil"/>
              <w:left w:val="single" w:sz="4" w:space="0" w:color="auto"/>
              <w:bottom w:val="nil"/>
              <w:right w:val="single" w:sz="4" w:space="0" w:color="auto"/>
            </w:tcBorders>
            <w:shd w:val="clear" w:color="auto" w:fill="auto"/>
            <w:vAlign w:val="bottom"/>
            <w:hideMark/>
          </w:tcPr>
          <w:p w14:paraId="09F9648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12</w:t>
            </w:r>
          </w:p>
        </w:tc>
        <w:tc>
          <w:tcPr>
            <w:tcW w:w="965" w:type="dxa"/>
            <w:tcBorders>
              <w:top w:val="nil"/>
              <w:left w:val="single" w:sz="4" w:space="0" w:color="auto"/>
              <w:bottom w:val="nil"/>
              <w:right w:val="nil"/>
            </w:tcBorders>
            <w:shd w:val="clear" w:color="auto" w:fill="auto"/>
            <w:vAlign w:val="bottom"/>
            <w:hideMark/>
          </w:tcPr>
          <w:p w14:paraId="3F937CB1"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18237BB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244E57D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3121971C" w14:textId="77777777" w:rsidTr="000B7EAC">
        <w:trPr>
          <w:trHeight w:val="752"/>
        </w:trPr>
        <w:tc>
          <w:tcPr>
            <w:tcW w:w="2430" w:type="dxa"/>
            <w:tcBorders>
              <w:top w:val="nil"/>
              <w:left w:val="nil"/>
              <w:bottom w:val="nil"/>
              <w:right w:val="nil"/>
            </w:tcBorders>
            <w:shd w:val="clear" w:color="000000" w:fill="B7E996"/>
            <w:noWrap/>
            <w:vAlign w:val="bottom"/>
            <w:hideMark/>
          </w:tcPr>
          <w:p w14:paraId="7B07A27A"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Thursday, November 16</w:t>
            </w:r>
          </w:p>
        </w:tc>
        <w:tc>
          <w:tcPr>
            <w:tcW w:w="1555" w:type="dxa"/>
            <w:tcBorders>
              <w:top w:val="nil"/>
              <w:left w:val="single" w:sz="4" w:space="0" w:color="auto"/>
              <w:bottom w:val="nil"/>
              <w:right w:val="single" w:sz="4" w:space="0" w:color="auto"/>
            </w:tcBorders>
            <w:shd w:val="clear" w:color="000000" w:fill="B7E996"/>
            <w:noWrap/>
            <w:vAlign w:val="bottom"/>
            <w:hideMark/>
          </w:tcPr>
          <w:p w14:paraId="6EF110D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965" w:type="dxa"/>
            <w:tcBorders>
              <w:top w:val="nil"/>
              <w:left w:val="single" w:sz="4" w:space="0" w:color="auto"/>
              <w:bottom w:val="nil"/>
              <w:right w:val="nil"/>
            </w:tcBorders>
            <w:shd w:val="clear" w:color="000000" w:fill="B7E996"/>
            <w:noWrap/>
            <w:vAlign w:val="bottom"/>
            <w:hideMark/>
          </w:tcPr>
          <w:p w14:paraId="311FDEF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13</w:t>
            </w:r>
          </w:p>
        </w:tc>
        <w:tc>
          <w:tcPr>
            <w:tcW w:w="2596" w:type="dxa"/>
            <w:tcBorders>
              <w:top w:val="nil"/>
              <w:left w:val="single" w:sz="4" w:space="0" w:color="auto"/>
              <w:bottom w:val="nil"/>
              <w:right w:val="nil"/>
            </w:tcBorders>
            <w:shd w:val="clear" w:color="000000" w:fill="B7E996"/>
            <w:vAlign w:val="bottom"/>
            <w:hideMark/>
          </w:tcPr>
          <w:p w14:paraId="2EB8D7D6"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All Remaining Scrapbook Assignments</w:t>
            </w:r>
          </w:p>
        </w:tc>
        <w:tc>
          <w:tcPr>
            <w:tcW w:w="1312" w:type="dxa"/>
            <w:tcBorders>
              <w:top w:val="nil"/>
              <w:left w:val="single" w:sz="4" w:space="0" w:color="auto"/>
              <w:bottom w:val="nil"/>
              <w:right w:val="nil"/>
            </w:tcBorders>
            <w:shd w:val="clear" w:color="000000" w:fill="B7E996"/>
            <w:vAlign w:val="bottom"/>
            <w:hideMark/>
          </w:tcPr>
          <w:p w14:paraId="043CF22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155504B8" w14:textId="77777777" w:rsidTr="000B7EAC">
        <w:trPr>
          <w:trHeight w:val="250"/>
        </w:trPr>
        <w:tc>
          <w:tcPr>
            <w:tcW w:w="2430" w:type="dxa"/>
            <w:tcBorders>
              <w:top w:val="nil"/>
              <w:left w:val="nil"/>
              <w:bottom w:val="nil"/>
              <w:right w:val="nil"/>
            </w:tcBorders>
            <w:shd w:val="clear" w:color="auto" w:fill="auto"/>
            <w:noWrap/>
            <w:vAlign w:val="bottom"/>
            <w:hideMark/>
          </w:tcPr>
          <w:p w14:paraId="70AECCB5"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Tuesday, November 21</w:t>
            </w:r>
          </w:p>
        </w:tc>
        <w:tc>
          <w:tcPr>
            <w:tcW w:w="1555" w:type="dxa"/>
            <w:tcBorders>
              <w:top w:val="nil"/>
              <w:left w:val="single" w:sz="4" w:space="0" w:color="auto"/>
              <w:bottom w:val="nil"/>
              <w:right w:val="single" w:sz="4" w:space="0" w:color="auto"/>
            </w:tcBorders>
            <w:shd w:val="clear" w:color="auto" w:fill="auto"/>
            <w:vAlign w:val="bottom"/>
            <w:hideMark/>
          </w:tcPr>
          <w:p w14:paraId="7CF03D27"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Ch. 13</w:t>
            </w:r>
          </w:p>
        </w:tc>
        <w:tc>
          <w:tcPr>
            <w:tcW w:w="965" w:type="dxa"/>
            <w:tcBorders>
              <w:top w:val="nil"/>
              <w:left w:val="single" w:sz="4" w:space="0" w:color="auto"/>
              <w:bottom w:val="nil"/>
              <w:right w:val="nil"/>
            </w:tcBorders>
            <w:shd w:val="clear" w:color="auto" w:fill="auto"/>
            <w:vAlign w:val="bottom"/>
            <w:hideMark/>
          </w:tcPr>
          <w:p w14:paraId="2766F5AF" w14:textId="77777777" w:rsidR="000B7EAC" w:rsidRPr="000B7EAC" w:rsidRDefault="000B7EAC" w:rsidP="000B7EAC">
            <w:pPr>
              <w:rPr>
                <w:rFonts w:ascii="Trebuchet MS" w:hAnsi="Trebuchet MS"/>
                <w:color w:val="000000"/>
                <w:sz w:val="22"/>
                <w:szCs w:val="22"/>
              </w:rPr>
            </w:pPr>
          </w:p>
        </w:tc>
        <w:tc>
          <w:tcPr>
            <w:tcW w:w="2596" w:type="dxa"/>
            <w:tcBorders>
              <w:top w:val="nil"/>
              <w:left w:val="single" w:sz="4" w:space="0" w:color="auto"/>
              <w:bottom w:val="nil"/>
              <w:right w:val="nil"/>
            </w:tcBorders>
            <w:shd w:val="clear" w:color="auto" w:fill="auto"/>
            <w:vAlign w:val="bottom"/>
            <w:hideMark/>
          </w:tcPr>
          <w:p w14:paraId="33EBFF6F"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auto" w:fill="auto"/>
            <w:vAlign w:val="bottom"/>
            <w:hideMark/>
          </w:tcPr>
          <w:p w14:paraId="7FB31C63"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r>
      <w:tr w:rsidR="000B7EAC" w:rsidRPr="000B7EAC" w14:paraId="46A8607E" w14:textId="77777777" w:rsidTr="000B7EAC">
        <w:trPr>
          <w:trHeight w:val="250"/>
        </w:trPr>
        <w:tc>
          <w:tcPr>
            <w:tcW w:w="2430" w:type="dxa"/>
            <w:tcBorders>
              <w:top w:val="nil"/>
              <w:left w:val="nil"/>
              <w:bottom w:val="nil"/>
              <w:right w:val="nil"/>
            </w:tcBorders>
            <w:shd w:val="clear" w:color="000000" w:fill="FFFF00"/>
            <w:noWrap/>
            <w:vAlign w:val="bottom"/>
            <w:hideMark/>
          </w:tcPr>
          <w:p w14:paraId="79A2B8F8"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Monday, November 27</w:t>
            </w:r>
          </w:p>
        </w:tc>
        <w:tc>
          <w:tcPr>
            <w:tcW w:w="1555" w:type="dxa"/>
            <w:tcBorders>
              <w:top w:val="nil"/>
              <w:left w:val="single" w:sz="4" w:space="0" w:color="auto"/>
              <w:bottom w:val="nil"/>
              <w:right w:val="single" w:sz="4" w:space="0" w:color="auto"/>
            </w:tcBorders>
            <w:shd w:val="clear" w:color="000000" w:fill="FFFF00"/>
            <w:vAlign w:val="bottom"/>
            <w:hideMark/>
          </w:tcPr>
          <w:p w14:paraId="729EEFC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11:15 - 2:15</w:t>
            </w:r>
          </w:p>
        </w:tc>
        <w:tc>
          <w:tcPr>
            <w:tcW w:w="965" w:type="dxa"/>
            <w:tcBorders>
              <w:top w:val="nil"/>
              <w:left w:val="single" w:sz="4" w:space="0" w:color="auto"/>
              <w:bottom w:val="nil"/>
              <w:right w:val="nil"/>
            </w:tcBorders>
            <w:shd w:val="clear" w:color="000000" w:fill="FFFF00"/>
            <w:noWrap/>
            <w:vAlign w:val="bottom"/>
            <w:hideMark/>
          </w:tcPr>
          <w:p w14:paraId="5661EF39"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2596" w:type="dxa"/>
            <w:tcBorders>
              <w:top w:val="nil"/>
              <w:left w:val="single" w:sz="4" w:space="0" w:color="auto"/>
              <w:bottom w:val="nil"/>
              <w:right w:val="nil"/>
            </w:tcBorders>
            <w:shd w:val="clear" w:color="000000" w:fill="FFFF00"/>
            <w:noWrap/>
            <w:vAlign w:val="bottom"/>
            <w:hideMark/>
          </w:tcPr>
          <w:p w14:paraId="06234BA1"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 </w:t>
            </w:r>
          </w:p>
        </w:tc>
        <w:tc>
          <w:tcPr>
            <w:tcW w:w="1312" w:type="dxa"/>
            <w:tcBorders>
              <w:top w:val="nil"/>
              <w:left w:val="single" w:sz="4" w:space="0" w:color="auto"/>
              <w:bottom w:val="nil"/>
              <w:right w:val="nil"/>
            </w:tcBorders>
            <w:shd w:val="clear" w:color="000000" w:fill="FFFF00"/>
            <w:noWrap/>
            <w:vAlign w:val="bottom"/>
            <w:hideMark/>
          </w:tcPr>
          <w:p w14:paraId="131924E0" w14:textId="77777777" w:rsidR="000B7EAC" w:rsidRPr="000B7EAC" w:rsidRDefault="000B7EAC" w:rsidP="000B7EAC">
            <w:pPr>
              <w:rPr>
                <w:rFonts w:ascii="Trebuchet MS" w:hAnsi="Trebuchet MS"/>
                <w:color w:val="000000"/>
                <w:sz w:val="22"/>
                <w:szCs w:val="22"/>
              </w:rPr>
            </w:pPr>
            <w:r w:rsidRPr="000B7EAC">
              <w:rPr>
                <w:rFonts w:ascii="Trebuchet MS" w:hAnsi="Trebuchet MS"/>
                <w:color w:val="000000"/>
                <w:sz w:val="22"/>
                <w:szCs w:val="22"/>
              </w:rPr>
              <w:t>Final Exam</w:t>
            </w:r>
          </w:p>
        </w:tc>
      </w:tr>
    </w:tbl>
    <w:p w14:paraId="67C06EB8" w14:textId="77777777" w:rsidR="00590335" w:rsidRDefault="00590335" w:rsidP="00D7590B">
      <w:pPr>
        <w:rPr>
          <w:rFonts w:asciiTheme="minorHAnsi" w:hAnsiTheme="minorHAnsi" w:cstheme="minorHAnsi"/>
          <w:sz w:val="24"/>
          <w:szCs w:val="24"/>
          <w:lang w:eastAsia="ja-JP"/>
        </w:rPr>
      </w:pPr>
    </w:p>
    <w:p w14:paraId="136F76A3" w14:textId="77777777" w:rsidR="00590335" w:rsidRDefault="00590335" w:rsidP="00D7590B">
      <w:pPr>
        <w:rPr>
          <w:rFonts w:asciiTheme="minorHAnsi" w:hAnsiTheme="minorHAnsi" w:cstheme="minorHAnsi"/>
          <w:sz w:val="24"/>
          <w:szCs w:val="24"/>
          <w:lang w:eastAsia="ja-JP"/>
        </w:rPr>
      </w:pPr>
    </w:p>
    <w:p w14:paraId="102847EF" w14:textId="77777777" w:rsidR="00590335" w:rsidRDefault="00590335" w:rsidP="00D7590B">
      <w:pPr>
        <w:rPr>
          <w:rFonts w:asciiTheme="minorHAnsi" w:hAnsiTheme="minorHAnsi" w:cstheme="minorHAnsi"/>
          <w:sz w:val="24"/>
          <w:szCs w:val="24"/>
          <w:lang w:eastAsia="ja-JP"/>
        </w:rPr>
      </w:pPr>
    </w:p>
    <w:tbl>
      <w:tblPr>
        <w:tblW w:w="8440" w:type="dxa"/>
        <w:tblLook w:val="04A0" w:firstRow="1" w:lastRow="0" w:firstColumn="1" w:lastColumn="0" w:noHBand="0" w:noVBand="1"/>
      </w:tblPr>
      <w:tblGrid>
        <w:gridCol w:w="2180"/>
        <w:gridCol w:w="2220"/>
        <w:gridCol w:w="960"/>
        <w:gridCol w:w="2120"/>
        <w:gridCol w:w="960"/>
      </w:tblGrid>
      <w:tr w:rsidR="00590335" w:rsidRPr="00590335" w14:paraId="48D2EC1F" w14:textId="77777777" w:rsidTr="00590335">
        <w:trPr>
          <w:trHeight w:val="288"/>
        </w:trPr>
        <w:tc>
          <w:tcPr>
            <w:tcW w:w="2180" w:type="dxa"/>
            <w:tcBorders>
              <w:top w:val="nil"/>
              <w:left w:val="nil"/>
              <w:bottom w:val="nil"/>
              <w:right w:val="nil"/>
            </w:tcBorders>
            <w:shd w:val="clear" w:color="auto" w:fill="auto"/>
            <w:noWrap/>
            <w:vAlign w:val="bottom"/>
            <w:hideMark/>
          </w:tcPr>
          <w:p w14:paraId="047B148B" w14:textId="77777777" w:rsidR="00590335" w:rsidRPr="00590335" w:rsidRDefault="00590335" w:rsidP="00590335">
            <w:pPr>
              <w:rPr>
                <w:sz w:val="24"/>
                <w:szCs w:val="24"/>
              </w:rPr>
            </w:pPr>
          </w:p>
        </w:tc>
        <w:tc>
          <w:tcPr>
            <w:tcW w:w="2220" w:type="dxa"/>
            <w:tcBorders>
              <w:top w:val="nil"/>
              <w:left w:val="single" w:sz="4" w:space="0" w:color="auto"/>
              <w:bottom w:val="nil"/>
              <w:right w:val="single" w:sz="4" w:space="0" w:color="auto"/>
            </w:tcBorders>
            <w:shd w:val="clear" w:color="000000" w:fill="93DE61"/>
            <w:noWrap/>
            <w:vAlign w:val="bottom"/>
            <w:hideMark/>
          </w:tcPr>
          <w:p w14:paraId="00CFC203" w14:textId="77777777" w:rsidR="00590335" w:rsidRPr="00590335" w:rsidRDefault="00590335" w:rsidP="00590335">
            <w:pPr>
              <w:jc w:val="center"/>
              <w:rPr>
                <w:rFonts w:ascii="Trebuchet MS" w:hAnsi="Trebuchet MS"/>
                <w:color w:val="000000"/>
                <w:sz w:val="22"/>
                <w:szCs w:val="22"/>
              </w:rPr>
            </w:pPr>
            <w:r w:rsidRPr="00590335">
              <w:rPr>
                <w:rFonts w:ascii="Trebuchet MS" w:hAnsi="Trebuchet MS"/>
                <w:color w:val="000000"/>
                <w:sz w:val="22"/>
                <w:szCs w:val="22"/>
              </w:rPr>
              <w:t>Readings</w:t>
            </w:r>
          </w:p>
        </w:tc>
        <w:tc>
          <w:tcPr>
            <w:tcW w:w="960" w:type="dxa"/>
            <w:tcBorders>
              <w:top w:val="nil"/>
              <w:left w:val="nil"/>
              <w:bottom w:val="nil"/>
              <w:right w:val="single" w:sz="4" w:space="0" w:color="auto"/>
            </w:tcBorders>
            <w:shd w:val="clear" w:color="000000" w:fill="93DE61"/>
            <w:noWrap/>
            <w:vAlign w:val="bottom"/>
            <w:hideMark/>
          </w:tcPr>
          <w:p w14:paraId="3D529254" w14:textId="77777777" w:rsidR="00590335" w:rsidRPr="00590335" w:rsidRDefault="00590335" w:rsidP="00590335">
            <w:pPr>
              <w:jc w:val="center"/>
              <w:rPr>
                <w:rFonts w:ascii="Trebuchet MS" w:hAnsi="Trebuchet MS"/>
                <w:color w:val="000000"/>
                <w:sz w:val="22"/>
                <w:szCs w:val="22"/>
              </w:rPr>
            </w:pPr>
            <w:r w:rsidRPr="00590335">
              <w:rPr>
                <w:rFonts w:ascii="Trebuchet MS" w:hAnsi="Trebuchet MS"/>
                <w:color w:val="000000"/>
                <w:sz w:val="22"/>
                <w:szCs w:val="22"/>
              </w:rPr>
              <w:t>REVEL</w:t>
            </w:r>
          </w:p>
        </w:tc>
        <w:tc>
          <w:tcPr>
            <w:tcW w:w="2120" w:type="dxa"/>
            <w:tcBorders>
              <w:top w:val="nil"/>
              <w:left w:val="nil"/>
              <w:bottom w:val="nil"/>
              <w:right w:val="single" w:sz="4" w:space="0" w:color="auto"/>
            </w:tcBorders>
            <w:shd w:val="clear" w:color="000000" w:fill="93DE61"/>
            <w:noWrap/>
            <w:vAlign w:val="bottom"/>
            <w:hideMark/>
          </w:tcPr>
          <w:p w14:paraId="23C484EC" w14:textId="77777777" w:rsidR="00590335" w:rsidRPr="00590335" w:rsidRDefault="00590335" w:rsidP="00590335">
            <w:pPr>
              <w:jc w:val="center"/>
              <w:rPr>
                <w:rFonts w:ascii="Trebuchet MS" w:hAnsi="Trebuchet MS"/>
                <w:color w:val="000000"/>
                <w:sz w:val="22"/>
                <w:szCs w:val="22"/>
              </w:rPr>
            </w:pPr>
            <w:r w:rsidRPr="00590335">
              <w:rPr>
                <w:rFonts w:ascii="Trebuchet MS" w:hAnsi="Trebuchet MS"/>
                <w:color w:val="000000"/>
                <w:sz w:val="22"/>
                <w:szCs w:val="22"/>
              </w:rPr>
              <w:t xml:space="preserve">Projects </w:t>
            </w:r>
          </w:p>
        </w:tc>
        <w:tc>
          <w:tcPr>
            <w:tcW w:w="960" w:type="dxa"/>
            <w:tcBorders>
              <w:top w:val="nil"/>
              <w:left w:val="nil"/>
              <w:bottom w:val="nil"/>
              <w:right w:val="single" w:sz="4" w:space="0" w:color="auto"/>
            </w:tcBorders>
            <w:shd w:val="clear" w:color="000000" w:fill="93DE61"/>
            <w:noWrap/>
            <w:vAlign w:val="bottom"/>
            <w:hideMark/>
          </w:tcPr>
          <w:p w14:paraId="452C1FF6" w14:textId="77777777" w:rsidR="00590335" w:rsidRPr="00590335" w:rsidRDefault="00590335" w:rsidP="00590335">
            <w:pPr>
              <w:jc w:val="center"/>
              <w:rPr>
                <w:rFonts w:ascii="Trebuchet MS" w:hAnsi="Trebuchet MS"/>
                <w:color w:val="000000"/>
                <w:sz w:val="22"/>
                <w:szCs w:val="22"/>
              </w:rPr>
            </w:pPr>
            <w:r w:rsidRPr="00590335">
              <w:rPr>
                <w:rFonts w:ascii="Trebuchet MS" w:hAnsi="Trebuchet MS"/>
                <w:color w:val="000000"/>
                <w:sz w:val="22"/>
                <w:szCs w:val="22"/>
              </w:rPr>
              <w:t>Exam</w:t>
            </w:r>
          </w:p>
        </w:tc>
      </w:tr>
      <w:tr w:rsidR="00590335" w:rsidRPr="00590335" w14:paraId="0BBC36AD" w14:textId="77777777" w:rsidTr="00590335">
        <w:trPr>
          <w:trHeight w:val="288"/>
        </w:trPr>
        <w:tc>
          <w:tcPr>
            <w:tcW w:w="2180" w:type="dxa"/>
            <w:tcBorders>
              <w:top w:val="nil"/>
              <w:left w:val="nil"/>
              <w:bottom w:val="nil"/>
              <w:right w:val="nil"/>
            </w:tcBorders>
            <w:shd w:val="clear" w:color="auto" w:fill="auto"/>
            <w:noWrap/>
            <w:vAlign w:val="bottom"/>
            <w:hideMark/>
          </w:tcPr>
          <w:p w14:paraId="5EB92D3D" w14:textId="77777777" w:rsidR="00590335" w:rsidRPr="00590335" w:rsidRDefault="00590335" w:rsidP="00590335">
            <w:pPr>
              <w:jc w:val="center"/>
              <w:rPr>
                <w:rFonts w:ascii="Trebuchet MS" w:hAnsi="Trebuchet MS"/>
                <w:color w:val="000000"/>
                <w:sz w:val="22"/>
                <w:szCs w:val="22"/>
              </w:rPr>
            </w:pPr>
          </w:p>
        </w:tc>
        <w:tc>
          <w:tcPr>
            <w:tcW w:w="2220" w:type="dxa"/>
            <w:tcBorders>
              <w:top w:val="nil"/>
              <w:left w:val="single" w:sz="4" w:space="0" w:color="auto"/>
              <w:bottom w:val="nil"/>
              <w:right w:val="single" w:sz="4" w:space="0" w:color="auto"/>
            </w:tcBorders>
            <w:shd w:val="clear" w:color="auto" w:fill="auto"/>
            <w:noWrap/>
            <w:vAlign w:val="bottom"/>
            <w:hideMark/>
          </w:tcPr>
          <w:p w14:paraId="01095E0C"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F69A083"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2120" w:type="dxa"/>
            <w:tcBorders>
              <w:top w:val="nil"/>
              <w:left w:val="nil"/>
              <w:bottom w:val="nil"/>
              <w:right w:val="single" w:sz="4" w:space="0" w:color="auto"/>
            </w:tcBorders>
            <w:shd w:val="clear" w:color="auto" w:fill="auto"/>
            <w:noWrap/>
            <w:vAlign w:val="bottom"/>
            <w:hideMark/>
          </w:tcPr>
          <w:p w14:paraId="723FBD9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2596D21"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0B5AC1F5" w14:textId="77777777" w:rsidTr="00590335">
        <w:trPr>
          <w:trHeight w:val="288"/>
        </w:trPr>
        <w:tc>
          <w:tcPr>
            <w:tcW w:w="2180" w:type="dxa"/>
            <w:tcBorders>
              <w:top w:val="nil"/>
              <w:left w:val="nil"/>
              <w:bottom w:val="nil"/>
              <w:right w:val="nil"/>
            </w:tcBorders>
            <w:shd w:val="clear" w:color="auto" w:fill="auto"/>
            <w:noWrap/>
            <w:vAlign w:val="bottom"/>
            <w:hideMark/>
          </w:tcPr>
          <w:p w14:paraId="4E8A3A5A"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August 11</w:t>
            </w:r>
          </w:p>
        </w:tc>
        <w:tc>
          <w:tcPr>
            <w:tcW w:w="2220" w:type="dxa"/>
            <w:tcBorders>
              <w:top w:val="nil"/>
              <w:left w:val="single" w:sz="4" w:space="0" w:color="auto"/>
              <w:bottom w:val="nil"/>
              <w:right w:val="single" w:sz="4" w:space="0" w:color="auto"/>
            </w:tcBorders>
            <w:shd w:val="clear" w:color="auto" w:fill="auto"/>
            <w:vAlign w:val="bottom"/>
            <w:hideMark/>
          </w:tcPr>
          <w:p w14:paraId="27ED6EAE"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3</w:t>
            </w:r>
          </w:p>
        </w:tc>
        <w:tc>
          <w:tcPr>
            <w:tcW w:w="960" w:type="dxa"/>
            <w:tcBorders>
              <w:top w:val="nil"/>
              <w:left w:val="nil"/>
              <w:bottom w:val="nil"/>
              <w:right w:val="single" w:sz="4" w:space="0" w:color="auto"/>
            </w:tcBorders>
            <w:shd w:val="clear" w:color="auto" w:fill="auto"/>
            <w:vAlign w:val="bottom"/>
            <w:hideMark/>
          </w:tcPr>
          <w:p w14:paraId="5ABBD6D6"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2120" w:type="dxa"/>
            <w:tcBorders>
              <w:top w:val="nil"/>
              <w:left w:val="nil"/>
              <w:bottom w:val="nil"/>
              <w:right w:val="single" w:sz="4" w:space="0" w:color="auto"/>
            </w:tcBorders>
            <w:shd w:val="clear" w:color="auto" w:fill="auto"/>
            <w:vAlign w:val="bottom"/>
            <w:hideMark/>
          </w:tcPr>
          <w:p w14:paraId="732DB07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3AD7FEE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1C3138D8" w14:textId="77777777" w:rsidTr="00590335">
        <w:trPr>
          <w:trHeight w:val="612"/>
        </w:trPr>
        <w:tc>
          <w:tcPr>
            <w:tcW w:w="2180" w:type="dxa"/>
            <w:tcBorders>
              <w:top w:val="nil"/>
              <w:left w:val="nil"/>
              <w:bottom w:val="nil"/>
              <w:right w:val="nil"/>
            </w:tcBorders>
            <w:shd w:val="clear" w:color="000000" w:fill="00B0F0"/>
            <w:noWrap/>
            <w:vAlign w:val="bottom"/>
            <w:hideMark/>
          </w:tcPr>
          <w:p w14:paraId="33CF85E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August 18</w:t>
            </w:r>
          </w:p>
        </w:tc>
        <w:tc>
          <w:tcPr>
            <w:tcW w:w="2220" w:type="dxa"/>
            <w:tcBorders>
              <w:top w:val="nil"/>
              <w:left w:val="single" w:sz="4" w:space="0" w:color="auto"/>
              <w:bottom w:val="nil"/>
              <w:right w:val="single" w:sz="4" w:space="0" w:color="auto"/>
            </w:tcBorders>
            <w:shd w:val="clear" w:color="000000" w:fill="00B0F0"/>
            <w:vAlign w:val="bottom"/>
            <w:hideMark/>
          </w:tcPr>
          <w:p w14:paraId="3B50EE12"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2 &amp; Emerging Culture</w:t>
            </w:r>
          </w:p>
        </w:tc>
        <w:tc>
          <w:tcPr>
            <w:tcW w:w="960" w:type="dxa"/>
            <w:tcBorders>
              <w:top w:val="nil"/>
              <w:left w:val="nil"/>
              <w:bottom w:val="nil"/>
              <w:right w:val="single" w:sz="4" w:space="0" w:color="auto"/>
            </w:tcBorders>
            <w:shd w:val="clear" w:color="000000" w:fill="00B0F0"/>
            <w:vAlign w:val="bottom"/>
            <w:hideMark/>
          </w:tcPr>
          <w:p w14:paraId="2ACA0BB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3</w:t>
            </w:r>
          </w:p>
        </w:tc>
        <w:tc>
          <w:tcPr>
            <w:tcW w:w="2120" w:type="dxa"/>
            <w:tcBorders>
              <w:top w:val="nil"/>
              <w:left w:val="nil"/>
              <w:bottom w:val="nil"/>
              <w:right w:val="single" w:sz="4" w:space="0" w:color="auto"/>
            </w:tcBorders>
            <w:shd w:val="clear" w:color="000000" w:fill="00B0F0"/>
            <w:vAlign w:val="bottom"/>
            <w:hideMark/>
          </w:tcPr>
          <w:p w14:paraId="243164B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Roles &amp; Identities</w:t>
            </w:r>
          </w:p>
        </w:tc>
        <w:tc>
          <w:tcPr>
            <w:tcW w:w="960" w:type="dxa"/>
            <w:tcBorders>
              <w:top w:val="nil"/>
              <w:left w:val="nil"/>
              <w:bottom w:val="nil"/>
              <w:right w:val="single" w:sz="4" w:space="0" w:color="auto"/>
            </w:tcBorders>
            <w:shd w:val="clear" w:color="000000" w:fill="00B0F0"/>
            <w:noWrap/>
            <w:vAlign w:val="bottom"/>
            <w:hideMark/>
          </w:tcPr>
          <w:p w14:paraId="15F2BC5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5EF5C13F" w14:textId="77777777" w:rsidTr="00590335">
        <w:trPr>
          <w:trHeight w:val="288"/>
        </w:trPr>
        <w:tc>
          <w:tcPr>
            <w:tcW w:w="2180" w:type="dxa"/>
            <w:tcBorders>
              <w:top w:val="nil"/>
              <w:left w:val="nil"/>
              <w:bottom w:val="nil"/>
              <w:right w:val="nil"/>
            </w:tcBorders>
            <w:shd w:val="clear" w:color="auto" w:fill="auto"/>
            <w:noWrap/>
            <w:vAlign w:val="bottom"/>
            <w:hideMark/>
          </w:tcPr>
          <w:p w14:paraId="275E700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August 25</w:t>
            </w:r>
          </w:p>
        </w:tc>
        <w:tc>
          <w:tcPr>
            <w:tcW w:w="2220" w:type="dxa"/>
            <w:tcBorders>
              <w:top w:val="nil"/>
              <w:left w:val="single" w:sz="4" w:space="0" w:color="auto"/>
              <w:bottom w:val="nil"/>
              <w:right w:val="single" w:sz="4" w:space="0" w:color="auto"/>
            </w:tcBorders>
            <w:shd w:val="clear" w:color="auto" w:fill="auto"/>
            <w:vAlign w:val="bottom"/>
            <w:hideMark/>
          </w:tcPr>
          <w:p w14:paraId="6CFC101C"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1D02E70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2&amp; 4</w:t>
            </w:r>
          </w:p>
        </w:tc>
        <w:tc>
          <w:tcPr>
            <w:tcW w:w="2120" w:type="dxa"/>
            <w:tcBorders>
              <w:top w:val="nil"/>
              <w:left w:val="nil"/>
              <w:bottom w:val="nil"/>
              <w:right w:val="single" w:sz="4" w:space="0" w:color="auto"/>
            </w:tcBorders>
            <w:shd w:val="clear" w:color="auto" w:fill="auto"/>
            <w:vAlign w:val="bottom"/>
            <w:hideMark/>
          </w:tcPr>
          <w:p w14:paraId="1365BDE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1330FE6"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7476BF9E" w14:textId="77777777" w:rsidTr="00590335">
        <w:trPr>
          <w:trHeight w:val="288"/>
        </w:trPr>
        <w:tc>
          <w:tcPr>
            <w:tcW w:w="2180" w:type="dxa"/>
            <w:tcBorders>
              <w:top w:val="nil"/>
              <w:left w:val="nil"/>
              <w:bottom w:val="nil"/>
              <w:right w:val="nil"/>
            </w:tcBorders>
            <w:shd w:val="clear" w:color="000000" w:fill="00B0F0"/>
            <w:noWrap/>
            <w:vAlign w:val="bottom"/>
            <w:hideMark/>
          </w:tcPr>
          <w:p w14:paraId="15036DCC"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September 8</w:t>
            </w:r>
          </w:p>
        </w:tc>
        <w:tc>
          <w:tcPr>
            <w:tcW w:w="2220" w:type="dxa"/>
            <w:tcBorders>
              <w:top w:val="nil"/>
              <w:left w:val="single" w:sz="4" w:space="0" w:color="auto"/>
              <w:bottom w:val="nil"/>
              <w:right w:val="single" w:sz="4" w:space="0" w:color="auto"/>
            </w:tcBorders>
            <w:shd w:val="clear" w:color="000000" w:fill="00B0F0"/>
            <w:vAlign w:val="bottom"/>
            <w:hideMark/>
          </w:tcPr>
          <w:p w14:paraId="3F97F1C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000000" w:fill="00B0F0"/>
            <w:vAlign w:val="bottom"/>
            <w:hideMark/>
          </w:tcPr>
          <w:p w14:paraId="4322D10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5</w:t>
            </w:r>
          </w:p>
        </w:tc>
        <w:tc>
          <w:tcPr>
            <w:tcW w:w="2120" w:type="dxa"/>
            <w:tcBorders>
              <w:top w:val="nil"/>
              <w:left w:val="nil"/>
              <w:bottom w:val="nil"/>
              <w:right w:val="single" w:sz="4" w:space="0" w:color="auto"/>
            </w:tcBorders>
            <w:shd w:val="clear" w:color="000000" w:fill="00B0F0"/>
            <w:vAlign w:val="bottom"/>
            <w:hideMark/>
          </w:tcPr>
          <w:p w14:paraId="29BAF2A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000000" w:fill="00B0F0"/>
            <w:noWrap/>
            <w:vAlign w:val="bottom"/>
            <w:hideMark/>
          </w:tcPr>
          <w:p w14:paraId="03FBF871"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Exam 1</w:t>
            </w:r>
          </w:p>
        </w:tc>
      </w:tr>
      <w:tr w:rsidR="00590335" w:rsidRPr="00590335" w14:paraId="3DE0A8AC" w14:textId="77777777" w:rsidTr="00590335">
        <w:trPr>
          <w:trHeight w:val="288"/>
        </w:trPr>
        <w:tc>
          <w:tcPr>
            <w:tcW w:w="2180" w:type="dxa"/>
            <w:tcBorders>
              <w:top w:val="nil"/>
              <w:left w:val="nil"/>
              <w:bottom w:val="nil"/>
              <w:right w:val="nil"/>
            </w:tcBorders>
            <w:shd w:val="clear" w:color="auto" w:fill="auto"/>
            <w:noWrap/>
            <w:vAlign w:val="bottom"/>
            <w:hideMark/>
          </w:tcPr>
          <w:p w14:paraId="0AA215ED"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September 15</w:t>
            </w:r>
          </w:p>
        </w:tc>
        <w:tc>
          <w:tcPr>
            <w:tcW w:w="2220" w:type="dxa"/>
            <w:tcBorders>
              <w:top w:val="nil"/>
              <w:left w:val="single" w:sz="4" w:space="0" w:color="auto"/>
              <w:bottom w:val="nil"/>
              <w:right w:val="single" w:sz="4" w:space="0" w:color="auto"/>
            </w:tcBorders>
            <w:shd w:val="clear" w:color="auto" w:fill="auto"/>
            <w:vAlign w:val="bottom"/>
            <w:hideMark/>
          </w:tcPr>
          <w:p w14:paraId="072FCC9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4FC865C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6</w:t>
            </w:r>
          </w:p>
        </w:tc>
        <w:tc>
          <w:tcPr>
            <w:tcW w:w="2120" w:type="dxa"/>
            <w:tcBorders>
              <w:top w:val="nil"/>
              <w:left w:val="nil"/>
              <w:bottom w:val="nil"/>
              <w:right w:val="single" w:sz="4" w:space="0" w:color="auto"/>
            </w:tcBorders>
            <w:shd w:val="clear" w:color="auto" w:fill="auto"/>
            <w:vAlign w:val="bottom"/>
            <w:hideMark/>
          </w:tcPr>
          <w:p w14:paraId="55F4F0C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Faculty Doors</w:t>
            </w:r>
          </w:p>
        </w:tc>
        <w:tc>
          <w:tcPr>
            <w:tcW w:w="960" w:type="dxa"/>
            <w:tcBorders>
              <w:top w:val="nil"/>
              <w:left w:val="nil"/>
              <w:bottom w:val="nil"/>
              <w:right w:val="single" w:sz="4" w:space="0" w:color="auto"/>
            </w:tcBorders>
            <w:shd w:val="clear" w:color="auto" w:fill="auto"/>
            <w:noWrap/>
            <w:vAlign w:val="bottom"/>
            <w:hideMark/>
          </w:tcPr>
          <w:p w14:paraId="30C62E0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5799C13D" w14:textId="77777777" w:rsidTr="00590335">
        <w:trPr>
          <w:trHeight w:val="288"/>
        </w:trPr>
        <w:tc>
          <w:tcPr>
            <w:tcW w:w="2180" w:type="dxa"/>
            <w:tcBorders>
              <w:top w:val="nil"/>
              <w:left w:val="nil"/>
              <w:bottom w:val="nil"/>
              <w:right w:val="nil"/>
            </w:tcBorders>
            <w:shd w:val="clear" w:color="000000" w:fill="00B0F0"/>
            <w:noWrap/>
            <w:vAlign w:val="bottom"/>
            <w:hideMark/>
          </w:tcPr>
          <w:p w14:paraId="6EB3981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September 22</w:t>
            </w:r>
          </w:p>
        </w:tc>
        <w:tc>
          <w:tcPr>
            <w:tcW w:w="2220" w:type="dxa"/>
            <w:tcBorders>
              <w:top w:val="nil"/>
              <w:left w:val="single" w:sz="4" w:space="0" w:color="auto"/>
              <w:bottom w:val="nil"/>
              <w:right w:val="single" w:sz="4" w:space="0" w:color="auto"/>
            </w:tcBorders>
            <w:shd w:val="clear" w:color="000000" w:fill="00B0F0"/>
            <w:vAlign w:val="bottom"/>
            <w:hideMark/>
          </w:tcPr>
          <w:p w14:paraId="7ADD85E2"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000000" w:fill="00B0F0"/>
            <w:vAlign w:val="bottom"/>
            <w:hideMark/>
          </w:tcPr>
          <w:p w14:paraId="1F663AD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7</w:t>
            </w:r>
          </w:p>
        </w:tc>
        <w:tc>
          <w:tcPr>
            <w:tcW w:w="2120" w:type="dxa"/>
            <w:tcBorders>
              <w:top w:val="nil"/>
              <w:left w:val="nil"/>
              <w:bottom w:val="nil"/>
              <w:right w:val="single" w:sz="4" w:space="0" w:color="auto"/>
            </w:tcBorders>
            <w:shd w:val="clear" w:color="000000" w:fill="00B0F0"/>
            <w:vAlign w:val="bottom"/>
            <w:hideMark/>
          </w:tcPr>
          <w:p w14:paraId="2FEC412B"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000000" w:fill="00B0F0"/>
            <w:noWrap/>
            <w:vAlign w:val="bottom"/>
            <w:hideMark/>
          </w:tcPr>
          <w:p w14:paraId="158CDA2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3DFC1D12" w14:textId="77777777" w:rsidTr="00590335">
        <w:trPr>
          <w:trHeight w:val="288"/>
        </w:trPr>
        <w:tc>
          <w:tcPr>
            <w:tcW w:w="2180" w:type="dxa"/>
            <w:tcBorders>
              <w:top w:val="nil"/>
              <w:left w:val="nil"/>
              <w:bottom w:val="nil"/>
              <w:right w:val="nil"/>
            </w:tcBorders>
            <w:shd w:val="clear" w:color="auto" w:fill="auto"/>
            <w:noWrap/>
            <w:vAlign w:val="bottom"/>
            <w:hideMark/>
          </w:tcPr>
          <w:p w14:paraId="40972E6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September 29</w:t>
            </w:r>
          </w:p>
        </w:tc>
        <w:tc>
          <w:tcPr>
            <w:tcW w:w="2220" w:type="dxa"/>
            <w:tcBorders>
              <w:top w:val="nil"/>
              <w:left w:val="single" w:sz="4" w:space="0" w:color="auto"/>
              <w:bottom w:val="nil"/>
              <w:right w:val="single" w:sz="4" w:space="0" w:color="auto"/>
            </w:tcBorders>
            <w:shd w:val="clear" w:color="auto" w:fill="auto"/>
            <w:vAlign w:val="bottom"/>
            <w:hideMark/>
          </w:tcPr>
          <w:p w14:paraId="02DC1F2E"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51A4E18E"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2120" w:type="dxa"/>
            <w:tcBorders>
              <w:top w:val="nil"/>
              <w:left w:val="nil"/>
              <w:bottom w:val="nil"/>
              <w:right w:val="single" w:sz="4" w:space="0" w:color="auto"/>
            </w:tcBorders>
            <w:shd w:val="clear" w:color="auto" w:fill="auto"/>
            <w:vAlign w:val="bottom"/>
            <w:hideMark/>
          </w:tcPr>
          <w:p w14:paraId="3D6DE71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Scrapbook 1 - pics</w:t>
            </w:r>
          </w:p>
        </w:tc>
        <w:tc>
          <w:tcPr>
            <w:tcW w:w="960" w:type="dxa"/>
            <w:tcBorders>
              <w:top w:val="nil"/>
              <w:left w:val="nil"/>
              <w:bottom w:val="nil"/>
              <w:right w:val="single" w:sz="4" w:space="0" w:color="auto"/>
            </w:tcBorders>
            <w:shd w:val="clear" w:color="auto" w:fill="auto"/>
            <w:noWrap/>
            <w:vAlign w:val="bottom"/>
            <w:hideMark/>
          </w:tcPr>
          <w:p w14:paraId="3C485545"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Exam 2</w:t>
            </w:r>
          </w:p>
        </w:tc>
      </w:tr>
      <w:tr w:rsidR="00590335" w:rsidRPr="00590335" w14:paraId="58991EFD" w14:textId="77777777" w:rsidTr="00590335">
        <w:trPr>
          <w:trHeight w:val="288"/>
        </w:trPr>
        <w:tc>
          <w:tcPr>
            <w:tcW w:w="2180" w:type="dxa"/>
            <w:tcBorders>
              <w:top w:val="nil"/>
              <w:left w:val="nil"/>
              <w:bottom w:val="nil"/>
              <w:right w:val="nil"/>
            </w:tcBorders>
            <w:shd w:val="clear" w:color="000000" w:fill="00B0F0"/>
            <w:noWrap/>
            <w:vAlign w:val="bottom"/>
            <w:hideMark/>
          </w:tcPr>
          <w:p w14:paraId="0BF40FB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October 6</w:t>
            </w:r>
          </w:p>
        </w:tc>
        <w:tc>
          <w:tcPr>
            <w:tcW w:w="2220" w:type="dxa"/>
            <w:tcBorders>
              <w:top w:val="nil"/>
              <w:left w:val="single" w:sz="4" w:space="0" w:color="auto"/>
              <w:bottom w:val="nil"/>
              <w:right w:val="single" w:sz="4" w:space="0" w:color="auto"/>
            </w:tcBorders>
            <w:shd w:val="clear" w:color="000000" w:fill="00B0F0"/>
            <w:vAlign w:val="bottom"/>
            <w:hideMark/>
          </w:tcPr>
          <w:p w14:paraId="2D0A85BE" w14:textId="3939B90D"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r>
              <w:rPr>
                <w:rFonts w:ascii="Trebuchet MS" w:hAnsi="Trebuchet MS"/>
                <w:color w:val="000000"/>
                <w:sz w:val="22"/>
                <w:szCs w:val="22"/>
              </w:rPr>
              <w:t>Fall Break</w:t>
            </w:r>
          </w:p>
        </w:tc>
        <w:tc>
          <w:tcPr>
            <w:tcW w:w="960" w:type="dxa"/>
            <w:tcBorders>
              <w:top w:val="nil"/>
              <w:left w:val="nil"/>
              <w:bottom w:val="nil"/>
              <w:right w:val="single" w:sz="4" w:space="0" w:color="auto"/>
            </w:tcBorders>
            <w:shd w:val="clear" w:color="000000" w:fill="00B0F0"/>
            <w:vAlign w:val="bottom"/>
            <w:hideMark/>
          </w:tcPr>
          <w:p w14:paraId="07B9835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2120" w:type="dxa"/>
            <w:tcBorders>
              <w:top w:val="nil"/>
              <w:left w:val="nil"/>
              <w:bottom w:val="nil"/>
              <w:right w:val="single" w:sz="4" w:space="0" w:color="auto"/>
            </w:tcBorders>
            <w:shd w:val="clear" w:color="000000" w:fill="00B0F0"/>
            <w:vAlign w:val="bottom"/>
            <w:hideMark/>
          </w:tcPr>
          <w:p w14:paraId="72F09F15"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000000" w:fill="00B0F0"/>
            <w:noWrap/>
            <w:vAlign w:val="bottom"/>
            <w:hideMark/>
          </w:tcPr>
          <w:p w14:paraId="1413D9D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02C1A96B" w14:textId="77777777" w:rsidTr="00590335">
        <w:trPr>
          <w:trHeight w:val="288"/>
        </w:trPr>
        <w:tc>
          <w:tcPr>
            <w:tcW w:w="2180" w:type="dxa"/>
            <w:tcBorders>
              <w:top w:val="nil"/>
              <w:left w:val="nil"/>
              <w:bottom w:val="nil"/>
              <w:right w:val="nil"/>
            </w:tcBorders>
            <w:shd w:val="clear" w:color="auto" w:fill="auto"/>
            <w:noWrap/>
            <w:vAlign w:val="bottom"/>
            <w:hideMark/>
          </w:tcPr>
          <w:p w14:paraId="0546C2DB"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October 13</w:t>
            </w:r>
          </w:p>
        </w:tc>
        <w:tc>
          <w:tcPr>
            <w:tcW w:w="2220" w:type="dxa"/>
            <w:tcBorders>
              <w:top w:val="nil"/>
              <w:left w:val="single" w:sz="4" w:space="0" w:color="auto"/>
              <w:bottom w:val="nil"/>
              <w:right w:val="single" w:sz="4" w:space="0" w:color="auto"/>
            </w:tcBorders>
            <w:shd w:val="clear" w:color="auto" w:fill="auto"/>
            <w:vAlign w:val="bottom"/>
            <w:hideMark/>
          </w:tcPr>
          <w:p w14:paraId="06ADF11A"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5A0725FF"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8</w:t>
            </w:r>
          </w:p>
        </w:tc>
        <w:tc>
          <w:tcPr>
            <w:tcW w:w="2120" w:type="dxa"/>
            <w:tcBorders>
              <w:top w:val="nil"/>
              <w:left w:val="nil"/>
              <w:bottom w:val="nil"/>
              <w:right w:val="single" w:sz="4" w:space="0" w:color="auto"/>
            </w:tcBorders>
            <w:shd w:val="clear" w:color="auto" w:fill="auto"/>
            <w:vAlign w:val="bottom"/>
            <w:hideMark/>
          </w:tcPr>
          <w:p w14:paraId="5F498046"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21CAF91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06EA5D88" w14:textId="77777777" w:rsidTr="00590335">
        <w:trPr>
          <w:trHeight w:val="288"/>
        </w:trPr>
        <w:tc>
          <w:tcPr>
            <w:tcW w:w="2180" w:type="dxa"/>
            <w:tcBorders>
              <w:top w:val="nil"/>
              <w:left w:val="nil"/>
              <w:bottom w:val="nil"/>
              <w:right w:val="nil"/>
            </w:tcBorders>
            <w:shd w:val="clear" w:color="000000" w:fill="00B0F0"/>
            <w:noWrap/>
            <w:vAlign w:val="bottom"/>
            <w:hideMark/>
          </w:tcPr>
          <w:p w14:paraId="5A8D0FBD"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October 20</w:t>
            </w:r>
          </w:p>
        </w:tc>
        <w:tc>
          <w:tcPr>
            <w:tcW w:w="2220" w:type="dxa"/>
            <w:tcBorders>
              <w:top w:val="nil"/>
              <w:left w:val="single" w:sz="4" w:space="0" w:color="auto"/>
              <w:bottom w:val="nil"/>
              <w:right w:val="single" w:sz="4" w:space="0" w:color="auto"/>
            </w:tcBorders>
            <w:shd w:val="clear" w:color="000000" w:fill="00B0F0"/>
            <w:vAlign w:val="bottom"/>
            <w:hideMark/>
          </w:tcPr>
          <w:p w14:paraId="70A1A365" w14:textId="445A8BB0"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r w:rsidR="000B7EAC" w:rsidRPr="00590335">
              <w:rPr>
                <w:rFonts w:ascii="Trebuchet MS" w:hAnsi="Trebuchet MS"/>
                <w:color w:val="000000"/>
                <w:sz w:val="22"/>
                <w:szCs w:val="22"/>
              </w:rPr>
              <w:t>Meet via Teams*</w:t>
            </w:r>
          </w:p>
        </w:tc>
        <w:tc>
          <w:tcPr>
            <w:tcW w:w="960" w:type="dxa"/>
            <w:tcBorders>
              <w:top w:val="nil"/>
              <w:left w:val="nil"/>
              <w:bottom w:val="nil"/>
              <w:right w:val="single" w:sz="4" w:space="0" w:color="auto"/>
            </w:tcBorders>
            <w:shd w:val="clear" w:color="000000" w:fill="00B0F0"/>
            <w:vAlign w:val="bottom"/>
            <w:hideMark/>
          </w:tcPr>
          <w:p w14:paraId="0406537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9</w:t>
            </w:r>
          </w:p>
        </w:tc>
        <w:tc>
          <w:tcPr>
            <w:tcW w:w="2120" w:type="dxa"/>
            <w:tcBorders>
              <w:top w:val="nil"/>
              <w:left w:val="nil"/>
              <w:bottom w:val="nil"/>
              <w:right w:val="single" w:sz="4" w:space="0" w:color="auto"/>
            </w:tcBorders>
            <w:shd w:val="clear" w:color="000000" w:fill="00B0F0"/>
            <w:vAlign w:val="bottom"/>
            <w:hideMark/>
          </w:tcPr>
          <w:p w14:paraId="01BC431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Meet via Teams*</w:t>
            </w:r>
          </w:p>
        </w:tc>
        <w:tc>
          <w:tcPr>
            <w:tcW w:w="960" w:type="dxa"/>
            <w:tcBorders>
              <w:top w:val="nil"/>
              <w:left w:val="nil"/>
              <w:bottom w:val="nil"/>
              <w:right w:val="single" w:sz="4" w:space="0" w:color="auto"/>
            </w:tcBorders>
            <w:shd w:val="clear" w:color="000000" w:fill="00B0F0"/>
            <w:noWrap/>
            <w:vAlign w:val="bottom"/>
            <w:hideMark/>
          </w:tcPr>
          <w:p w14:paraId="2E657FF3"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0F57A2C3" w14:textId="77777777" w:rsidTr="00590335">
        <w:trPr>
          <w:trHeight w:val="288"/>
        </w:trPr>
        <w:tc>
          <w:tcPr>
            <w:tcW w:w="2180" w:type="dxa"/>
            <w:tcBorders>
              <w:top w:val="nil"/>
              <w:left w:val="nil"/>
              <w:bottom w:val="nil"/>
              <w:right w:val="nil"/>
            </w:tcBorders>
            <w:shd w:val="clear" w:color="auto" w:fill="auto"/>
            <w:noWrap/>
            <w:vAlign w:val="bottom"/>
            <w:hideMark/>
          </w:tcPr>
          <w:p w14:paraId="6812E32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October 27</w:t>
            </w:r>
          </w:p>
        </w:tc>
        <w:tc>
          <w:tcPr>
            <w:tcW w:w="2220" w:type="dxa"/>
            <w:tcBorders>
              <w:top w:val="nil"/>
              <w:left w:val="single" w:sz="4" w:space="0" w:color="auto"/>
              <w:bottom w:val="nil"/>
              <w:right w:val="single" w:sz="4" w:space="0" w:color="auto"/>
            </w:tcBorders>
            <w:shd w:val="clear" w:color="auto" w:fill="auto"/>
            <w:vAlign w:val="bottom"/>
            <w:hideMark/>
          </w:tcPr>
          <w:p w14:paraId="37A02FB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175391AB"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10</w:t>
            </w:r>
          </w:p>
        </w:tc>
        <w:tc>
          <w:tcPr>
            <w:tcW w:w="2120" w:type="dxa"/>
            <w:tcBorders>
              <w:top w:val="nil"/>
              <w:left w:val="nil"/>
              <w:bottom w:val="nil"/>
              <w:right w:val="single" w:sz="4" w:space="0" w:color="auto"/>
            </w:tcBorders>
            <w:shd w:val="clear" w:color="auto" w:fill="auto"/>
            <w:vAlign w:val="bottom"/>
            <w:hideMark/>
          </w:tcPr>
          <w:p w14:paraId="7C080F3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C3C460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5881F05B" w14:textId="77777777" w:rsidTr="00590335">
        <w:trPr>
          <w:trHeight w:val="288"/>
        </w:trPr>
        <w:tc>
          <w:tcPr>
            <w:tcW w:w="2180" w:type="dxa"/>
            <w:tcBorders>
              <w:top w:val="nil"/>
              <w:left w:val="nil"/>
              <w:bottom w:val="nil"/>
              <w:right w:val="nil"/>
            </w:tcBorders>
            <w:shd w:val="clear" w:color="auto" w:fill="00B0F0"/>
            <w:noWrap/>
            <w:vAlign w:val="bottom"/>
          </w:tcPr>
          <w:p w14:paraId="46DE9F33" w14:textId="3C9A6870" w:rsidR="00590335" w:rsidRPr="00590335" w:rsidRDefault="00590335" w:rsidP="00590335">
            <w:pPr>
              <w:rPr>
                <w:rFonts w:ascii="Trebuchet MS" w:hAnsi="Trebuchet MS"/>
                <w:color w:val="000000"/>
                <w:sz w:val="22"/>
                <w:szCs w:val="22"/>
              </w:rPr>
            </w:pPr>
            <w:r>
              <w:rPr>
                <w:rFonts w:ascii="Trebuchet MS" w:hAnsi="Trebuchet MS"/>
                <w:color w:val="000000"/>
                <w:sz w:val="22"/>
                <w:szCs w:val="22"/>
              </w:rPr>
              <w:t>Friday, November 3</w:t>
            </w:r>
          </w:p>
        </w:tc>
        <w:tc>
          <w:tcPr>
            <w:tcW w:w="2220" w:type="dxa"/>
            <w:tcBorders>
              <w:top w:val="nil"/>
              <w:left w:val="single" w:sz="4" w:space="0" w:color="auto"/>
              <w:bottom w:val="nil"/>
              <w:right w:val="single" w:sz="4" w:space="0" w:color="auto"/>
            </w:tcBorders>
            <w:shd w:val="clear" w:color="auto" w:fill="00B0F0"/>
            <w:vAlign w:val="bottom"/>
          </w:tcPr>
          <w:p w14:paraId="658E43FD" w14:textId="77777777" w:rsidR="00590335" w:rsidRPr="00590335" w:rsidRDefault="00590335" w:rsidP="00590335">
            <w:pPr>
              <w:rPr>
                <w:rFonts w:ascii="Trebuchet MS" w:hAnsi="Trebuchet MS"/>
                <w:color w:val="000000"/>
                <w:sz w:val="22"/>
                <w:szCs w:val="22"/>
              </w:rPr>
            </w:pPr>
          </w:p>
        </w:tc>
        <w:tc>
          <w:tcPr>
            <w:tcW w:w="960" w:type="dxa"/>
            <w:tcBorders>
              <w:top w:val="nil"/>
              <w:left w:val="nil"/>
              <w:bottom w:val="nil"/>
              <w:right w:val="single" w:sz="4" w:space="0" w:color="auto"/>
            </w:tcBorders>
            <w:shd w:val="clear" w:color="auto" w:fill="00B0F0"/>
            <w:vAlign w:val="bottom"/>
          </w:tcPr>
          <w:p w14:paraId="1DD3204C" w14:textId="21F4E2C3" w:rsidR="00590335" w:rsidRPr="00590335" w:rsidRDefault="009E4F12" w:rsidP="00590335">
            <w:pPr>
              <w:rPr>
                <w:rFonts w:ascii="Trebuchet MS" w:hAnsi="Trebuchet MS"/>
                <w:color w:val="000000"/>
                <w:sz w:val="22"/>
                <w:szCs w:val="22"/>
              </w:rPr>
            </w:pPr>
            <w:r>
              <w:rPr>
                <w:rFonts w:ascii="Trebuchet MS" w:hAnsi="Trebuchet MS"/>
                <w:color w:val="000000"/>
                <w:sz w:val="22"/>
                <w:szCs w:val="22"/>
              </w:rPr>
              <w:t>Ch. 11</w:t>
            </w:r>
          </w:p>
        </w:tc>
        <w:tc>
          <w:tcPr>
            <w:tcW w:w="2120" w:type="dxa"/>
            <w:tcBorders>
              <w:top w:val="nil"/>
              <w:left w:val="nil"/>
              <w:bottom w:val="nil"/>
              <w:right w:val="single" w:sz="4" w:space="0" w:color="auto"/>
            </w:tcBorders>
            <w:shd w:val="clear" w:color="auto" w:fill="00B0F0"/>
            <w:vAlign w:val="bottom"/>
          </w:tcPr>
          <w:p w14:paraId="478ABFDA" w14:textId="77777777" w:rsidR="00590335" w:rsidRPr="00590335" w:rsidRDefault="00590335" w:rsidP="00590335">
            <w:pPr>
              <w:rPr>
                <w:rFonts w:ascii="Trebuchet MS" w:hAnsi="Trebuchet MS"/>
                <w:color w:val="000000"/>
                <w:sz w:val="22"/>
                <w:szCs w:val="22"/>
              </w:rPr>
            </w:pPr>
          </w:p>
        </w:tc>
        <w:tc>
          <w:tcPr>
            <w:tcW w:w="960" w:type="dxa"/>
            <w:tcBorders>
              <w:top w:val="nil"/>
              <w:left w:val="nil"/>
              <w:bottom w:val="nil"/>
              <w:right w:val="single" w:sz="4" w:space="0" w:color="auto"/>
            </w:tcBorders>
            <w:shd w:val="clear" w:color="auto" w:fill="00B0F0"/>
            <w:noWrap/>
            <w:vAlign w:val="bottom"/>
          </w:tcPr>
          <w:p w14:paraId="30EEE989" w14:textId="4A69CACB" w:rsidR="00590335" w:rsidRPr="00590335" w:rsidRDefault="009E4F12" w:rsidP="00590335">
            <w:pPr>
              <w:rPr>
                <w:rFonts w:ascii="Trebuchet MS" w:hAnsi="Trebuchet MS"/>
                <w:color w:val="000000"/>
                <w:sz w:val="22"/>
                <w:szCs w:val="22"/>
              </w:rPr>
            </w:pPr>
            <w:r>
              <w:rPr>
                <w:rFonts w:ascii="Trebuchet MS" w:hAnsi="Trebuchet MS"/>
                <w:color w:val="000000"/>
                <w:sz w:val="22"/>
                <w:szCs w:val="22"/>
              </w:rPr>
              <w:t>Exam 3</w:t>
            </w:r>
          </w:p>
        </w:tc>
      </w:tr>
      <w:tr w:rsidR="00590335" w:rsidRPr="00590335" w14:paraId="759FE73F" w14:textId="77777777" w:rsidTr="009E4F12">
        <w:trPr>
          <w:trHeight w:val="288"/>
        </w:trPr>
        <w:tc>
          <w:tcPr>
            <w:tcW w:w="2180" w:type="dxa"/>
            <w:tcBorders>
              <w:top w:val="nil"/>
              <w:left w:val="nil"/>
              <w:bottom w:val="nil"/>
              <w:right w:val="nil"/>
            </w:tcBorders>
            <w:shd w:val="clear" w:color="auto" w:fill="auto"/>
            <w:noWrap/>
            <w:vAlign w:val="bottom"/>
            <w:hideMark/>
          </w:tcPr>
          <w:p w14:paraId="300BBE00"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November 10</w:t>
            </w:r>
          </w:p>
        </w:tc>
        <w:tc>
          <w:tcPr>
            <w:tcW w:w="2220" w:type="dxa"/>
            <w:tcBorders>
              <w:top w:val="nil"/>
              <w:left w:val="single" w:sz="4" w:space="0" w:color="auto"/>
              <w:bottom w:val="nil"/>
              <w:right w:val="single" w:sz="4" w:space="0" w:color="auto"/>
            </w:tcBorders>
            <w:shd w:val="clear" w:color="auto" w:fill="auto"/>
            <w:vAlign w:val="bottom"/>
            <w:hideMark/>
          </w:tcPr>
          <w:p w14:paraId="4D84D174"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vAlign w:val="bottom"/>
            <w:hideMark/>
          </w:tcPr>
          <w:p w14:paraId="7B64259B" w14:textId="46DF678D"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1</w:t>
            </w:r>
            <w:r w:rsidR="009E4F12">
              <w:rPr>
                <w:rFonts w:ascii="Trebuchet MS" w:hAnsi="Trebuchet MS"/>
                <w:color w:val="000000"/>
                <w:sz w:val="22"/>
                <w:szCs w:val="22"/>
              </w:rPr>
              <w:t>2</w:t>
            </w:r>
          </w:p>
        </w:tc>
        <w:tc>
          <w:tcPr>
            <w:tcW w:w="2120" w:type="dxa"/>
            <w:tcBorders>
              <w:top w:val="nil"/>
              <w:left w:val="nil"/>
              <w:bottom w:val="nil"/>
              <w:right w:val="single" w:sz="4" w:space="0" w:color="auto"/>
            </w:tcBorders>
            <w:shd w:val="clear" w:color="auto" w:fill="auto"/>
            <w:vAlign w:val="bottom"/>
            <w:hideMark/>
          </w:tcPr>
          <w:p w14:paraId="4C039CAD"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auto"/>
            <w:noWrap/>
            <w:vAlign w:val="bottom"/>
          </w:tcPr>
          <w:p w14:paraId="419E6BF2" w14:textId="258A91D3" w:rsidR="00590335" w:rsidRPr="00590335" w:rsidRDefault="00590335" w:rsidP="00590335">
            <w:pPr>
              <w:rPr>
                <w:rFonts w:ascii="Trebuchet MS" w:hAnsi="Trebuchet MS"/>
                <w:color w:val="000000"/>
                <w:sz w:val="22"/>
                <w:szCs w:val="22"/>
              </w:rPr>
            </w:pPr>
          </w:p>
        </w:tc>
      </w:tr>
      <w:tr w:rsidR="00590335" w:rsidRPr="00590335" w14:paraId="4C71F222" w14:textId="77777777" w:rsidTr="00590335">
        <w:trPr>
          <w:trHeight w:val="648"/>
        </w:trPr>
        <w:tc>
          <w:tcPr>
            <w:tcW w:w="2180" w:type="dxa"/>
            <w:tcBorders>
              <w:top w:val="nil"/>
              <w:left w:val="nil"/>
              <w:bottom w:val="nil"/>
              <w:right w:val="nil"/>
            </w:tcBorders>
            <w:shd w:val="clear" w:color="auto" w:fill="00B0F0"/>
            <w:noWrap/>
            <w:vAlign w:val="bottom"/>
            <w:hideMark/>
          </w:tcPr>
          <w:p w14:paraId="12774EE8"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November 17</w:t>
            </w:r>
          </w:p>
        </w:tc>
        <w:tc>
          <w:tcPr>
            <w:tcW w:w="2220" w:type="dxa"/>
            <w:tcBorders>
              <w:top w:val="nil"/>
              <w:left w:val="single" w:sz="4" w:space="0" w:color="auto"/>
              <w:bottom w:val="nil"/>
              <w:right w:val="single" w:sz="4" w:space="0" w:color="auto"/>
            </w:tcBorders>
            <w:shd w:val="clear" w:color="auto" w:fill="00B0F0"/>
            <w:vAlign w:val="bottom"/>
            <w:hideMark/>
          </w:tcPr>
          <w:p w14:paraId="061AC6DE"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00B0F0"/>
            <w:vAlign w:val="bottom"/>
            <w:hideMark/>
          </w:tcPr>
          <w:p w14:paraId="4C4BE90C" w14:textId="6FBA5E5E"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Ch. 1</w:t>
            </w:r>
            <w:r w:rsidR="009E4F12">
              <w:rPr>
                <w:rFonts w:ascii="Trebuchet MS" w:hAnsi="Trebuchet MS"/>
                <w:color w:val="000000"/>
                <w:sz w:val="22"/>
                <w:szCs w:val="22"/>
              </w:rPr>
              <w:t>3</w:t>
            </w:r>
          </w:p>
        </w:tc>
        <w:tc>
          <w:tcPr>
            <w:tcW w:w="2120" w:type="dxa"/>
            <w:tcBorders>
              <w:top w:val="nil"/>
              <w:left w:val="nil"/>
              <w:bottom w:val="nil"/>
              <w:right w:val="single" w:sz="4" w:space="0" w:color="auto"/>
            </w:tcBorders>
            <w:shd w:val="clear" w:color="auto" w:fill="00B0F0"/>
            <w:vAlign w:val="bottom"/>
            <w:hideMark/>
          </w:tcPr>
          <w:p w14:paraId="17384642"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ALL remaining Scrapbook assignments</w:t>
            </w:r>
          </w:p>
        </w:tc>
        <w:tc>
          <w:tcPr>
            <w:tcW w:w="960" w:type="dxa"/>
            <w:tcBorders>
              <w:top w:val="nil"/>
              <w:left w:val="nil"/>
              <w:bottom w:val="nil"/>
              <w:right w:val="single" w:sz="4" w:space="0" w:color="auto"/>
            </w:tcBorders>
            <w:shd w:val="clear" w:color="auto" w:fill="00B0F0"/>
            <w:noWrap/>
            <w:vAlign w:val="bottom"/>
            <w:hideMark/>
          </w:tcPr>
          <w:p w14:paraId="64EBFDBC"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r w:rsidR="00590335" w:rsidRPr="00590335" w14:paraId="11ACD8D8" w14:textId="77777777" w:rsidTr="00590335">
        <w:trPr>
          <w:trHeight w:val="288"/>
        </w:trPr>
        <w:tc>
          <w:tcPr>
            <w:tcW w:w="2180" w:type="dxa"/>
            <w:tcBorders>
              <w:top w:val="nil"/>
              <w:left w:val="nil"/>
              <w:bottom w:val="nil"/>
              <w:right w:val="nil"/>
            </w:tcBorders>
            <w:shd w:val="clear" w:color="auto" w:fill="FFFF00"/>
            <w:noWrap/>
            <w:vAlign w:val="bottom"/>
            <w:hideMark/>
          </w:tcPr>
          <w:p w14:paraId="4A62DE37"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Friday, December 1</w:t>
            </w:r>
          </w:p>
        </w:tc>
        <w:tc>
          <w:tcPr>
            <w:tcW w:w="2220" w:type="dxa"/>
            <w:tcBorders>
              <w:top w:val="nil"/>
              <w:left w:val="single" w:sz="4" w:space="0" w:color="auto"/>
              <w:bottom w:val="nil"/>
              <w:right w:val="single" w:sz="4" w:space="0" w:color="auto"/>
            </w:tcBorders>
            <w:shd w:val="clear" w:color="auto" w:fill="FFFF00"/>
            <w:noWrap/>
            <w:vAlign w:val="bottom"/>
            <w:hideMark/>
          </w:tcPr>
          <w:p w14:paraId="4DF3B1FB"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11:15-2:15 Final Exam</w:t>
            </w:r>
          </w:p>
        </w:tc>
        <w:tc>
          <w:tcPr>
            <w:tcW w:w="960" w:type="dxa"/>
            <w:tcBorders>
              <w:top w:val="nil"/>
              <w:left w:val="nil"/>
              <w:bottom w:val="nil"/>
              <w:right w:val="single" w:sz="4" w:space="0" w:color="auto"/>
            </w:tcBorders>
            <w:shd w:val="clear" w:color="auto" w:fill="FFFF00"/>
            <w:vAlign w:val="bottom"/>
            <w:hideMark/>
          </w:tcPr>
          <w:p w14:paraId="18FFC766"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2120" w:type="dxa"/>
            <w:tcBorders>
              <w:top w:val="nil"/>
              <w:left w:val="nil"/>
              <w:bottom w:val="nil"/>
              <w:right w:val="single" w:sz="4" w:space="0" w:color="auto"/>
            </w:tcBorders>
            <w:shd w:val="clear" w:color="auto" w:fill="FFFF00"/>
            <w:vAlign w:val="bottom"/>
            <w:hideMark/>
          </w:tcPr>
          <w:p w14:paraId="27914609"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c>
          <w:tcPr>
            <w:tcW w:w="960" w:type="dxa"/>
            <w:tcBorders>
              <w:top w:val="nil"/>
              <w:left w:val="nil"/>
              <w:bottom w:val="nil"/>
              <w:right w:val="single" w:sz="4" w:space="0" w:color="auto"/>
            </w:tcBorders>
            <w:shd w:val="clear" w:color="auto" w:fill="FFFF00"/>
            <w:noWrap/>
            <w:vAlign w:val="bottom"/>
            <w:hideMark/>
          </w:tcPr>
          <w:p w14:paraId="0B3880AB" w14:textId="77777777" w:rsidR="00590335" w:rsidRPr="00590335" w:rsidRDefault="00590335" w:rsidP="00590335">
            <w:pPr>
              <w:rPr>
                <w:rFonts w:ascii="Trebuchet MS" w:hAnsi="Trebuchet MS"/>
                <w:color w:val="000000"/>
                <w:sz w:val="22"/>
                <w:szCs w:val="22"/>
              </w:rPr>
            </w:pPr>
            <w:r w:rsidRPr="00590335">
              <w:rPr>
                <w:rFonts w:ascii="Trebuchet MS" w:hAnsi="Trebuchet MS"/>
                <w:color w:val="000000"/>
                <w:sz w:val="22"/>
                <w:szCs w:val="22"/>
              </w:rPr>
              <w:t> </w:t>
            </w:r>
          </w:p>
        </w:tc>
      </w:tr>
    </w:tbl>
    <w:p w14:paraId="3813E2D3" w14:textId="77777777" w:rsidR="00590335" w:rsidRDefault="00590335" w:rsidP="00D7590B">
      <w:pPr>
        <w:rPr>
          <w:rFonts w:asciiTheme="minorHAnsi" w:hAnsiTheme="minorHAnsi" w:cstheme="minorHAnsi"/>
          <w:sz w:val="24"/>
          <w:szCs w:val="24"/>
          <w:lang w:eastAsia="ja-JP"/>
        </w:rPr>
      </w:pPr>
    </w:p>
    <w:p w14:paraId="76B55E68" w14:textId="77777777" w:rsidR="0095449D" w:rsidRDefault="0095449D" w:rsidP="00D7590B">
      <w:pPr>
        <w:rPr>
          <w:rFonts w:asciiTheme="minorHAnsi" w:hAnsiTheme="minorHAnsi" w:cstheme="minorHAnsi"/>
          <w:sz w:val="24"/>
          <w:szCs w:val="24"/>
          <w:lang w:eastAsia="ja-JP"/>
        </w:rPr>
      </w:pPr>
    </w:p>
    <w:p w14:paraId="01E6F496" w14:textId="77777777" w:rsidR="000B7EAC" w:rsidRPr="00165D92" w:rsidRDefault="000B7EAC" w:rsidP="000B7EAC">
      <w:pPr>
        <w:jc w:val="center"/>
        <w:rPr>
          <w:rFonts w:asciiTheme="minorHAnsi" w:hAnsiTheme="minorHAnsi" w:cstheme="minorHAnsi"/>
          <w:sz w:val="24"/>
          <w:szCs w:val="24"/>
          <w:lang w:eastAsia="ja-JP"/>
        </w:rPr>
      </w:pPr>
      <w:r w:rsidRPr="00165D92">
        <w:rPr>
          <w:rFonts w:asciiTheme="minorHAnsi" w:hAnsiTheme="minorHAnsi" w:cstheme="minorHAnsi"/>
          <w:sz w:val="24"/>
          <w:szCs w:val="24"/>
          <w:lang w:eastAsia="ja-JP"/>
        </w:rPr>
        <w:t xml:space="preserve">***NOTE: The schedule, grading system, and attendance policy are subject to </w:t>
      </w:r>
      <w:proofErr w:type="gramStart"/>
      <w:r w:rsidRPr="00165D92">
        <w:rPr>
          <w:rFonts w:asciiTheme="minorHAnsi" w:hAnsiTheme="minorHAnsi" w:cstheme="minorHAnsi"/>
          <w:sz w:val="24"/>
          <w:szCs w:val="24"/>
          <w:lang w:eastAsia="ja-JP"/>
        </w:rPr>
        <w:t>change.*</w:t>
      </w:r>
      <w:proofErr w:type="gramEnd"/>
      <w:r w:rsidRPr="00165D92">
        <w:rPr>
          <w:rFonts w:asciiTheme="minorHAnsi" w:hAnsiTheme="minorHAnsi" w:cstheme="minorHAnsi"/>
          <w:sz w:val="24"/>
          <w:szCs w:val="24"/>
          <w:lang w:eastAsia="ja-JP"/>
        </w:rPr>
        <w:t>**</w:t>
      </w:r>
    </w:p>
    <w:p w14:paraId="1441D57E" w14:textId="77777777" w:rsidR="000B7EAC" w:rsidRDefault="000B7EAC" w:rsidP="000B7EAC">
      <w:pPr>
        <w:jc w:val="center"/>
        <w:rPr>
          <w:rFonts w:asciiTheme="minorHAnsi" w:hAnsiTheme="minorHAnsi" w:cstheme="minorHAnsi"/>
          <w:sz w:val="24"/>
          <w:szCs w:val="24"/>
          <w:lang w:eastAsia="ja-JP"/>
        </w:rPr>
      </w:pPr>
      <w:r>
        <w:rPr>
          <w:rFonts w:asciiTheme="minorHAnsi" w:hAnsiTheme="minorHAnsi" w:cstheme="minorHAnsi"/>
          <w:sz w:val="24"/>
          <w:szCs w:val="24"/>
          <w:lang w:eastAsia="ja-JP"/>
        </w:rPr>
        <w:t xml:space="preserve">***I reserve the right to make alterations or include addendums to the course as deemed necessary by </w:t>
      </w:r>
      <w:proofErr w:type="gramStart"/>
      <w:r>
        <w:rPr>
          <w:rFonts w:asciiTheme="minorHAnsi" w:hAnsiTheme="minorHAnsi" w:cstheme="minorHAnsi"/>
          <w:sz w:val="24"/>
          <w:szCs w:val="24"/>
          <w:lang w:eastAsia="ja-JP"/>
        </w:rPr>
        <w:t>me.*</w:t>
      </w:r>
      <w:proofErr w:type="gramEnd"/>
      <w:r>
        <w:rPr>
          <w:rFonts w:asciiTheme="minorHAnsi" w:hAnsiTheme="minorHAnsi" w:cstheme="minorHAnsi"/>
          <w:sz w:val="24"/>
          <w:szCs w:val="24"/>
          <w:lang w:eastAsia="ja-JP"/>
        </w:rPr>
        <w:t>**</w:t>
      </w:r>
    </w:p>
    <w:p w14:paraId="6FE6FFA3" w14:textId="77777777" w:rsidR="0095449D" w:rsidRDefault="0095449D" w:rsidP="00D7590B">
      <w:pPr>
        <w:rPr>
          <w:rFonts w:asciiTheme="minorHAnsi" w:hAnsiTheme="minorHAnsi" w:cstheme="minorHAnsi"/>
          <w:sz w:val="24"/>
          <w:szCs w:val="24"/>
          <w:lang w:eastAsia="ja-JP"/>
        </w:rPr>
      </w:pPr>
    </w:p>
    <w:p w14:paraId="2F113769" w14:textId="42877F9A" w:rsidR="00590335" w:rsidRDefault="003E479C">
      <w:pPr>
        <w:rPr>
          <w:rFonts w:asciiTheme="minorHAnsi" w:hAnsiTheme="minorHAnsi" w:cstheme="minorHAnsi"/>
          <w:sz w:val="24"/>
          <w:szCs w:val="24"/>
          <w:lang w:eastAsia="ja-JP"/>
        </w:rPr>
      </w:pPr>
      <w:r>
        <w:rPr>
          <w:rFonts w:asciiTheme="minorHAnsi" w:hAnsiTheme="minorHAnsi" w:cstheme="minorHAnsi"/>
          <w:sz w:val="24"/>
          <w:szCs w:val="24"/>
          <w:lang w:eastAsia="ja-JP"/>
        </w:rPr>
        <w:lastRenderedPageBreak/>
        <w:br w:type="page"/>
      </w:r>
    </w:p>
    <w:p w14:paraId="322EF4A3" w14:textId="77777777" w:rsidR="0095449D" w:rsidRDefault="0095449D" w:rsidP="00D7590B">
      <w:pPr>
        <w:rPr>
          <w:rFonts w:asciiTheme="minorHAnsi" w:hAnsiTheme="minorHAnsi" w:cstheme="minorHAnsi"/>
          <w:sz w:val="24"/>
          <w:szCs w:val="24"/>
          <w:lang w:eastAsia="ja-JP"/>
        </w:rPr>
      </w:pPr>
    </w:p>
    <w:p w14:paraId="1310A190" w14:textId="0012C58B" w:rsidR="00320DBF" w:rsidRDefault="00320DBF" w:rsidP="00D7590B">
      <w:pPr>
        <w:rPr>
          <w:rFonts w:asciiTheme="minorHAnsi" w:hAnsiTheme="minorHAnsi" w:cstheme="minorHAnsi"/>
          <w:sz w:val="24"/>
          <w:szCs w:val="24"/>
          <w:lang w:eastAsia="ja-JP"/>
        </w:rPr>
      </w:pPr>
    </w:p>
    <w:p w14:paraId="05BC3566" w14:textId="250A5F20" w:rsidR="00D95B43" w:rsidRPr="00D95B43" w:rsidRDefault="00D95B43" w:rsidP="0095449D">
      <w:pPr>
        <w:pStyle w:val="ListParagraph"/>
        <w:numPr>
          <w:ilvl w:val="0"/>
          <w:numId w:val="3"/>
        </w:numPr>
        <w:pBdr>
          <w:bottom w:val="single" w:sz="4" w:space="1" w:color="auto"/>
        </w:pBdr>
        <w:jc w:val="center"/>
        <w:rPr>
          <w:rFonts w:asciiTheme="minorHAnsi" w:hAnsiTheme="minorHAnsi" w:cstheme="minorHAnsi"/>
          <w:b/>
          <w:sz w:val="28"/>
          <w:szCs w:val="24"/>
          <w:u w:val="single"/>
          <w:lang w:eastAsia="ja-JP"/>
        </w:rPr>
      </w:pPr>
      <w:r>
        <w:rPr>
          <w:rFonts w:asciiTheme="minorHAnsi" w:hAnsiTheme="minorHAnsi" w:cstheme="minorHAnsi"/>
          <w:b/>
          <w:sz w:val="28"/>
          <w:szCs w:val="24"/>
          <w:lang w:eastAsia="ja-JP"/>
        </w:rPr>
        <w:t>Program and student learning outcomes</w:t>
      </w:r>
    </w:p>
    <w:p w14:paraId="6B3109C2" w14:textId="70BC6003" w:rsidR="00320DBF" w:rsidRDefault="00320DBF" w:rsidP="00D7590B">
      <w:pPr>
        <w:rPr>
          <w:rFonts w:asciiTheme="minorHAnsi" w:hAnsiTheme="minorHAnsi" w:cstheme="minorHAnsi"/>
          <w:sz w:val="24"/>
          <w:szCs w:val="24"/>
          <w:lang w:eastAsia="ja-JP"/>
        </w:rPr>
      </w:pPr>
    </w:p>
    <w:p w14:paraId="60FF334C" w14:textId="77777777" w:rsidR="003E479C" w:rsidRDefault="003E479C" w:rsidP="00320DBF">
      <w:pPr>
        <w:rPr>
          <w:rFonts w:ascii="Garamond" w:hAnsi="Garamond"/>
          <w:sz w:val="24"/>
          <w:szCs w:val="24"/>
          <w:lang w:eastAsia="ja-JP"/>
        </w:rPr>
      </w:pPr>
    </w:p>
    <w:tbl>
      <w:tblPr>
        <w:tblW w:w="10076" w:type="dxa"/>
        <w:tblLook w:val="04A0" w:firstRow="1" w:lastRow="0" w:firstColumn="1" w:lastColumn="0" w:noHBand="0" w:noVBand="1"/>
      </w:tblPr>
      <w:tblGrid>
        <w:gridCol w:w="5400"/>
        <w:gridCol w:w="960"/>
        <w:gridCol w:w="930"/>
        <w:gridCol w:w="1350"/>
        <w:gridCol w:w="1436"/>
      </w:tblGrid>
      <w:tr w:rsidR="003E479C" w14:paraId="524575A0" w14:textId="77777777" w:rsidTr="003E479C">
        <w:trPr>
          <w:trHeight w:val="756"/>
        </w:trPr>
        <w:tc>
          <w:tcPr>
            <w:tcW w:w="5400" w:type="dxa"/>
            <w:vAlign w:val="center"/>
            <w:hideMark/>
          </w:tcPr>
          <w:p w14:paraId="15FF3887" w14:textId="433F9814" w:rsidR="003E479C" w:rsidRDefault="003E479C" w:rsidP="008900AA">
            <w:pPr>
              <w:jc w:val="center"/>
              <w:rPr>
                <w:color w:val="000000"/>
                <w:sz w:val="28"/>
                <w:szCs w:val="28"/>
              </w:rPr>
            </w:pPr>
            <w:r>
              <w:rPr>
                <w:color w:val="000000"/>
                <w:sz w:val="28"/>
                <w:szCs w:val="28"/>
              </w:rPr>
              <w:t>Fall, 20</w:t>
            </w:r>
            <w:r>
              <w:rPr>
                <w:color w:val="000000"/>
                <w:sz w:val="28"/>
                <w:szCs w:val="28"/>
              </w:rPr>
              <w:t>23</w:t>
            </w:r>
            <w:r>
              <w:rPr>
                <w:color w:val="000000"/>
                <w:sz w:val="28"/>
                <w:szCs w:val="28"/>
              </w:rPr>
              <w:t xml:space="preserve"> Dr. Gregory's classes</w:t>
            </w:r>
          </w:p>
        </w:tc>
        <w:tc>
          <w:tcPr>
            <w:tcW w:w="960" w:type="dxa"/>
            <w:vAlign w:val="bottom"/>
            <w:hideMark/>
          </w:tcPr>
          <w:p w14:paraId="7B285234" w14:textId="77777777" w:rsidR="003E479C" w:rsidRDefault="003E479C" w:rsidP="008900AA">
            <w:pPr>
              <w:rPr>
                <w:color w:val="000000"/>
                <w:sz w:val="28"/>
                <w:szCs w:val="28"/>
              </w:rPr>
            </w:pPr>
          </w:p>
        </w:tc>
        <w:tc>
          <w:tcPr>
            <w:tcW w:w="930" w:type="dxa"/>
          </w:tcPr>
          <w:p w14:paraId="5958394C" w14:textId="77777777" w:rsidR="003E479C" w:rsidRDefault="003E479C" w:rsidP="008900AA"/>
        </w:tc>
        <w:tc>
          <w:tcPr>
            <w:tcW w:w="1350" w:type="dxa"/>
            <w:vAlign w:val="bottom"/>
            <w:hideMark/>
          </w:tcPr>
          <w:p w14:paraId="2DA7A365" w14:textId="77777777" w:rsidR="003E479C" w:rsidRDefault="003E479C" w:rsidP="008900AA"/>
        </w:tc>
        <w:tc>
          <w:tcPr>
            <w:tcW w:w="1436" w:type="dxa"/>
            <w:vAlign w:val="bottom"/>
            <w:hideMark/>
          </w:tcPr>
          <w:p w14:paraId="13342393" w14:textId="77777777" w:rsidR="003E479C" w:rsidRDefault="003E479C" w:rsidP="008900AA"/>
        </w:tc>
      </w:tr>
      <w:tr w:rsidR="003E479C" w14:paraId="332EAFA1" w14:textId="77777777" w:rsidTr="003E479C">
        <w:trPr>
          <w:gridAfter w:val="1"/>
          <w:wAfter w:w="1436" w:type="dxa"/>
          <w:trHeight w:val="600"/>
        </w:trPr>
        <w:tc>
          <w:tcPr>
            <w:tcW w:w="5400" w:type="dxa"/>
            <w:tcBorders>
              <w:top w:val="single" w:sz="4" w:space="0" w:color="auto"/>
              <w:left w:val="nil"/>
              <w:bottom w:val="single" w:sz="8" w:space="0" w:color="auto"/>
              <w:right w:val="nil"/>
            </w:tcBorders>
            <w:vAlign w:val="center"/>
            <w:hideMark/>
          </w:tcPr>
          <w:p w14:paraId="4DBE4FF1" w14:textId="77777777" w:rsidR="003E479C" w:rsidRDefault="003E479C" w:rsidP="008900AA">
            <w:pPr>
              <w:jc w:val="center"/>
              <w:rPr>
                <w:color w:val="000000"/>
                <w:sz w:val="22"/>
                <w:szCs w:val="22"/>
              </w:rPr>
            </w:pPr>
            <w:r>
              <w:rPr>
                <w:color w:val="000000"/>
                <w:sz w:val="22"/>
                <w:szCs w:val="22"/>
              </w:rPr>
              <w:t>Program/ student learning outcomes</w:t>
            </w:r>
          </w:p>
        </w:tc>
        <w:tc>
          <w:tcPr>
            <w:tcW w:w="960" w:type="dxa"/>
            <w:vAlign w:val="center"/>
            <w:hideMark/>
          </w:tcPr>
          <w:p w14:paraId="190DC212" w14:textId="77777777" w:rsidR="003E479C" w:rsidRDefault="003E479C" w:rsidP="008900AA">
            <w:pPr>
              <w:jc w:val="center"/>
              <w:rPr>
                <w:color w:val="000000"/>
                <w:sz w:val="22"/>
                <w:szCs w:val="22"/>
              </w:rPr>
            </w:pPr>
            <w:r>
              <w:rPr>
                <w:color w:val="000000"/>
                <w:sz w:val="22"/>
                <w:szCs w:val="22"/>
              </w:rPr>
              <w:t>SOC 105 Intro</w:t>
            </w:r>
          </w:p>
        </w:tc>
        <w:tc>
          <w:tcPr>
            <w:tcW w:w="930" w:type="dxa"/>
          </w:tcPr>
          <w:p w14:paraId="1C7C12A3" w14:textId="77777777" w:rsidR="003E479C" w:rsidRDefault="003E479C" w:rsidP="008900AA">
            <w:pPr>
              <w:jc w:val="center"/>
              <w:rPr>
                <w:color w:val="000000"/>
                <w:sz w:val="22"/>
                <w:szCs w:val="22"/>
              </w:rPr>
            </w:pPr>
            <w:r>
              <w:rPr>
                <w:color w:val="000000"/>
                <w:sz w:val="22"/>
                <w:szCs w:val="22"/>
              </w:rPr>
              <w:t>SOC 372</w:t>
            </w:r>
          </w:p>
          <w:p w14:paraId="5D4B00D1" w14:textId="6374E7B1" w:rsidR="003E479C" w:rsidRDefault="003E479C" w:rsidP="008900AA">
            <w:pPr>
              <w:jc w:val="center"/>
              <w:rPr>
                <w:color w:val="000000"/>
                <w:sz w:val="22"/>
                <w:szCs w:val="22"/>
              </w:rPr>
            </w:pPr>
            <w:r>
              <w:rPr>
                <w:color w:val="000000"/>
                <w:sz w:val="22"/>
                <w:szCs w:val="22"/>
              </w:rPr>
              <w:t>Theory</w:t>
            </w:r>
          </w:p>
        </w:tc>
        <w:tc>
          <w:tcPr>
            <w:tcW w:w="1350" w:type="dxa"/>
            <w:vAlign w:val="center"/>
            <w:hideMark/>
          </w:tcPr>
          <w:p w14:paraId="4BE1DED7" w14:textId="77777777" w:rsidR="003E479C" w:rsidRDefault="003E479C" w:rsidP="008900AA">
            <w:pPr>
              <w:jc w:val="center"/>
              <w:rPr>
                <w:color w:val="000000"/>
                <w:sz w:val="22"/>
                <w:szCs w:val="22"/>
              </w:rPr>
            </w:pPr>
            <w:r>
              <w:rPr>
                <w:color w:val="000000"/>
                <w:sz w:val="22"/>
                <w:szCs w:val="22"/>
              </w:rPr>
              <w:t>SOC 320 Race &amp; Ethnic</w:t>
            </w:r>
          </w:p>
        </w:tc>
      </w:tr>
      <w:tr w:rsidR="003E479C" w14:paraId="22D6F56E" w14:textId="77777777" w:rsidTr="003E479C">
        <w:trPr>
          <w:gridAfter w:val="1"/>
          <w:wAfter w:w="1436" w:type="dxa"/>
          <w:trHeight w:val="900"/>
        </w:trPr>
        <w:tc>
          <w:tcPr>
            <w:tcW w:w="5400" w:type="dxa"/>
            <w:shd w:val="clear" w:color="auto" w:fill="BFBFBF"/>
            <w:vAlign w:val="center"/>
            <w:hideMark/>
          </w:tcPr>
          <w:p w14:paraId="21147EF1" w14:textId="77777777" w:rsidR="003E479C" w:rsidRDefault="003E479C" w:rsidP="008900AA">
            <w:pPr>
              <w:jc w:val="center"/>
              <w:rPr>
                <w:color w:val="000000"/>
                <w:sz w:val="22"/>
                <w:szCs w:val="22"/>
              </w:rPr>
            </w:pPr>
            <w:r>
              <w:rPr>
                <w:color w:val="000000"/>
                <w:sz w:val="22"/>
                <w:szCs w:val="22"/>
              </w:rPr>
              <w:t>1) Students will demonstrate knowledge of professional ethics.</w:t>
            </w:r>
          </w:p>
        </w:tc>
        <w:tc>
          <w:tcPr>
            <w:tcW w:w="960" w:type="dxa"/>
            <w:shd w:val="clear" w:color="auto" w:fill="BFBFBF"/>
            <w:vAlign w:val="center"/>
            <w:hideMark/>
          </w:tcPr>
          <w:p w14:paraId="2A56BA05" w14:textId="77777777" w:rsidR="003E479C" w:rsidRDefault="003E479C" w:rsidP="008900AA">
            <w:pPr>
              <w:jc w:val="center"/>
              <w:rPr>
                <w:color w:val="000000"/>
                <w:sz w:val="22"/>
                <w:szCs w:val="22"/>
              </w:rPr>
            </w:pPr>
            <w:r>
              <w:rPr>
                <w:color w:val="000000"/>
                <w:sz w:val="22"/>
                <w:szCs w:val="22"/>
              </w:rPr>
              <w:t> </w:t>
            </w:r>
          </w:p>
        </w:tc>
        <w:tc>
          <w:tcPr>
            <w:tcW w:w="930" w:type="dxa"/>
            <w:shd w:val="clear" w:color="auto" w:fill="BFBFBF"/>
          </w:tcPr>
          <w:p w14:paraId="2891A355" w14:textId="77777777" w:rsidR="003E479C" w:rsidRDefault="003E479C" w:rsidP="008900AA">
            <w:pPr>
              <w:jc w:val="center"/>
              <w:rPr>
                <w:color w:val="000000"/>
                <w:sz w:val="22"/>
                <w:szCs w:val="22"/>
              </w:rPr>
            </w:pPr>
          </w:p>
        </w:tc>
        <w:tc>
          <w:tcPr>
            <w:tcW w:w="1350" w:type="dxa"/>
            <w:shd w:val="clear" w:color="auto" w:fill="BFBFBF"/>
            <w:vAlign w:val="center"/>
            <w:hideMark/>
          </w:tcPr>
          <w:p w14:paraId="7CFD774E" w14:textId="77777777" w:rsidR="003E479C" w:rsidRDefault="003E479C" w:rsidP="008900AA">
            <w:pPr>
              <w:rPr>
                <w:color w:val="000000"/>
                <w:sz w:val="22"/>
                <w:szCs w:val="22"/>
              </w:rPr>
            </w:pPr>
          </w:p>
        </w:tc>
      </w:tr>
      <w:tr w:rsidR="003E479C" w14:paraId="7074B2C7" w14:textId="77777777" w:rsidTr="003E479C">
        <w:trPr>
          <w:gridAfter w:val="1"/>
          <w:wAfter w:w="1436" w:type="dxa"/>
          <w:trHeight w:val="900"/>
        </w:trPr>
        <w:tc>
          <w:tcPr>
            <w:tcW w:w="5400" w:type="dxa"/>
            <w:vAlign w:val="center"/>
            <w:hideMark/>
          </w:tcPr>
          <w:p w14:paraId="2B924DCF" w14:textId="77777777" w:rsidR="003E479C" w:rsidRDefault="003E479C" w:rsidP="008900AA">
            <w:pPr>
              <w:jc w:val="center"/>
              <w:rPr>
                <w:color w:val="000000"/>
                <w:sz w:val="22"/>
                <w:szCs w:val="22"/>
              </w:rPr>
            </w:pPr>
            <w:r>
              <w:rPr>
                <w:color w:val="000000"/>
                <w:sz w:val="22"/>
                <w:szCs w:val="22"/>
              </w:rPr>
              <w:t>2) Students will demonstrate competencies by producing written work indicating knowledge of scientific and professional writing.</w:t>
            </w:r>
          </w:p>
        </w:tc>
        <w:tc>
          <w:tcPr>
            <w:tcW w:w="960" w:type="dxa"/>
            <w:vAlign w:val="center"/>
            <w:hideMark/>
          </w:tcPr>
          <w:p w14:paraId="26BFD7AA" w14:textId="77777777" w:rsidR="003E479C" w:rsidRDefault="003E479C" w:rsidP="008900AA">
            <w:pPr>
              <w:rPr>
                <w:color w:val="000000"/>
                <w:sz w:val="22"/>
                <w:szCs w:val="22"/>
              </w:rPr>
            </w:pPr>
          </w:p>
        </w:tc>
        <w:tc>
          <w:tcPr>
            <w:tcW w:w="930" w:type="dxa"/>
          </w:tcPr>
          <w:p w14:paraId="39EC9A19" w14:textId="07C833D4" w:rsidR="003E479C" w:rsidRDefault="003E479C" w:rsidP="003E479C">
            <w:pPr>
              <w:rPr>
                <w:color w:val="000000"/>
                <w:sz w:val="22"/>
                <w:szCs w:val="22"/>
              </w:rPr>
            </w:pPr>
            <w:proofErr w:type="gramStart"/>
            <w:r>
              <w:rPr>
                <w:color w:val="000000"/>
                <w:sz w:val="22"/>
                <w:szCs w:val="22"/>
              </w:rPr>
              <w:t>M,A</w:t>
            </w:r>
            <w:proofErr w:type="gramEnd"/>
          </w:p>
        </w:tc>
        <w:tc>
          <w:tcPr>
            <w:tcW w:w="1350" w:type="dxa"/>
            <w:vAlign w:val="center"/>
            <w:hideMark/>
          </w:tcPr>
          <w:p w14:paraId="1F0A7D46" w14:textId="77777777" w:rsidR="003E479C" w:rsidRDefault="003E479C" w:rsidP="008900AA">
            <w:pPr>
              <w:jc w:val="center"/>
              <w:rPr>
                <w:color w:val="000000"/>
                <w:sz w:val="22"/>
                <w:szCs w:val="22"/>
              </w:rPr>
            </w:pPr>
            <w:r>
              <w:rPr>
                <w:color w:val="000000"/>
                <w:sz w:val="22"/>
                <w:szCs w:val="22"/>
              </w:rPr>
              <w:t>R</w:t>
            </w:r>
          </w:p>
        </w:tc>
      </w:tr>
      <w:tr w:rsidR="003E479C" w14:paraId="093C3622" w14:textId="77777777" w:rsidTr="003E479C">
        <w:trPr>
          <w:gridAfter w:val="1"/>
          <w:wAfter w:w="1436" w:type="dxa"/>
          <w:trHeight w:val="900"/>
        </w:trPr>
        <w:tc>
          <w:tcPr>
            <w:tcW w:w="5400" w:type="dxa"/>
            <w:shd w:val="clear" w:color="auto" w:fill="BFBFBF"/>
            <w:vAlign w:val="center"/>
            <w:hideMark/>
          </w:tcPr>
          <w:p w14:paraId="47FB8004" w14:textId="77777777" w:rsidR="003E479C" w:rsidRDefault="003E479C" w:rsidP="008900AA">
            <w:pPr>
              <w:jc w:val="center"/>
              <w:rPr>
                <w:color w:val="000000"/>
                <w:sz w:val="22"/>
                <w:szCs w:val="22"/>
              </w:rPr>
            </w:pPr>
            <w:r>
              <w:rPr>
                <w:color w:val="000000"/>
                <w:sz w:val="22"/>
                <w:szCs w:val="22"/>
              </w:rPr>
              <w:t>3) Students will demonstrate the ability to explain and analyze diversity.</w:t>
            </w:r>
          </w:p>
        </w:tc>
        <w:tc>
          <w:tcPr>
            <w:tcW w:w="960" w:type="dxa"/>
            <w:shd w:val="clear" w:color="auto" w:fill="BFBFBF"/>
            <w:vAlign w:val="center"/>
            <w:hideMark/>
          </w:tcPr>
          <w:p w14:paraId="166AFFE2" w14:textId="77777777" w:rsidR="003E479C" w:rsidRDefault="003E479C" w:rsidP="008900AA">
            <w:pPr>
              <w:jc w:val="center"/>
              <w:rPr>
                <w:color w:val="000000"/>
                <w:sz w:val="22"/>
                <w:szCs w:val="22"/>
              </w:rPr>
            </w:pPr>
            <w:r>
              <w:rPr>
                <w:color w:val="000000"/>
                <w:sz w:val="22"/>
                <w:szCs w:val="22"/>
              </w:rPr>
              <w:t>I</w:t>
            </w:r>
          </w:p>
        </w:tc>
        <w:tc>
          <w:tcPr>
            <w:tcW w:w="930" w:type="dxa"/>
            <w:shd w:val="clear" w:color="auto" w:fill="BFBFBF"/>
          </w:tcPr>
          <w:p w14:paraId="73B1A340" w14:textId="0F941A21" w:rsidR="003E479C" w:rsidRDefault="003E479C" w:rsidP="003E479C">
            <w:pPr>
              <w:rPr>
                <w:color w:val="000000"/>
                <w:sz w:val="22"/>
                <w:szCs w:val="22"/>
              </w:rPr>
            </w:pPr>
            <w:proofErr w:type="gramStart"/>
            <w:r>
              <w:rPr>
                <w:color w:val="000000"/>
                <w:sz w:val="22"/>
                <w:szCs w:val="22"/>
              </w:rPr>
              <w:t>M,A</w:t>
            </w:r>
            <w:proofErr w:type="gramEnd"/>
          </w:p>
        </w:tc>
        <w:tc>
          <w:tcPr>
            <w:tcW w:w="1350" w:type="dxa"/>
            <w:shd w:val="clear" w:color="auto" w:fill="BFBFBF"/>
            <w:vAlign w:val="center"/>
            <w:hideMark/>
          </w:tcPr>
          <w:p w14:paraId="3F966F64" w14:textId="77777777" w:rsidR="003E479C" w:rsidRDefault="003E479C" w:rsidP="008900AA">
            <w:pPr>
              <w:jc w:val="center"/>
              <w:rPr>
                <w:color w:val="000000"/>
                <w:sz w:val="22"/>
                <w:szCs w:val="22"/>
              </w:rPr>
            </w:pPr>
            <w:r>
              <w:rPr>
                <w:color w:val="000000"/>
                <w:sz w:val="22"/>
                <w:szCs w:val="22"/>
              </w:rPr>
              <w:t>M</w:t>
            </w:r>
          </w:p>
        </w:tc>
      </w:tr>
      <w:tr w:rsidR="003E479C" w14:paraId="6B9EDCA0" w14:textId="77777777" w:rsidTr="003E479C">
        <w:trPr>
          <w:gridAfter w:val="1"/>
          <w:wAfter w:w="1436" w:type="dxa"/>
          <w:trHeight w:val="900"/>
        </w:trPr>
        <w:tc>
          <w:tcPr>
            <w:tcW w:w="5400" w:type="dxa"/>
            <w:vAlign w:val="center"/>
            <w:hideMark/>
          </w:tcPr>
          <w:p w14:paraId="65F571EB" w14:textId="77777777" w:rsidR="003E479C" w:rsidRDefault="003E479C" w:rsidP="008900AA">
            <w:pPr>
              <w:jc w:val="center"/>
              <w:rPr>
                <w:color w:val="000000"/>
                <w:sz w:val="22"/>
                <w:szCs w:val="22"/>
              </w:rPr>
            </w:pPr>
            <w:r>
              <w:rPr>
                <w:color w:val="000000"/>
                <w:sz w:val="22"/>
                <w:szCs w:val="22"/>
              </w:rPr>
              <w:t>4) Students will demonstrate competency of social psychology and social organizations.</w:t>
            </w:r>
          </w:p>
        </w:tc>
        <w:tc>
          <w:tcPr>
            <w:tcW w:w="960" w:type="dxa"/>
            <w:vAlign w:val="center"/>
            <w:hideMark/>
          </w:tcPr>
          <w:p w14:paraId="14202DB9" w14:textId="77777777" w:rsidR="003E479C" w:rsidRDefault="003E479C" w:rsidP="008900AA">
            <w:pPr>
              <w:jc w:val="center"/>
              <w:rPr>
                <w:color w:val="000000"/>
                <w:sz w:val="22"/>
                <w:szCs w:val="22"/>
              </w:rPr>
            </w:pPr>
            <w:r>
              <w:rPr>
                <w:color w:val="000000"/>
                <w:sz w:val="22"/>
                <w:szCs w:val="22"/>
              </w:rPr>
              <w:t>I</w:t>
            </w:r>
          </w:p>
        </w:tc>
        <w:tc>
          <w:tcPr>
            <w:tcW w:w="930" w:type="dxa"/>
          </w:tcPr>
          <w:p w14:paraId="6479164D" w14:textId="50A5D60E" w:rsidR="003E479C" w:rsidRDefault="003E479C" w:rsidP="003E479C">
            <w:pPr>
              <w:rPr>
                <w:color w:val="000000"/>
                <w:sz w:val="22"/>
                <w:szCs w:val="22"/>
              </w:rPr>
            </w:pPr>
            <w:proofErr w:type="gramStart"/>
            <w:r>
              <w:rPr>
                <w:color w:val="000000"/>
                <w:sz w:val="22"/>
                <w:szCs w:val="22"/>
              </w:rPr>
              <w:t>M,A</w:t>
            </w:r>
            <w:proofErr w:type="gramEnd"/>
          </w:p>
        </w:tc>
        <w:tc>
          <w:tcPr>
            <w:tcW w:w="1350" w:type="dxa"/>
            <w:vAlign w:val="center"/>
            <w:hideMark/>
          </w:tcPr>
          <w:p w14:paraId="1C93C2A4" w14:textId="77777777" w:rsidR="003E479C" w:rsidRDefault="003E479C" w:rsidP="008900AA">
            <w:pPr>
              <w:jc w:val="center"/>
              <w:rPr>
                <w:color w:val="000000"/>
                <w:sz w:val="22"/>
                <w:szCs w:val="22"/>
              </w:rPr>
            </w:pPr>
            <w:r>
              <w:rPr>
                <w:color w:val="000000"/>
                <w:sz w:val="22"/>
                <w:szCs w:val="22"/>
              </w:rPr>
              <w:t>R</w:t>
            </w:r>
          </w:p>
        </w:tc>
      </w:tr>
      <w:tr w:rsidR="003E479C" w14:paraId="7437C503" w14:textId="77777777" w:rsidTr="003E479C">
        <w:trPr>
          <w:gridAfter w:val="1"/>
          <w:wAfter w:w="1436" w:type="dxa"/>
          <w:trHeight w:val="900"/>
        </w:trPr>
        <w:tc>
          <w:tcPr>
            <w:tcW w:w="5400" w:type="dxa"/>
            <w:shd w:val="clear" w:color="auto" w:fill="BFBFBF"/>
            <w:vAlign w:val="center"/>
            <w:hideMark/>
          </w:tcPr>
          <w:p w14:paraId="4882D82A" w14:textId="77777777" w:rsidR="003E479C" w:rsidRDefault="003E479C" w:rsidP="008900AA">
            <w:pPr>
              <w:jc w:val="center"/>
              <w:rPr>
                <w:color w:val="000000"/>
                <w:sz w:val="22"/>
                <w:szCs w:val="22"/>
              </w:rPr>
            </w:pPr>
            <w:r>
              <w:rPr>
                <w:color w:val="000000"/>
                <w:sz w:val="22"/>
                <w:szCs w:val="22"/>
              </w:rPr>
              <w:t>5) Students will demonstrate the ability to explain and analyze deviance, social problems, and social control.</w:t>
            </w:r>
          </w:p>
        </w:tc>
        <w:tc>
          <w:tcPr>
            <w:tcW w:w="960" w:type="dxa"/>
            <w:shd w:val="clear" w:color="auto" w:fill="BFBFBF"/>
            <w:vAlign w:val="center"/>
            <w:hideMark/>
          </w:tcPr>
          <w:p w14:paraId="5EABAEC7" w14:textId="77777777" w:rsidR="003E479C" w:rsidRDefault="003E479C" w:rsidP="008900AA">
            <w:pPr>
              <w:jc w:val="center"/>
              <w:rPr>
                <w:color w:val="000000"/>
                <w:sz w:val="22"/>
                <w:szCs w:val="22"/>
              </w:rPr>
            </w:pPr>
            <w:r>
              <w:rPr>
                <w:color w:val="000000"/>
                <w:sz w:val="22"/>
                <w:szCs w:val="22"/>
              </w:rPr>
              <w:t>I</w:t>
            </w:r>
          </w:p>
        </w:tc>
        <w:tc>
          <w:tcPr>
            <w:tcW w:w="930" w:type="dxa"/>
            <w:shd w:val="clear" w:color="auto" w:fill="BFBFBF"/>
          </w:tcPr>
          <w:p w14:paraId="46D045C1" w14:textId="23D5D538" w:rsidR="003E479C" w:rsidRDefault="003E479C" w:rsidP="003E479C">
            <w:pPr>
              <w:rPr>
                <w:color w:val="000000"/>
                <w:sz w:val="22"/>
                <w:szCs w:val="22"/>
              </w:rPr>
            </w:pPr>
            <w:proofErr w:type="gramStart"/>
            <w:r>
              <w:rPr>
                <w:color w:val="000000"/>
                <w:sz w:val="22"/>
                <w:szCs w:val="22"/>
              </w:rPr>
              <w:t>M,A</w:t>
            </w:r>
            <w:proofErr w:type="gramEnd"/>
          </w:p>
        </w:tc>
        <w:tc>
          <w:tcPr>
            <w:tcW w:w="1350" w:type="dxa"/>
            <w:shd w:val="clear" w:color="auto" w:fill="BFBFBF"/>
            <w:vAlign w:val="center"/>
            <w:hideMark/>
          </w:tcPr>
          <w:p w14:paraId="391EF8B3" w14:textId="77777777" w:rsidR="003E479C" w:rsidRDefault="003E479C" w:rsidP="008900AA">
            <w:pPr>
              <w:jc w:val="center"/>
              <w:rPr>
                <w:color w:val="000000"/>
                <w:sz w:val="22"/>
                <w:szCs w:val="22"/>
              </w:rPr>
            </w:pPr>
            <w:r>
              <w:rPr>
                <w:color w:val="000000"/>
                <w:sz w:val="22"/>
                <w:szCs w:val="22"/>
              </w:rPr>
              <w:t>R</w:t>
            </w:r>
          </w:p>
        </w:tc>
      </w:tr>
      <w:tr w:rsidR="003E479C" w14:paraId="2740C458" w14:textId="77777777" w:rsidTr="003E479C">
        <w:trPr>
          <w:gridAfter w:val="1"/>
          <w:wAfter w:w="1436" w:type="dxa"/>
          <w:trHeight w:val="900"/>
        </w:trPr>
        <w:tc>
          <w:tcPr>
            <w:tcW w:w="5400" w:type="dxa"/>
            <w:vAlign w:val="center"/>
            <w:hideMark/>
          </w:tcPr>
          <w:p w14:paraId="1A8E0A10" w14:textId="77777777" w:rsidR="003E479C" w:rsidRDefault="003E479C" w:rsidP="008900AA">
            <w:pPr>
              <w:jc w:val="center"/>
              <w:rPr>
                <w:color w:val="000000"/>
                <w:sz w:val="22"/>
                <w:szCs w:val="22"/>
              </w:rPr>
            </w:pPr>
            <w:r>
              <w:rPr>
                <w:color w:val="000000"/>
                <w:sz w:val="22"/>
                <w:szCs w:val="22"/>
              </w:rPr>
              <w:t>6) Students will demonstrate the ability to work with others collaboratively and in leadership roles.</w:t>
            </w:r>
          </w:p>
        </w:tc>
        <w:tc>
          <w:tcPr>
            <w:tcW w:w="960" w:type="dxa"/>
            <w:vAlign w:val="center"/>
            <w:hideMark/>
          </w:tcPr>
          <w:p w14:paraId="5624D8F5" w14:textId="77777777" w:rsidR="003E479C" w:rsidRDefault="003E479C" w:rsidP="008900AA">
            <w:pPr>
              <w:rPr>
                <w:color w:val="000000"/>
                <w:sz w:val="22"/>
                <w:szCs w:val="22"/>
              </w:rPr>
            </w:pPr>
          </w:p>
        </w:tc>
        <w:tc>
          <w:tcPr>
            <w:tcW w:w="930" w:type="dxa"/>
          </w:tcPr>
          <w:p w14:paraId="057D5005" w14:textId="77777777" w:rsidR="003E479C" w:rsidRDefault="003E479C" w:rsidP="008900AA"/>
        </w:tc>
        <w:tc>
          <w:tcPr>
            <w:tcW w:w="1350" w:type="dxa"/>
            <w:vAlign w:val="center"/>
            <w:hideMark/>
          </w:tcPr>
          <w:p w14:paraId="5A1308AD" w14:textId="77777777" w:rsidR="003E479C" w:rsidRDefault="003E479C" w:rsidP="008900AA"/>
        </w:tc>
      </w:tr>
      <w:tr w:rsidR="003E479C" w14:paraId="382549B0" w14:textId="77777777" w:rsidTr="003E479C">
        <w:trPr>
          <w:gridAfter w:val="1"/>
          <w:wAfter w:w="1436" w:type="dxa"/>
          <w:trHeight w:val="900"/>
        </w:trPr>
        <w:tc>
          <w:tcPr>
            <w:tcW w:w="5400" w:type="dxa"/>
            <w:tcBorders>
              <w:top w:val="nil"/>
              <w:left w:val="nil"/>
              <w:bottom w:val="single" w:sz="4" w:space="0" w:color="auto"/>
              <w:right w:val="nil"/>
            </w:tcBorders>
            <w:shd w:val="clear" w:color="auto" w:fill="BFBFBF"/>
            <w:vAlign w:val="center"/>
            <w:hideMark/>
          </w:tcPr>
          <w:p w14:paraId="7AB9223B" w14:textId="77777777" w:rsidR="003E479C" w:rsidRDefault="003E479C" w:rsidP="008900AA">
            <w:pPr>
              <w:jc w:val="center"/>
              <w:rPr>
                <w:color w:val="000000"/>
                <w:sz w:val="22"/>
                <w:szCs w:val="22"/>
              </w:rPr>
            </w:pPr>
            <w:r>
              <w:rPr>
                <w:color w:val="000000"/>
                <w:sz w:val="22"/>
                <w:szCs w:val="22"/>
              </w:rPr>
              <w:t>7) Students will be engaged in the community and apply their knowledge to the social setting.</w:t>
            </w:r>
          </w:p>
        </w:tc>
        <w:tc>
          <w:tcPr>
            <w:tcW w:w="960" w:type="dxa"/>
            <w:shd w:val="clear" w:color="auto" w:fill="BFBFBF"/>
            <w:vAlign w:val="center"/>
            <w:hideMark/>
          </w:tcPr>
          <w:p w14:paraId="2B632F77" w14:textId="77777777" w:rsidR="003E479C" w:rsidRDefault="003E479C" w:rsidP="008900AA">
            <w:pPr>
              <w:rPr>
                <w:color w:val="000000"/>
                <w:sz w:val="22"/>
                <w:szCs w:val="22"/>
              </w:rPr>
            </w:pPr>
          </w:p>
        </w:tc>
        <w:tc>
          <w:tcPr>
            <w:tcW w:w="930" w:type="dxa"/>
            <w:shd w:val="clear" w:color="auto" w:fill="BFBFBF"/>
          </w:tcPr>
          <w:p w14:paraId="741B87E9" w14:textId="77777777" w:rsidR="003E479C" w:rsidRDefault="003E479C" w:rsidP="008900AA">
            <w:pPr>
              <w:jc w:val="center"/>
              <w:rPr>
                <w:color w:val="000000"/>
                <w:sz w:val="22"/>
                <w:szCs w:val="22"/>
              </w:rPr>
            </w:pPr>
          </w:p>
        </w:tc>
        <w:tc>
          <w:tcPr>
            <w:tcW w:w="1350" w:type="dxa"/>
            <w:shd w:val="clear" w:color="auto" w:fill="BFBFBF"/>
            <w:vAlign w:val="center"/>
            <w:hideMark/>
          </w:tcPr>
          <w:p w14:paraId="5C049DC4" w14:textId="77777777" w:rsidR="003E479C" w:rsidRDefault="003E479C" w:rsidP="008900AA">
            <w:pPr>
              <w:jc w:val="center"/>
              <w:rPr>
                <w:color w:val="000000"/>
                <w:sz w:val="22"/>
                <w:szCs w:val="22"/>
              </w:rPr>
            </w:pPr>
            <w:r>
              <w:rPr>
                <w:color w:val="000000"/>
                <w:sz w:val="22"/>
                <w:szCs w:val="22"/>
              </w:rPr>
              <w:t>R</w:t>
            </w:r>
          </w:p>
        </w:tc>
      </w:tr>
      <w:tr w:rsidR="003E479C" w14:paraId="0B1AFB14" w14:textId="77777777" w:rsidTr="003E479C">
        <w:trPr>
          <w:trHeight w:val="600"/>
        </w:trPr>
        <w:tc>
          <w:tcPr>
            <w:tcW w:w="5400" w:type="dxa"/>
            <w:vAlign w:val="bottom"/>
            <w:hideMark/>
          </w:tcPr>
          <w:p w14:paraId="0988A47B" w14:textId="77777777" w:rsidR="003E479C" w:rsidRDefault="003E479C" w:rsidP="008900AA">
            <w:pPr>
              <w:jc w:val="center"/>
              <w:rPr>
                <w:color w:val="000000"/>
                <w:sz w:val="22"/>
                <w:szCs w:val="22"/>
              </w:rPr>
            </w:pPr>
            <w:r>
              <w:rPr>
                <w:bCs/>
                <w:color w:val="000000"/>
                <w:sz w:val="22"/>
                <w:szCs w:val="22"/>
              </w:rPr>
              <w:t xml:space="preserve"> (I = Introduce; R= </w:t>
            </w:r>
            <w:proofErr w:type="gramStart"/>
            <w:r>
              <w:rPr>
                <w:bCs/>
                <w:color w:val="000000"/>
                <w:sz w:val="22"/>
                <w:szCs w:val="22"/>
              </w:rPr>
              <w:t>Reinforce;  M</w:t>
            </w:r>
            <w:proofErr w:type="gramEnd"/>
            <w:r>
              <w:rPr>
                <w:bCs/>
                <w:color w:val="000000"/>
                <w:sz w:val="22"/>
                <w:szCs w:val="22"/>
              </w:rPr>
              <w:t xml:space="preserve"> = Mastery; and A = Assessment Opportunity)</w:t>
            </w:r>
          </w:p>
        </w:tc>
        <w:tc>
          <w:tcPr>
            <w:tcW w:w="960" w:type="dxa"/>
            <w:vAlign w:val="bottom"/>
            <w:hideMark/>
          </w:tcPr>
          <w:p w14:paraId="5A1AB75B" w14:textId="77777777" w:rsidR="003E479C" w:rsidRDefault="003E479C" w:rsidP="008900AA">
            <w:pPr>
              <w:rPr>
                <w:color w:val="000000"/>
                <w:sz w:val="22"/>
                <w:szCs w:val="22"/>
              </w:rPr>
            </w:pPr>
          </w:p>
        </w:tc>
        <w:tc>
          <w:tcPr>
            <w:tcW w:w="930" w:type="dxa"/>
          </w:tcPr>
          <w:p w14:paraId="4DFB132E" w14:textId="77777777" w:rsidR="003E479C" w:rsidRDefault="003E479C" w:rsidP="008900AA"/>
        </w:tc>
        <w:tc>
          <w:tcPr>
            <w:tcW w:w="1350" w:type="dxa"/>
            <w:vAlign w:val="bottom"/>
            <w:hideMark/>
          </w:tcPr>
          <w:p w14:paraId="67477650" w14:textId="77777777" w:rsidR="003E479C" w:rsidRDefault="003E479C" w:rsidP="008900AA"/>
        </w:tc>
        <w:tc>
          <w:tcPr>
            <w:tcW w:w="1436" w:type="dxa"/>
            <w:vAlign w:val="bottom"/>
            <w:hideMark/>
          </w:tcPr>
          <w:p w14:paraId="3B92D5A5" w14:textId="77777777" w:rsidR="003E479C" w:rsidRDefault="003E479C" w:rsidP="008900AA"/>
        </w:tc>
      </w:tr>
    </w:tbl>
    <w:p w14:paraId="39965C14" w14:textId="77777777" w:rsidR="003E479C" w:rsidRDefault="003E479C" w:rsidP="00320DBF">
      <w:pPr>
        <w:rPr>
          <w:rFonts w:ascii="Garamond" w:hAnsi="Garamond"/>
          <w:sz w:val="24"/>
          <w:szCs w:val="24"/>
          <w:lang w:eastAsia="ja-JP"/>
        </w:rPr>
      </w:pPr>
    </w:p>
    <w:p w14:paraId="24D82771" w14:textId="77777777" w:rsidR="003E479C" w:rsidRDefault="003E479C" w:rsidP="00320DBF">
      <w:pPr>
        <w:rPr>
          <w:rFonts w:ascii="Garamond" w:hAnsi="Garamond"/>
          <w:sz w:val="24"/>
          <w:szCs w:val="24"/>
          <w:lang w:eastAsia="ja-JP"/>
        </w:rPr>
      </w:pPr>
    </w:p>
    <w:p w14:paraId="7A9735FE" w14:textId="77777777" w:rsidR="003E479C" w:rsidRDefault="003E479C" w:rsidP="00320DBF">
      <w:pPr>
        <w:rPr>
          <w:rFonts w:ascii="Garamond" w:hAnsi="Garamond"/>
          <w:sz w:val="24"/>
          <w:szCs w:val="24"/>
          <w:lang w:eastAsia="ja-JP"/>
        </w:rPr>
      </w:pPr>
    </w:p>
    <w:p w14:paraId="65CA4A73" w14:textId="77777777" w:rsidR="00026AE0" w:rsidRPr="00165D92" w:rsidRDefault="00026AE0" w:rsidP="00026AE0">
      <w:pPr>
        <w:rPr>
          <w:rFonts w:asciiTheme="minorHAnsi" w:hAnsiTheme="minorHAnsi" w:cstheme="minorHAnsi"/>
          <w:sz w:val="24"/>
          <w:szCs w:val="24"/>
          <w:lang w:eastAsia="ja-JP"/>
        </w:rPr>
      </w:pPr>
      <w:r w:rsidRPr="00165D92">
        <w:rPr>
          <w:rFonts w:asciiTheme="minorHAnsi" w:hAnsiTheme="minorHAnsi" w:cstheme="minorHAnsi"/>
          <w:b/>
          <w:sz w:val="24"/>
          <w:szCs w:val="24"/>
          <w:u w:val="single"/>
          <w:lang w:eastAsia="ja-JP"/>
        </w:rPr>
        <w:t>Do you need help?</w:t>
      </w:r>
    </w:p>
    <w:p w14:paraId="1C971750" w14:textId="77777777" w:rsidR="00026AE0" w:rsidRPr="00165D92" w:rsidRDefault="00026AE0" w:rsidP="00026AE0">
      <w:pPr>
        <w:rPr>
          <w:rFonts w:asciiTheme="minorHAnsi" w:hAnsiTheme="minorHAnsi" w:cstheme="minorHAnsi"/>
          <w:sz w:val="24"/>
          <w:szCs w:val="24"/>
          <w:lang w:eastAsia="ja-JP"/>
        </w:rPr>
      </w:pPr>
    </w:p>
    <w:p w14:paraId="31C821ED" w14:textId="6D836F56" w:rsidR="00026AE0" w:rsidRPr="00165D92" w:rsidRDefault="00026AE0" w:rsidP="00D7590B">
      <w:pPr>
        <w:rPr>
          <w:rFonts w:asciiTheme="minorHAnsi" w:hAnsiTheme="minorHAnsi" w:cstheme="minorHAnsi"/>
          <w:sz w:val="24"/>
          <w:szCs w:val="24"/>
          <w:lang w:eastAsia="ja-JP"/>
        </w:rPr>
      </w:pPr>
      <w:r w:rsidRPr="00165D92">
        <w:rPr>
          <w:rFonts w:asciiTheme="minorHAnsi" w:hAnsiTheme="minorHAnsi" w:cstheme="minorHAnsi"/>
          <w:sz w:val="24"/>
          <w:szCs w:val="24"/>
          <w:lang w:eastAsia="ja-JP"/>
        </w:rPr>
        <w:tab/>
        <w:t xml:space="preserve">If you find yourself in need of help, we are here for you. There is a counselor on campus. If you find yourself with difficulties with paying for housing or food, please see the Dean of Students. If you would like, you can always share any concerns you have with </w:t>
      </w:r>
      <w:proofErr w:type="gramStart"/>
      <w:r w:rsidRPr="00165D92">
        <w:rPr>
          <w:rFonts w:asciiTheme="minorHAnsi" w:hAnsiTheme="minorHAnsi" w:cstheme="minorHAnsi"/>
          <w:sz w:val="24"/>
          <w:szCs w:val="24"/>
          <w:lang w:eastAsia="ja-JP"/>
        </w:rPr>
        <w:t>me</w:t>
      </w:r>
      <w:proofErr w:type="gramEnd"/>
      <w:r w:rsidRPr="00165D92">
        <w:rPr>
          <w:rFonts w:asciiTheme="minorHAnsi" w:hAnsiTheme="minorHAnsi" w:cstheme="minorHAnsi"/>
          <w:sz w:val="24"/>
          <w:szCs w:val="24"/>
          <w:lang w:eastAsia="ja-JP"/>
        </w:rPr>
        <w:t xml:space="preserve"> and I will help get you to the resources you need. </w:t>
      </w:r>
    </w:p>
    <w:sectPr w:rsidR="00026AE0" w:rsidRPr="00165D92" w:rsidSect="005F38A6">
      <w:type w:val="continuous"/>
      <w:pgSz w:w="12240" w:h="15840" w:code="1"/>
      <w:pgMar w:top="1440" w:right="1800" w:bottom="1440" w:left="1800" w:header="720" w:footer="720" w:gutter="0"/>
      <w:cols w:sep="1" w:space="720" w:equalWidth="0">
        <w:col w:w="9000" w:space="72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EF8A" w14:textId="77777777" w:rsidR="00B81FE7" w:rsidRDefault="00B81FE7">
      <w:r>
        <w:separator/>
      </w:r>
    </w:p>
  </w:endnote>
  <w:endnote w:type="continuationSeparator" w:id="0">
    <w:p w14:paraId="31E9CCC6" w14:textId="77777777" w:rsidR="00B81FE7" w:rsidRDefault="00B81FE7">
      <w:r>
        <w:continuationSeparator/>
      </w:r>
    </w:p>
  </w:endnote>
  <w:endnote w:type="continuationNotice" w:id="1">
    <w:p w14:paraId="49C151A7" w14:textId="77777777" w:rsidR="00B81FE7" w:rsidRDefault="00B81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095" w14:textId="77777777" w:rsidR="00AE479B" w:rsidRDefault="00AE479B" w:rsidP="0017477D">
    <w:pPr>
      <w:pStyle w:val="Footer"/>
      <w:pBdr>
        <w:top w:val="single" w:sz="4" w:space="1" w:color="auto"/>
      </w:pBdr>
    </w:pPr>
    <w:r>
      <w:t>Dr. Donald G. Gregory</w:t>
    </w:r>
    <w:r>
      <w:tab/>
    </w:r>
    <w:r>
      <w:tab/>
      <w:t xml:space="preserve">Page </w:t>
    </w:r>
    <w:r w:rsidR="00CA7494">
      <w:fldChar w:fldCharType="begin"/>
    </w:r>
    <w:r w:rsidR="00CA7494">
      <w:instrText xml:space="preserve"> PAGE </w:instrText>
    </w:r>
    <w:r w:rsidR="00CA7494">
      <w:fldChar w:fldCharType="separate"/>
    </w:r>
    <w:r w:rsidR="001F559D">
      <w:rPr>
        <w:noProof/>
      </w:rPr>
      <w:t>9</w:t>
    </w:r>
    <w:r w:rsidR="00CA7494">
      <w:rPr>
        <w:noProof/>
      </w:rPr>
      <w:fldChar w:fldCharType="end"/>
    </w:r>
    <w:r>
      <w:t xml:space="preserve"> of </w:t>
    </w:r>
    <w:fldSimple w:instr=" NUMPAGES ">
      <w:r w:rsidR="001F559D">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FAE4" w14:textId="77777777" w:rsidR="00B81FE7" w:rsidRDefault="00B81FE7">
      <w:r>
        <w:separator/>
      </w:r>
    </w:p>
  </w:footnote>
  <w:footnote w:type="continuationSeparator" w:id="0">
    <w:p w14:paraId="12AC1F13" w14:textId="77777777" w:rsidR="00B81FE7" w:rsidRDefault="00B81FE7">
      <w:r>
        <w:continuationSeparator/>
      </w:r>
    </w:p>
  </w:footnote>
  <w:footnote w:type="continuationNotice" w:id="1">
    <w:p w14:paraId="1AA1F8A6" w14:textId="77777777" w:rsidR="00B81FE7" w:rsidRDefault="00B81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5093" w14:textId="2D8CB39D" w:rsidR="00AE479B" w:rsidRDefault="00FB1D47" w:rsidP="0017477D">
    <w:pPr>
      <w:pStyle w:val="Header"/>
      <w:pBdr>
        <w:bottom w:val="single" w:sz="4" w:space="1" w:color="auto"/>
      </w:pBdr>
      <w:jc w:val="center"/>
      <w:rPr>
        <w:rFonts w:ascii="High Tower Text" w:hAnsi="High Tower Text"/>
        <w:sz w:val="32"/>
      </w:rPr>
    </w:pPr>
    <w:r>
      <w:rPr>
        <w:rFonts w:ascii="High Tower Text" w:hAnsi="High Tower Text"/>
        <w:b/>
        <w:i/>
        <w:sz w:val="52"/>
      </w:rPr>
      <w:t xml:space="preserve">SOC 105 </w:t>
    </w:r>
    <w:r w:rsidR="00AE479B">
      <w:rPr>
        <w:rFonts w:ascii="High Tower Text" w:hAnsi="High Tower Text"/>
        <w:b/>
        <w:i/>
        <w:sz w:val="52"/>
      </w:rPr>
      <w:t>Introduction to Sociology</w:t>
    </w:r>
  </w:p>
  <w:p w14:paraId="3E695094" w14:textId="77777777" w:rsidR="00AE479B" w:rsidRDefault="00AE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D513C4"/>
    <w:multiLevelType w:val="hybridMultilevel"/>
    <w:tmpl w:val="DB6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0762"/>
    <w:multiLevelType w:val="hybridMultilevel"/>
    <w:tmpl w:val="98568FF0"/>
    <w:lvl w:ilvl="0" w:tplc="FFFFFFFF">
      <w:start w:val="1"/>
      <w:numFmt w:val="upperRoman"/>
      <w:lvlText w:val="%1."/>
      <w:lvlJc w:val="left"/>
      <w:pPr>
        <w:ind w:left="1080" w:hanging="72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9672D2"/>
    <w:multiLevelType w:val="hybridMultilevel"/>
    <w:tmpl w:val="67BAAF52"/>
    <w:lvl w:ilvl="0" w:tplc="9B7A3C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E11A9E"/>
    <w:multiLevelType w:val="hybridMultilevel"/>
    <w:tmpl w:val="C4044D92"/>
    <w:lvl w:ilvl="0" w:tplc="3F5E4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B6A78"/>
    <w:multiLevelType w:val="hybridMultilevel"/>
    <w:tmpl w:val="B17EADC8"/>
    <w:lvl w:ilvl="0" w:tplc="2A50B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7A13D3"/>
    <w:multiLevelType w:val="hybridMultilevel"/>
    <w:tmpl w:val="98568FF0"/>
    <w:lvl w:ilvl="0" w:tplc="2412319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581732">
    <w:abstractNumId w:val="0"/>
  </w:num>
  <w:num w:numId="2" w16cid:durableId="19013394">
    <w:abstractNumId w:val="4"/>
  </w:num>
  <w:num w:numId="3" w16cid:durableId="70667799">
    <w:abstractNumId w:val="6"/>
  </w:num>
  <w:num w:numId="4" w16cid:durableId="2030980712">
    <w:abstractNumId w:val="2"/>
  </w:num>
  <w:num w:numId="5" w16cid:durableId="1927765421">
    <w:abstractNumId w:val="1"/>
  </w:num>
  <w:num w:numId="6" w16cid:durableId="1842352063">
    <w:abstractNumId w:val="3"/>
  </w:num>
  <w:num w:numId="7" w16cid:durableId="1707950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D6"/>
    <w:rsid w:val="000200B1"/>
    <w:rsid w:val="00021800"/>
    <w:rsid w:val="00025D16"/>
    <w:rsid w:val="00026AE0"/>
    <w:rsid w:val="00032CC2"/>
    <w:rsid w:val="00032F99"/>
    <w:rsid w:val="00034CD4"/>
    <w:rsid w:val="00040F55"/>
    <w:rsid w:val="00043ABB"/>
    <w:rsid w:val="00052CD3"/>
    <w:rsid w:val="000543A5"/>
    <w:rsid w:val="0006259B"/>
    <w:rsid w:val="000841BE"/>
    <w:rsid w:val="00085AA7"/>
    <w:rsid w:val="0009272B"/>
    <w:rsid w:val="00093E7D"/>
    <w:rsid w:val="000A540F"/>
    <w:rsid w:val="000B2C34"/>
    <w:rsid w:val="000B7EAC"/>
    <w:rsid w:val="000C3A6F"/>
    <w:rsid w:val="000C58F1"/>
    <w:rsid w:val="000D10F4"/>
    <w:rsid w:val="000D4E70"/>
    <w:rsid w:val="000F13AC"/>
    <w:rsid w:val="000F4605"/>
    <w:rsid w:val="0010741D"/>
    <w:rsid w:val="00110309"/>
    <w:rsid w:val="00111C1E"/>
    <w:rsid w:val="00112E3F"/>
    <w:rsid w:val="001131BB"/>
    <w:rsid w:val="00125E99"/>
    <w:rsid w:val="00126FDE"/>
    <w:rsid w:val="00137235"/>
    <w:rsid w:val="00143257"/>
    <w:rsid w:val="00150670"/>
    <w:rsid w:val="001570FE"/>
    <w:rsid w:val="00165D92"/>
    <w:rsid w:val="001728C8"/>
    <w:rsid w:val="0017477D"/>
    <w:rsid w:val="00185AD6"/>
    <w:rsid w:val="00197863"/>
    <w:rsid w:val="001B25A0"/>
    <w:rsid w:val="001B3A1D"/>
    <w:rsid w:val="001B641E"/>
    <w:rsid w:val="001C6B43"/>
    <w:rsid w:val="001F559D"/>
    <w:rsid w:val="002075F5"/>
    <w:rsid w:val="00210BB9"/>
    <w:rsid w:val="002116C2"/>
    <w:rsid w:val="00242F04"/>
    <w:rsid w:val="00253C4D"/>
    <w:rsid w:val="00264CBF"/>
    <w:rsid w:val="00271A00"/>
    <w:rsid w:val="00280A5D"/>
    <w:rsid w:val="00281793"/>
    <w:rsid w:val="00282E98"/>
    <w:rsid w:val="002A184E"/>
    <w:rsid w:val="002A1943"/>
    <w:rsid w:val="002D190C"/>
    <w:rsid w:val="002D301A"/>
    <w:rsid w:val="002D79CD"/>
    <w:rsid w:val="002F0CCB"/>
    <w:rsid w:val="002F2E15"/>
    <w:rsid w:val="00303BB1"/>
    <w:rsid w:val="0030664E"/>
    <w:rsid w:val="00307370"/>
    <w:rsid w:val="0031063A"/>
    <w:rsid w:val="00317FF1"/>
    <w:rsid w:val="00320DBF"/>
    <w:rsid w:val="00324B15"/>
    <w:rsid w:val="00342760"/>
    <w:rsid w:val="00343542"/>
    <w:rsid w:val="00353FB5"/>
    <w:rsid w:val="0036463F"/>
    <w:rsid w:val="00373D15"/>
    <w:rsid w:val="003963C3"/>
    <w:rsid w:val="003A17D1"/>
    <w:rsid w:val="003D4631"/>
    <w:rsid w:val="003E479C"/>
    <w:rsid w:val="004128AE"/>
    <w:rsid w:val="00414FC2"/>
    <w:rsid w:val="0041746C"/>
    <w:rsid w:val="00421398"/>
    <w:rsid w:val="004332D9"/>
    <w:rsid w:val="00446ABB"/>
    <w:rsid w:val="004607E4"/>
    <w:rsid w:val="004660BD"/>
    <w:rsid w:val="00466899"/>
    <w:rsid w:val="00474E26"/>
    <w:rsid w:val="004757D8"/>
    <w:rsid w:val="004773AA"/>
    <w:rsid w:val="00483CB7"/>
    <w:rsid w:val="00496355"/>
    <w:rsid w:val="00497F1E"/>
    <w:rsid w:val="004A05CE"/>
    <w:rsid w:val="004D2963"/>
    <w:rsid w:val="004D36C2"/>
    <w:rsid w:val="004D78DA"/>
    <w:rsid w:val="004E49AA"/>
    <w:rsid w:val="005158FA"/>
    <w:rsid w:val="00516072"/>
    <w:rsid w:val="005205F5"/>
    <w:rsid w:val="005239B4"/>
    <w:rsid w:val="00532599"/>
    <w:rsid w:val="005410E3"/>
    <w:rsid w:val="00551742"/>
    <w:rsid w:val="00571A25"/>
    <w:rsid w:val="00577924"/>
    <w:rsid w:val="00580FD2"/>
    <w:rsid w:val="00582272"/>
    <w:rsid w:val="00583DB3"/>
    <w:rsid w:val="00590335"/>
    <w:rsid w:val="00591B0C"/>
    <w:rsid w:val="005943CD"/>
    <w:rsid w:val="005B18E0"/>
    <w:rsid w:val="005B5477"/>
    <w:rsid w:val="005C1410"/>
    <w:rsid w:val="005D3B3D"/>
    <w:rsid w:val="005D5A4E"/>
    <w:rsid w:val="005E2A75"/>
    <w:rsid w:val="005F38A6"/>
    <w:rsid w:val="006067D8"/>
    <w:rsid w:val="00610BA9"/>
    <w:rsid w:val="0061110B"/>
    <w:rsid w:val="00613945"/>
    <w:rsid w:val="00614D12"/>
    <w:rsid w:val="00616738"/>
    <w:rsid w:val="00630421"/>
    <w:rsid w:val="00633C68"/>
    <w:rsid w:val="0063417D"/>
    <w:rsid w:val="00640C68"/>
    <w:rsid w:val="0064202E"/>
    <w:rsid w:val="00644659"/>
    <w:rsid w:val="00661FB6"/>
    <w:rsid w:val="00674819"/>
    <w:rsid w:val="00675D6A"/>
    <w:rsid w:val="00682E22"/>
    <w:rsid w:val="006A30D9"/>
    <w:rsid w:val="006B0961"/>
    <w:rsid w:val="006B1AFC"/>
    <w:rsid w:val="006D787B"/>
    <w:rsid w:val="006E0D01"/>
    <w:rsid w:val="006E5319"/>
    <w:rsid w:val="007020D3"/>
    <w:rsid w:val="00726922"/>
    <w:rsid w:val="00727716"/>
    <w:rsid w:val="00732667"/>
    <w:rsid w:val="00746C53"/>
    <w:rsid w:val="00751BAB"/>
    <w:rsid w:val="00755C96"/>
    <w:rsid w:val="00756570"/>
    <w:rsid w:val="007774F0"/>
    <w:rsid w:val="00787A5F"/>
    <w:rsid w:val="007A6E65"/>
    <w:rsid w:val="007C3EEE"/>
    <w:rsid w:val="007C4590"/>
    <w:rsid w:val="007E2A01"/>
    <w:rsid w:val="007E7660"/>
    <w:rsid w:val="007F2229"/>
    <w:rsid w:val="00837FBD"/>
    <w:rsid w:val="00855240"/>
    <w:rsid w:val="00861DA0"/>
    <w:rsid w:val="00873D18"/>
    <w:rsid w:val="00874114"/>
    <w:rsid w:val="00875673"/>
    <w:rsid w:val="008855BC"/>
    <w:rsid w:val="00897678"/>
    <w:rsid w:val="008A00A0"/>
    <w:rsid w:val="008A3A39"/>
    <w:rsid w:val="008B3614"/>
    <w:rsid w:val="008C1448"/>
    <w:rsid w:val="008E0E19"/>
    <w:rsid w:val="008E4155"/>
    <w:rsid w:val="008F2D5D"/>
    <w:rsid w:val="008F4113"/>
    <w:rsid w:val="0090375C"/>
    <w:rsid w:val="009075B8"/>
    <w:rsid w:val="00911444"/>
    <w:rsid w:val="00911E7B"/>
    <w:rsid w:val="0092412D"/>
    <w:rsid w:val="00926F30"/>
    <w:rsid w:val="009310E7"/>
    <w:rsid w:val="009409EF"/>
    <w:rsid w:val="00941B0F"/>
    <w:rsid w:val="00942F72"/>
    <w:rsid w:val="0094594C"/>
    <w:rsid w:val="0095449D"/>
    <w:rsid w:val="00964083"/>
    <w:rsid w:val="00964D63"/>
    <w:rsid w:val="009677D9"/>
    <w:rsid w:val="009A30D2"/>
    <w:rsid w:val="009B0CF8"/>
    <w:rsid w:val="009B1496"/>
    <w:rsid w:val="009B26B4"/>
    <w:rsid w:val="009B3A95"/>
    <w:rsid w:val="009B3BB4"/>
    <w:rsid w:val="009C255B"/>
    <w:rsid w:val="009D5FC8"/>
    <w:rsid w:val="009E004B"/>
    <w:rsid w:val="009E1EB6"/>
    <w:rsid w:val="009E4F12"/>
    <w:rsid w:val="00A106FA"/>
    <w:rsid w:val="00A10E07"/>
    <w:rsid w:val="00A20BB5"/>
    <w:rsid w:val="00A359F1"/>
    <w:rsid w:val="00A410E2"/>
    <w:rsid w:val="00A50589"/>
    <w:rsid w:val="00A54524"/>
    <w:rsid w:val="00A62555"/>
    <w:rsid w:val="00A62AB0"/>
    <w:rsid w:val="00A64CD6"/>
    <w:rsid w:val="00A85EDA"/>
    <w:rsid w:val="00AA13B4"/>
    <w:rsid w:val="00AA2F44"/>
    <w:rsid w:val="00AC4B96"/>
    <w:rsid w:val="00AE3A9E"/>
    <w:rsid w:val="00AE479B"/>
    <w:rsid w:val="00AE4E95"/>
    <w:rsid w:val="00B04FB0"/>
    <w:rsid w:val="00B10751"/>
    <w:rsid w:val="00B174A5"/>
    <w:rsid w:val="00B44F25"/>
    <w:rsid w:val="00B51085"/>
    <w:rsid w:val="00B64A7E"/>
    <w:rsid w:val="00B7130C"/>
    <w:rsid w:val="00B75C9D"/>
    <w:rsid w:val="00B81919"/>
    <w:rsid w:val="00B81FE7"/>
    <w:rsid w:val="00B842C7"/>
    <w:rsid w:val="00B85B02"/>
    <w:rsid w:val="00B8721F"/>
    <w:rsid w:val="00BC464D"/>
    <w:rsid w:val="00BC640C"/>
    <w:rsid w:val="00BE18D6"/>
    <w:rsid w:val="00BE5419"/>
    <w:rsid w:val="00C01D5C"/>
    <w:rsid w:val="00C4107E"/>
    <w:rsid w:val="00C4110B"/>
    <w:rsid w:val="00C44F6C"/>
    <w:rsid w:val="00C71CC3"/>
    <w:rsid w:val="00C74BF0"/>
    <w:rsid w:val="00C824DE"/>
    <w:rsid w:val="00C83B70"/>
    <w:rsid w:val="00C92686"/>
    <w:rsid w:val="00C94950"/>
    <w:rsid w:val="00C94EB5"/>
    <w:rsid w:val="00C954BA"/>
    <w:rsid w:val="00CA7494"/>
    <w:rsid w:val="00CB23C4"/>
    <w:rsid w:val="00CD6556"/>
    <w:rsid w:val="00CD78F0"/>
    <w:rsid w:val="00CD7CFD"/>
    <w:rsid w:val="00CF1361"/>
    <w:rsid w:val="00CF2C37"/>
    <w:rsid w:val="00D02846"/>
    <w:rsid w:val="00D060C0"/>
    <w:rsid w:val="00D12AAC"/>
    <w:rsid w:val="00D2181D"/>
    <w:rsid w:val="00D23FBE"/>
    <w:rsid w:val="00D2589F"/>
    <w:rsid w:val="00D27F2B"/>
    <w:rsid w:val="00D33AF6"/>
    <w:rsid w:val="00D5543F"/>
    <w:rsid w:val="00D5702F"/>
    <w:rsid w:val="00D62E77"/>
    <w:rsid w:val="00D70797"/>
    <w:rsid w:val="00D71B39"/>
    <w:rsid w:val="00D73211"/>
    <w:rsid w:val="00D7590B"/>
    <w:rsid w:val="00D81E7D"/>
    <w:rsid w:val="00D95B43"/>
    <w:rsid w:val="00DA2421"/>
    <w:rsid w:val="00DA2B71"/>
    <w:rsid w:val="00DA329C"/>
    <w:rsid w:val="00DA423D"/>
    <w:rsid w:val="00DB0294"/>
    <w:rsid w:val="00DB0442"/>
    <w:rsid w:val="00DB2A1A"/>
    <w:rsid w:val="00DB37F0"/>
    <w:rsid w:val="00DB3D07"/>
    <w:rsid w:val="00DC22B9"/>
    <w:rsid w:val="00DE52E0"/>
    <w:rsid w:val="00DF0FD6"/>
    <w:rsid w:val="00DF1744"/>
    <w:rsid w:val="00E17FA5"/>
    <w:rsid w:val="00E241FB"/>
    <w:rsid w:val="00E50187"/>
    <w:rsid w:val="00E53651"/>
    <w:rsid w:val="00E54AB7"/>
    <w:rsid w:val="00E578B1"/>
    <w:rsid w:val="00E625D6"/>
    <w:rsid w:val="00E7019C"/>
    <w:rsid w:val="00E713D5"/>
    <w:rsid w:val="00E71DF9"/>
    <w:rsid w:val="00E73B45"/>
    <w:rsid w:val="00E771BB"/>
    <w:rsid w:val="00E8132F"/>
    <w:rsid w:val="00E86CB1"/>
    <w:rsid w:val="00EA5B35"/>
    <w:rsid w:val="00EC0521"/>
    <w:rsid w:val="00ED3C32"/>
    <w:rsid w:val="00EE1959"/>
    <w:rsid w:val="00EF1A98"/>
    <w:rsid w:val="00F178BC"/>
    <w:rsid w:val="00F27BB6"/>
    <w:rsid w:val="00F41426"/>
    <w:rsid w:val="00F46C9B"/>
    <w:rsid w:val="00F5121D"/>
    <w:rsid w:val="00F75FD9"/>
    <w:rsid w:val="00FB0AD0"/>
    <w:rsid w:val="00FB1D47"/>
    <w:rsid w:val="00FD69D1"/>
    <w:rsid w:val="00FE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4FCD"/>
  <w15:docId w15:val="{D776A10A-6550-4CD4-BA24-FFE7DCF6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EAC"/>
  </w:style>
  <w:style w:type="paragraph" w:styleId="Heading1">
    <w:name w:val="heading 1"/>
    <w:basedOn w:val="Normal"/>
    <w:next w:val="Normal"/>
    <w:qFormat/>
    <w:rsid w:val="00BE18D6"/>
    <w:pPr>
      <w:keepNext/>
      <w:outlineLvl w:val="0"/>
    </w:pPr>
    <w:rPr>
      <w:rFonts w:ascii="Garamond" w:hAnsi="Garamond"/>
      <w:b/>
      <w:bCs/>
      <w:sz w:val="24"/>
      <w:lang w:eastAsia="ja-JP"/>
    </w:rPr>
  </w:style>
  <w:style w:type="paragraph" w:styleId="Heading2">
    <w:name w:val="heading 2"/>
    <w:basedOn w:val="Normal"/>
    <w:next w:val="Normal"/>
    <w:qFormat/>
    <w:rsid w:val="00BE18D6"/>
    <w:pPr>
      <w:keepNext/>
      <w:jc w:val="center"/>
      <w:outlineLvl w:val="1"/>
    </w:pPr>
    <w:rPr>
      <w:rFonts w:ascii="Garamond" w:hAnsi="Garamond"/>
      <w:b/>
      <w:i/>
      <w:sz w:val="44"/>
      <w:lang w:eastAsia="ja-JP"/>
    </w:rPr>
  </w:style>
  <w:style w:type="paragraph" w:styleId="Heading4">
    <w:name w:val="heading 4"/>
    <w:basedOn w:val="Normal"/>
    <w:next w:val="Normal"/>
    <w:qFormat/>
    <w:rsid w:val="00BE18D6"/>
    <w:pPr>
      <w:keepNext/>
      <w:jc w:val="center"/>
      <w:outlineLvl w:val="3"/>
    </w:pPr>
    <w:rPr>
      <w:rFonts w:ascii="Garamond" w:hAnsi="Garamond"/>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8D6"/>
    <w:rPr>
      <w:rFonts w:ascii="Garamond" w:hAnsi="Garamond"/>
      <w:sz w:val="24"/>
      <w:lang w:eastAsia="ja-JP"/>
    </w:rPr>
  </w:style>
  <w:style w:type="paragraph" w:styleId="Header">
    <w:name w:val="header"/>
    <w:basedOn w:val="Normal"/>
    <w:rsid w:val="00BE18D6"/>
    <w:pPr>
      <w:tabs>
        <w:tab w:val="center" w:pos="4320"/>
        <w:tab w:val="right" w:pos="8640"/>
      </w:tabs>
    </w:pPr>
  </w:style>
  <w:style w:type="paragraph" w:styleId="Footer">
    <w:name w:val="footer"/>
    <w:basedOn w:val="Normal"/>
    <w:rsid w:val="00BE18D6"/>
    <w:pPr>
      <w:tabs>
        <w:tab w:val="center" w:pos="4320"/>
        <w:tab w:val="right" w:pos="8640"/>
      </w:tabs>
    </w:pPr>
  </w:style>
  <w:style w:type="character" w:styleId="PageNumber">
    <w:name w:val="page number"/>
    <w:basedOn w:val="DefaultParagraphFont"/>
    <w:rsid w:val="00BE18D6"/>
  </w:style>
  <w:style w:type="paragraph" w:styleId="ListParagraph">
    <w:name w:val="List Paragraph"/>
    <w:basedOn w:val="Normal"/>
    <w:uiPriority w:val="34"/>
    <w:qFormat/>
    <w:rsid w:val="00D060C0"/>
    <w:pPr>
      <w:ind w:left="720"/>
    </w:pPr>
  </w:style>
  <w:style w:type="paragraph" w:styleId="BalloonText">
    <w:name w:val="Balloon Text"/>
    <w:basedOn w:val="Normal"/>
    <w:link w:val="BalloonTextChar"/>
    <w:rsid w:val="004660BD"/>
    <w:rPr>
      <w:rFonts w:ascii="Tahoma" w:hAnsi="Tahoma" w:cs="Tahoma"/>
      <w:sz w:val="16"/>
      <w:szCs w:val="16"/>
    </w:rPr>
  </w:style>
  <w:style w:type="character" w:customStyle="1" w:styleId="BalloonTextChar">
    <w:name w:val="Balloon Text Char"/>
    <w:link w:val="BalloonText"/>
    <w:rsid w:val="004660BD"/>
    <w:rPr>
      <w:rFonts w:ascii="Tahoma" w:hAnsi="Tahoma" w:cs="Tahoma"/>
      <w:sz w:val="16"/>
      <w:szCs w:val="16"/>
    </w:rPr>
  </w:style>
  <w:style w:type="table" w:styleId="LightGrid">
    <w:name w:val="Light Grid"/>
    <w:basedOn w:val="TableNormal"/>
    <w:uiPriority w:val="62"/>
    <w:rsid w:val="004660BD"/>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Strong">
    <w:name w:val="Strong"/>
    <w:uiPriority w:val="22"/>
    <w:qFormat/>
    <w:rsid w:val="00D7590B"/>
    <w:rPr>
      <w:b/>
      <w:bCs/>
    </w:rPr>
  </w:style>
  <w:style w:type="character" w:styleId="Hyperlink">
    <w:name w:val="Hyperlink"/>
    <w:unhideWhenUsed/>
    <w:rsid w:val="00E771BB"/>
    <w:rPr>
      <w:color w:val="0000FF"/>
      <w:u w:val="single"/>
    </w:rPr>
  </w:style>
  <w:style w:type="paragraph" w:styleId="Title">
    <w:name w:val="Title"/>
    <w:basedOn w:val="Normal"/>
    <w:link w:val="TitleChar"/>
    <w:qFormat/>
    <w:rsid w:val="00FD69D1"/>
    <w:pPr>
      <w:jc w:val="center"/>
    </w:pPr>
    <w:rPr>
      <w:rFonts w:ascii="Arial" w:hAnsi="Arial"/>
      <w:sz w:val="24"/>
    </w:rPr>
  </w:style>
  <w:style w:type="character" w:customStyle="1" w:styleId="TitleChar">
    <w:name w:val="Title Char"/>
    <w:link w:val="Title"/>
    <w:rsid w:val="00FD69D1"/>
    <w:rPr>
      <w:rFonts w:ascii="Arial" w:hAnsi="Arial"/>
      <w:sz w:val="24"/>
    </w:rPr>
  </w:style>
  <w:style w:type="paragraph" w:styleId="NoSpacing">
    <w:name w:val="No Spacing"/>
    <w:uiPriority w:val="1"/>
    <w:qFormat/>
    <w:rsid w:val="00FD69D1"/>
  </w:style>
  <w:style w:type="paragraph" w:customStyle="1" w:styleId="ng-binding">
    <w:name w:val="ng-binding"/>
    <w:basedOn w:val="Normal"/>
    <w:rsid w:val="00034CD4"/>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09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252">
      <w:bodyDiv w:val="1"/>
      <w:marLeft w:val="0"/>
      <w:marRight w:val="0"/>
      <w:marTop w:val="0"/>
      <w:marBottom w:val="0"/>
      <w:divBdr>
        <w:top w:val="none" w:sz="0" w:space="0" w:color="auto"/>
        <w:left w:val="none" w:sz="0" w:space="0" w:color="auto"/>
        <w:bottom w:val="none" w:sz="0" w:space="0" w:color="auto"/>
        <w:right w:val="none" w:sz="0" w:space="0" w:color="auto"/>
      </w:divBdr>
    </w:div>
    <w:div w:id="106975754">
      <w:bodyDiv w:val="1"/>
      <w:marLeft w:val="0"/>
      <w:marRight w:val="0"/>
      <w:marTop w:val="0"/>
      <w:marBottom w:val="0"/>
      <w:divBdr>
        <w:top w:val="none" w:sz="0" w:space="0" w:color="auto"/>
        <w:left w:val="none" w:sz="0" w:space="0" w:color="auto"/>
        <w:bottom w:val="none" w:sz="0" w:space="0" w:color="auto"/>
        <w:right w:val="none" w:sz="0" w:space="0" w:color="auto"/>
      </w:divBdr>
    </w:div>
    <w:div w:id="412624542">
      <w:bodyDiv w:val="1"/>
      <w:marLeft w:val="0"/>
      <w:marRight w:val="0"/>
      <w:marTop w:val="0"/>
      <w:marBottom w:val="0"/>
      <w:divBdr>
        <w:top w:val="none" w:sz="0" w:space="0" w:color="auto"/>
        <w:left w:val="none" w:sz="0" w:space="0" w:color="auto"/>
        <w:bottom w:val="none" w:sz="0" w:space="0" w:color="auto"/>
        <w:right w:val="none" w:sz="0" w:space="0" w:color="auto"/>
      </w:divBdr>
    </w:div>
    <w:div w:id="446121625">
      <w:bodyDiv w:val="1"/>
      <w:marLeft w:val="0"/>
      <w:marRight w:val="0"/>
      <w:marTop w:val="0"/>
      <w:marBottom w:val="0"/>
      <w:divBdr>
        <w:top w:val="none" w:sz="0" w:space="0" w:color="auto"/>
        <w:left w:val="none" w:sz="0" w:space="0" w:color="auto"/>
        <w:bottom w:val="none" w:sz="0" w:space="0" w:color="auto"/>
        <w:right w:val="none" w:sz="0" w:space="0" w:color="auto"/>
      </w:divBdr>
    </w:div>
    <w:div w:id="946040551">
      <w:bodyDiv w:val="1"/>
      <w:marLeft w:val="0"/>
      <w:marRight w:val="0"/>
      <w:marTop w:val="0"/>
      <w:marBottom w:val="0"/>
      <w:divBdr>
        <w:top w:val="none" w:sz="0" w:space="0" w:color="auto"/>
        <w:left w:val="none" w:sz="0" w:space="0" w:color="auto"/>
        <w:bottom w:val="none" w:sz="0" w:space="0" w:color="auto"/>
        <w:right w:val="none" w:sz="0" w:space="0" w:color="auto"/>
      </w:divBdr>
    </w:div>
    <w:div w:id="1022970859">
      <w:bodyDiv w:val="1"/>
      <w:marLeft w:val="0"/>
      <w:marRight w:val="0"/>
      <w:marTop w:val="0"/>
      <w:marBottom w:val="0"/>
      <w:divBdr>
        <w:top w:val="none" w:sz="0" w:space="0" w:color="auto"/>
        <w:left w:val="none" w:sz="0" w:space="0" w:color="auto"/>
        <w:bottom w:val="none" w:sz="0" w:space="0" w:color="auto"/>
        <w:right w:val="none" w:sz="0" w:space="0" w:color="auto"/>
      </w:divBdr>
    </w:div>
    <w:div w:id="1100027301">
      <w:bodyDiv w:val="1"/>
      <w:marLeft w:val="0"/>
      <w:marRight w:val="0"/>
      <w:marTop w:val="0"/>
      <w:marBottom w:val="0"/>
      <w:divBdr>
        <w:top w:val="none" w:sz="0" w:space="0" w:color="auto"/>
        <w:left w:val="none" w:sz="0" w:space="0" w:color="auto"/>
        <w:bottom w:val="none" w:sz="0" w:space="0" w:color="auto"/>
        <w:right w:val="none" w:sz="0" w:space="0" w:color="auto"/>
      </w:divBdr>
    </w:div>
    <w:div w:id="1483886441">
      <w:bodyDiv w:val="1"/>
      <w:marLeft w:val="0"/>
      <w:marRight w:val="0"/>
      <w:marTop w:val="0"/>
      <w:marBottom w:val="0"/>
      <w:divBdr>
        <w:top w:val="none" w:sz="0" w:space="0" w:color="auto"/>
        <w:left w:val="none" w:sz="0" w:space="0" w:color="auto"/>
        <w:bottom w:val="none" w:sz="0" w:space="0" w:color="auto"/>
        <w:right w:val="none" w:sz="0" w:space="0" w:color="auto"/>
      </w:divBdr>
    </w:div>
    <w:div w:id="1601599921">
      <w:bodyDiv w:val="1"/>
      <w:marLeft w:val="0"/>
      <w:marRight w:val="0"/>
      <w:marTop w:val="0"/>
      <w:marBottom w:val="0"/>
      <w:divBdr>
        <w:top w:val="none" w:sz="0" w:space="0" w:color="auto"/>
        <w:left w:val="none" w:sz="0" w:space="0" w:color="auto"/>
        <w:bottom w:val="none" w:sz="0" w:space="0" w:color="auto"/>
        <w:right w:val="none" w:sz="0" w:space="0" w:color="auto"/>
      </w:divBdr>
    </w:div>
    <w:div w:id="1802187850">
      <w:bodyDiv w:val="1"/>
      <w:marLeft w:val="0"/>
      <w:marRight w:val="0"/>
      <w:marTop w:val="0"/>
      <w:marBottom w:val="0"/>
      <w:divBdr>
        <w:top w:val="none" w:sz="0" w:space="0" w:color="auto"/>
        <w:left w:val="none" w:sz="0" w:space="0" w:color="auto"/>
        <w:bottom w:val="none" w:sz="0" w:space="0" w:color="auto"/>
        <w:right w:val="none" w:sz="0" w:space="0" w:color="auto"/>
      </w:divBdr>
    </w:div>
    <w:div w:id="1901206591">
      <w:bodyDiv w:val="1"/>
      <w:marLeft w:val="0"/>
      <w:marRight w:val="0"/>
      <w:marTop w:val="0"/>
      <w:marBottom w:val="0"/>
      <w:divBdr>
        <w:top w:val="none" w:sz="0" w:space="0" w:color="auto"/>
        <w:left w:val="none" w:sz="0" w:space="0" w:color="auto"/>
        <w:bottom w:val="none" w:sz="0" w:space="0" w:color="auto"/>
        <w:right w:val="none" w:sz="0" w:space="0" w:color="auto"/>
      </w:divBdr>
    </w:div>
    <w:div w:id="20198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9" ma:contentTypeDescription="Create a new document." ma:contentTypeScope="" ma:versionID="fb073f9a89604356c79c71687b8ce412">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11acbfd673012b0c0d9fa09c4c512b3b"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3E97D-F018-4DF3-93E7-670BE65AD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86C67-4318-4330-A2A5-78BF704656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62C2CA-765A-4EB2-9120-B61EE2CB33B8}">
  <ds:schemaRefs>
    <ds:schemaRef ds:uri="http://schemas.openxmlformats.org/officeDocument/2006/bibliography"/>
  </ds:schemaRefs>
</ds:datastoreItem>
</file>

<file path=customXml/itemProps4.xml><?xml version="1.0" encoding="utf-8"?>
<ds:datastoreItem xmlns:ds="http://schemas.openxmlformats.org/officeDocument/2006/customXml" ds:itemID="{F22DFB88-A340-4C20-80CB-F10459F1E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7803</Words>
  <Characters>37587</Characters>
  <Application>Microsoft Office Word</Application>
  <DocSecurity>0</DocSecurity>
  <Lines>313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Gregory</dc:creator>
  <cp:keywords/>
  <cp:lastModifiedBy>Donald Gregory</cp:lastModifiedBy>
  <cp:revision>2</cp:revision>
  <cp:lastPrinted>2018-08-17T21:48:00Z</cp:lastPrinted>
  <dcterms:created xsi:type="dcterms:W3CDTF">2023-08-13T17:45:00Z</dcterms:created>
  <dcterms:modified xsi:type="dcterms:W3CDTF">2023-08-13T17:45:00Z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