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42724" w14:textId="5327167D" w:rsidR="007F0058" w:rsidRPr="00D66A62" w:rsidRDefault="007F0058" w:rsidP="00DF7C46">
      <w:pPr>
        <w:spacing w:after="0" w:line="240" w:lineRule="auto"/>
        <w:jc w:val="center"/>
        <w:rPr>
          <w:rFonts w:cstheme="minorHAnsi"/>
          <w:b/>
          <w:bCs/>
          <w:sz w:val="32"/>
          <w:szCs w:val="32"/>
        </w:rPr>
      </w:pPr>
      <w:r w:rsidRPr="00D66A62">
        <w:rPr>
          <w:rFonts w:cstheme="minorHAnsi"/>
          <w:b/>
          <w:bCs/>
          <w:sz w:val="32"/>
          <w:szCs w:val="32"/>
        </w:rPr>
        <w:t>BUS 45</w:t>
      </w:r>
      <w:r w:rsidR="00CC2A8E">
        <w:rPr>
          <w:rFonts w:cstheme="minorHAnsi"/>
          <w:b/>
          <w:bCs/>
          <w:sz w:val="32"/>
          <w:szCs w:val="32"/>
        </w:rPr>
        <w:t>2</w:t>
      </w:r>
      <w:r w:rsidRPr="00D66A62">
        <w:rPr>
          <w:rFonts w:cstheme="minorHAnsi"/>
          <w:b/>
          <w:bCs/>
          <w:sz w:val="32"/>
          <w:szCs w:val="32"/>
        </w:rPr>
        <w:t xml:space="preserve"> </w:t>
      </w:r>
      <w:r w:rsidR="00CC2A8E">
        <w:rPr>
          <w:rFonts w:cstheme="minorHAnsi"/>
          <w:b/>
          <w:bCs/>
          <w:sz w:val="32"/>
          <w:szCs w:val="32"/>
        </w:rPr>
        <w:t>–</w:t>
      </w:r>
      <w:r w:rsidR="00381C1E" w:rsidRPr="00D66A62">
        <w:rPr>
          <w:rFonts w:cstheme="minorHAnsi"/>
          <w:b/>
          <w:bCs/>
          <w:sz w:val="32"/>
          <w:szCs w:val="32"/>
        </w:rPr>
        <w:t xml:space="preserve"> </w:t>
      </w:r>
      <w:r w:rsidR="00CC2A8E">
        <w:rPr>
          <w:rFonts w:cstheme="minorHAnsi"/>
          <w:b/>
          <w:bCs/>
          <w:sz w:val="32"/>
          <w:szCs w:val="32"/>
        </w:rPr>
        <w:t>BUYER BEHAVIOR</w:t>
      </w:r>
    </w:p>
    <w:p w14:paraId="1D470651" w14:textId="21B031AD" w:rsidR="007F0058" w:rsidRPr="00D66A62" w:rsidRDefault="00CC2A8E" w:rsidP="00DF7C46">
      <w:pPr>
        <w:spacing w:after="0" w:line="240" w:lineRule="auto"/>
        <w:jc w:val="center"/>
        <w:rPr>
          <w:rFonts w:cstheme="minorHAnsi"/>
          <w:b/>
          <w:bCs/>
          <w:sz w:val="32"/>
          <w:szCs w:val="32"/>
        </w:rPr>
      </w:pPr>
      <w:r>
        <w:rPr>
          <w:rFonts w:cstheme="minorHAnsi"/>
          <w:b/>
          <w:bCs/>
          <w:sz w:val="32"/>
          <w:szCs w:val="32"/>
        </w:rPr>
        <w:t>Spring 202</w:t>
      </w:r>
      <w:r w:rsidR="00A63ED8">
        <w:rPr>
          <w:rFonts w:cstheme="minorHAnsi"/>
          <w:b/>
          <w:bCs/>
          <w:sz w:val="32"/>
          <w:szCs w:val="32"/>
        </w:rPr>
        <w:t>4</w:t>
      </w:r>
    </w:p>
    <w:p w14:paraId="7AD19F82" w14:textId="77777777" w:rsidR="00DF7C46" w:rsidRPr="00C22382" w:rsidRDefault="00DF7C46" w:rsidP="00DF7C46">
      <w:pPr>
        <w:spacing w:after="0"/>
        <w:rPr>
          <w:rFonts w:cstheme="minorHAnsi"/>
          <w:b/>
          <w:bCs/>
          <w:sz w:val="28"/>
          <w:szCs w:val="28"/>
          <w:u w:val="single"/>
        </w:rPr>
      </w:pPr>
    </w:p>
    <w:p w14:paraId="03BE41C2" w14:textId="2C48AAEA" w:rsidR="007F0058" w:rsidRPr="00D66A62" w:rsidRDefault="007F0058" w:rsidP="00DF7C46">
      <w:pPr>
        <w:spacing w:after="120"/>
        <w:rPr>
          <w:rFonts w:cstheme="minorHAnsi"/>
          <w:b/>
          <w:bCs/>
          <w:u w:val="single"/>
        </w:rPr>
      </w:pPr>
      <w:r w:rsidRPr="00D66A62">
        <w:rPr>
          <w:rFonts w:cstheme="minorHAnsi"/>
          <w:b/>
          <w:bCs/>
          <w:u w:val="single"/>
        </w:rPr>
        <w:t>INSTRUCTOR INFORMATION</w:t>
      </w:r>
    </w:p>
    <w:p w14:paraId="34ED735D" w14:textId="1AB70223" w:rsidR="007F0058" w:rsidRPr="00D66A62" w:rsidRDefault="007F0058" w:rsidP="00DF7C46">
      <w:pPr>
        <w:spacing w:after="120"/>
        <w:rPr>
          <w:rFonts w:cstheme="minorHAnsi"/>
        </w:rPr>
      </w:pPr>
      <w:r w:rsidRPr="00D66A62">
        <w:rPr>
          <w:rFonts w:cstheme="minorHAnsi"/>
          <w:b/>
          <w:bCs/>
        </w:rPr>
        <w:t>NAME:</w:t>
      </w:r>
      <w:r w:rsidR="00992688" w:rsidRPr="00D66A62">
        <w:rPr>
          <w:rFonts w:cstheme="minorHAnsi"/>
          <w:b/>
          <w:bCs/>
        </w:rPr>
        <w:t xml:space="preserve"> </w:t>
      </w:r>
      <w:r w:rsidR="00992688" w:rsidRPr="00D66A62">
        <w:rPr>
          <w:rFonts w:cstheme="minorHAnsi"/>
        </w:rPr>
        <w:t>Russ Fletcher</w:t>
      </w:r>
      <w:r w:rsidR="00C55D9A" w:rsidRPr="00D66A62">
        <w:rPr>
          <w:rFonts w:cstheme="minorHAnsi"/>
        </w:rPr>
        <w:t>,</w:t>
      </w:r>
      <w:r w:rsidR="00992688" w:rsidRPr="00D66A62">
        <w:rPr>
          <w:rFonts w:cstheme="minorHAnsi"/>
        </w:rPr>
        <w:t xml:space="preserve"> </w:t>
      </w:r>
      <w:r w:rsidRPr="00D66A62">
        <w:rPr>
          <w:rFonts w:cstheme="minorHAnsi"/>
        </w:rPr>
        <w:t>MBA</w:t>
      </w:r>
    </w:p>
    <w:p w14:paraId="146F7FFE" w14:textId="0B3ED9B5" w:rsidR="007F0058" w:rsidRPr="00D66A62" w:rsidRDefault="007F0058" w:rsidP="007F0058">
      <w:pPr>
        <w:rPr>
          <w:rFonts w:cstheme="minorHAnsi"/>
        </w:rPr>
      </w:pPr>
      <w:r w:rsidRPr="00D66A62">
        <w:rPr>
          <w:rFonts w:cstheme="minorHAnsi"/>
          <w:b/>
          <w:bCs/>
        </w:rPr>
        <w:t>EMAIL</w:t>
      </w:r>
      <w:r w:rsidR="00992688" w:rsidRPr="00D66A62">
        <w:rPr>
          <w:rFonts w:cstheme="minorHAnsi"/>
          <w:b/>
          <w:bCs/>
        </w:rPr>
        <w:t xml:space="preserve">: </w:t>
      </w:r>
      <w:hyperlink r:id="rId7" w:history="1">
        <w:r w:rsidR="00992688" w:rsidRPr="00D66A62">
          <w:rPr>
            <w:rStyle w:val="Hyperlink"/>
            <w:rFonts w:cstheme="minorHAnsi"/>
            <w:b/>
            <w:bCs/>
          </w:rPr>
          <w:t>russ.fletcher@reinhardt.edu</w:t>
        </w:r>
      </w:hyperlink>
      <w:r w:rsidR="00992688" w:rsidRPr="00D66A62">
        <w:rPr>
          <w:rFonts w:cstheme="minorHAnsi"/>
          <w:b/>
          <w:bCs/>
        </w:rPr>
        <w:t xml:space="preserve">   </w:t>
      </w:r>
      <w:r w:rsidR="00707416" w:rsidRPr="00D66A62">
        <w:rPr>
          <w:rFonts w:cstheme="minorHAnsi"/>
          <w:b/>
          <w:bCs/>
        </w:rPr>
        <w:t xml:space="preserve"> </w:t>
      </w:r>
      <w:r w:rsidR="00707416" w:rsidRPr="00D66A62">
        <w:rPr>
          <w:rFonts w:cstheme="minorHAnsi"/>
        </w:rPr>
        <w:t>(preferred)</w:t>
      </w:r>
    </w:p>
    <w:p w14:paraId="148DF883" w14:textId="1667E24A" w:rsidR="007F0058" w:rsidRPr="00D66A62" w:rsidRDefault="007F0058" w:rsidP="007F0058">
      <w:pPr>
        <w:rPr>
          <w:rFonts w:cstheme="minorHAnsi"/>
        </w:rPr>
      </w:pPr>
      <w:r w:rsidRPr="00D66A62">
        <w:rPr>
          <w:rFonts w:cstheme="minorHAnsi"/>
          <w:b/>
          <w:bCs/>
        </w:rPr>
        <w:t>OFFICE PHONE:</w:t>
      </w:r>
      <w:r w:rsidRPr="00D66A62">
        <w:rPr>
          <w:rFonts w:cstheme="minorHAnsi"/>
        </w:rPr>
        <w:t xml:space="preserve"> </w:t>
      </w:r>
      <w:r w:rsidR="00992688" w:rsidRPr="00D66A62">
        <w:rPr>
          <w:rFonts w:cstheme="minorHAnsi"/>
        </w:rPr>
        <w:t xml:space="preserve"> </w:t>
      </w:r>
      <w:r w:rsidR="00121D38">
        <w:rPr>
          <w:rFonts w:cstheme="minorHAnsi"/>
        </w:rPr>
        <w:t>770-720-5591</w:t>
      </w:r>
    </w:p>
    <w:p w14:paraId="258366C6" w14:textId="5DB73421" w:rsidR="007F0058" w:rsidRPr="00D66A62" w:rsidRDefault="007F0058" w:rsidP="007F0058">
      <w:pPr>
        <w:rPr>
          <w:rFonts w:cstheme="minorHAnsi"/>
        </w:rPr>
      </w:pPr>
      <w:r w:rsidRPr="00D66A62">
        <w:rPr>
          <w:rFonts w:cstheme="minorHAnsi"/>
          <w:b/>
          <w:bCs/>
        </w:rPr>
        <w:t>OFFICE LOCATION:</w:t>
      </w:r>
      <w:r w:rsidRPr="00D66A62">
        <w:rPr>
          <w:rFonts w:cstheme="minorHAnsi"/>
        </w:rPr>
        <w:t xml:space="preserve"> Lawson, Room</w:t>
      </w:r>
      <w:r w:rsidR="00E02849">
        <w:rPr>
          <w:rFonts w:cstheme="minorHAnsi"/>
        </w:rPr>
        <w:t xml:space="preserve"> 202-A</w:t>
      </w:r>
    </w:p>
    <w:p w14:paraId="3D0A81B6" w14:textId="48308C99" w:rsidR="007F0058" w:rsidRPr="00D66A62" w:rsidRDefault="007F0058" w:rsidP="007F0058">
      <w:pPr>
        <w:rPr>
          <w:rFonts w:cstheme="minorHAnsi"/>
        </w:rPr>
      </w:pPr>
      <w:r w:rsidRPr="00D66A62">
        <w:rPr>
          <w:rFonts w:cstheme="minorHAnsi"/>
          <w:b/>
          <w:bCs/>
        </w:rPr>
        <w:t>OFFICE HOURS</w:t>
      </w:r>
      <w:r w:rsidRPr="00D66A62">
        <w:rPr>
          <w:rFonts w:cstheme="minorHAnsi"/>
        </w:rPr>
        <w:t xml:space="preserve">: </w:t>
      </w:r>
      <w:r w:rsidR="00CC2A8E" w:rsidRPr="00CC2A8E">
        <w:rPr>
          <w:rFonts w:cstheme="minorHAnsi"/>
        </w:rPr>
        <w:t xml:space="preserve">My typical office hours are Monday &amp; Wednesday </w:t>
      </w:r>
      <w:r w:rsidR="00563D0A">
        <w:rPr>
          <w:rFonts w:cstheme="minorHAnsi"/>
        </w:rPr>
        <w:t xml:space="preserve">from </w:t>
      </w:r>
      <w:r w:rsidR="00CC2A8E" w:rsidRPr="00CC2A8E">
        <w:rPr>
          <w:rFonts w:cstheme="minorHAnsi"/>
        </w:rPr>
        <w:t xml:space="preserve">8:30-9, 1:15-3 and Fridays from </w:t>
      </w:r>
      <w:r w:rsidR="00DF121C">
        <w:rPr>
          <w:rFonts w:cstheme="minorHAnsi"/>
        </w:rPr>
        <w:t>8:30-9 a</w:t>
      </w:r>
      <w:r w:rsidR="00BB09E4">
        <w:rPr>
          <w:rFonts w:cstheme="minorHAnsi"/>
        </w:rPr>
        <w:t xml:space="preserve">nd </w:t>
      </w:r>
      <w:r w:rsidR="00CC2A8E" w:rsidRPr="00CC2A8E">
        <w:rPr>
          <w:rFonts w:cstheme="minorHAnsi"/>
        </w:rPr>
        <w:t xml:space="preserve">12-1.  </w:t>
      </w:r>
      <w:r w:rsidR="00CC2A8E">
        <w:rPr>
          <w:rFonts w:cstheme="minorHAnsi"/>
        </w:rPr>
        <w:t>I</w:t>
      </w:r>
      <w:r w:rsidR="00707416" w:rsidRPr="00D66A62">
        <w:rPr>
          <w:rFonts w:cstheme="minorHAnsi"/>
        </w:rPr>
        <w:t xml:space="preserve">f you would like to meet with me, please email me to schedule </w:t>
      </w:r>
      <w:r w:rsidR="00CC2A8E">
        <w:rPr>
          <w:rFonts w:cstheme="minorHAnsi"/>
        </w:rPr>
        <w:t xml:space="preserve">a </w:t>
      </w:r>
      <w:r w:rsidR="00707416" w:rsidRPr="00D66A62">
        <w:rPr>
          <w:rFonts w:cstheme="minorHAnsi"/>
        </w:rPr>
        <w:t>time.  I may have other meetings scheduled during my regular office hours so</w:t>
      </w:r>
      <w:r w:rsidR="00341F22" w:rsidRPr="00D66A62">
        <w:rPr>
          <w:rFonts w:cstheme="minorHAnsi"/>
        </w:rPr>
        <w:t xml:space="preserve"> p</w:t>
      </w:r>
      <w:r w:rsidR="00707416" w:rsidRPr="00D66A62">
        <w:rPr>
          <w:rFonts w:cstheme="minorHAnsi"/>
        </w:rPr>
        <w:t>lease schedule time</w:t>
      </w:r>
      <w:r w:rsidR="00341F22" w:rsidRPr="00D66A62">
        <w:rPr>
          <w:rFonts w:cstheme="minorHAnsi"/>
        </w:rPr>
        <w:t xml:space="preserve"> </w:t>
      </w:r>
      <w:r w:rsidR="00707416" w:rsidRPr="00D66A62">
        <w:rPr>
          <w:rFonts w:cstheme="minorHAnsi"/>
        </w:rPr>
        <w:t>in advance</w:t>
      </w:r>
      <w:r w:rsidR="00341F22" w:rsidRPr="00D66A62">
        <w:rPr>
          <w:rFonts w:cstheme="minorHAnsi"/>
        </w:rPr>
        <w:t>.</w:t>
      </w:r>
      <w:r w:rsidR="00707416" w:rsidRPr="00D66A62">
        <w:rPr>
          <w:rFonts w:cstheme="minorHAnsi"/>
        </w:rPr>
        <w:t xml:space="preserve"> </w:t>
      </w:r>
      <w:r w:rsidR="000E5266" w:rsidRPr="00D66A62">
        <w:rPr>
          <w:rFonts w:cstheme="minorHAnsi"/>
        </w:rPr>
        <w:t xml:space="preserve"> I will also accommodate other times as my schedule permits.</w:t>
      </w:r>
    </w:p>
    <w:p w14:paraId="65D00423" w14:textId="59ABEC08" w:rsidR="00341089" w:rsidRPr="00D66A62" w:rsidRDefault="00341089" w:rsidP="00341089">
      <w:pPr>
        <w:rPr>
          <w:rFonts w:cstheme="minorHAnsi"/>
        </w:rPr>
      </w:pPr>
      <w:r w:rsidRPr="00D66A62">
        <w:rPr>
          <w:rFonts w:cstheme="minorHAnsi"/>
          <w:b/>
          <w:bCs/>
          <w:u w:val="single"/>
        </w:rPr>
        <w:t>COURSE DESCRIPTION</w:t>
      </w:r>
      <w:r w:rsidRPr="00D66A62">
        <w:rPr>
          <w:rFonts w:cstheme="minorHAnsi"/>
        </w:rPr>
        <w:t xml:space="preserve"> </w:t>
      </w:r>
    </w:p>
    <w:p w14:paraId="678841A4" w14:textId="77568D90" w:rsidR="002F22A6" w:rsidRDefault="002F22A6" w:rsidP="007F0058">
      <w:pPr>
        <w:rPr>
          <w:rFonts w:cstheme="minorHAnsi"/>
        </w:rPr>
      </w:pPr>
      <w:r w:rsidRPr="002F22A6">
        <w:rPr>
          <w:rFonts w:cstheme="minorHAnsi"/>
        </w:rPr>
        <w:t xml:space="preserve">This course examines the influence of consumer and organizational buyer behavior processes on the development of marketing plans and strategies. Various internal and external influences on </w:t>
      </w:r>
      <w:r>
        <w:rPr>
          <w:rFonts w:cstheme="minorHAnsi"/>
        </w:rPr>
        <w:t>decision-making</w:t>
      </w:r>
      <w:r w:rsidRPr="002F22A6">
        <w:rPr>
          <w:rFonts w:cstheme="minorHAnsi"/>
        </w:rPr>
        <w:t>, as well as differences and similarities between consumer and organizational buying decision and choice processes</w:t>
      </w:r>
      <w:r w:rsidR="00563D0A">
        <w:rPr>
          <w:rFonts w:cstheme="minorHAnsi"/>
        </w:rPr>
        <w:t>,</w:t>
      </w:r>
      <w:r w:rsidRPr="002F22A6">
        <w:rPr>
          <w:rFonts w:cstheme="minorHAnsi"/>
        </w:rPr>
        <w:t xml:space="preserve"> are explored in the course. Concepts from behavioral science and economies will be presented to explain both purchase and consumption behaviors. Prerequisite: BUS 302</w:t>
      </w:r>
    </w:p>
    <w:p w14:paraId="55232C77" w14:textId="0B98E30A" w:rsidR="002F22A6" w:rsidRDefault="007F0058" w:rsidP="007F0058">
      <w:pPr>
        <w:rPr>
          <w:rFonts w:cstheme="minorHAnsi"/>
        </w:rPr>
      </w:pPr>
      <w:r w:rsidRPr="00D66A62">
        <w:rPr>
          <w:rFonts w:cstheme="minorHAnsi"/>
          <w:b/>
          <w:bCs/>
        </w:rPr>
        <w:t>REINHARDT SECTION/NAMING CONVENTION</w:t>
      </w:r>
      <w:r w:rsidR="002F22A6">
        <w:t xml:space="preserve">: </w:t>
      </w:r>
      <w:r w:rsidR="002F22A6" w:rsidRPr="002F22A6">
        <w:rPr>
          <w:rFonts w:cstheme="minorHAnsi"/>
        </w:rPr>
        <w:t>BUS 452 010 MC</w:t>
      </w:r>
    </w:p>
    <w:p w14:paraId="375B8595" w14:textId="64B6D556" w:rsidR="007F0058" w:rsidRPr="00D66A62" w:rsidRDefault="007F0058" w:rsidP="007F0058">
      <w:pPr>
        <w:rPr>
          <w:rFonts w:cstheme="minorHAnsi"/>
        </w:rPr>
      </w:pPr>
      <w:r w:rsidRPr="00D66A62">
        <w:rPr>
          <w:rFonts w:cstheme="minorHAnsi"/>
          <w:b/>
          <w:bCs/>
        </w:rPr>
        <w:t>COURSE CREDIT HOURS</w:t>
      </w:r>
      <w:r w:rsidRPr="00D66A62">
        <w:rPr>
          <w:rFonts w:cstheme="minorHAnsi"/>
        </w:rPr>
        <w:t xml:space="preserve">: Three (3) Semester Credit Hours </w:t>
      </w:r>
    </w:p>
    <w:p w14:paraId="5739ECC4" w14:textId="77777777" w:rsidR="00992688" w:rsidRPr="00D66A62" w:rsidRDefault="007F0058" w:rsidP="00341089">
      <w:pPr>
        <w:spacing w:after="0" w:line="240" w:lineRule="auto"/>
        <w:rPr>
          <w:rFonts w:cstheme="minorHAnsi"/>
        </w:rPr>
      </w:pPr>
      <w:r w:rsidRPr="00D66A62">
        <w:rPr>
          <w:rFonts w:cstheme="minorHAnsi"/>
          <w:b/>
          <w:bCs/>
        </w:rPr>
        <w:t>COURSE SCHEDULE/LOCATION</w:t>
      </w:r>
      <w:r w:rsidRPr="00D66A62">
        <w:rPr>
          <w:rFonts w:cstheme="minorHAnsi"/>
        </w:rPr>
        <w:t xml:space="preserve">: </w:t>
      </w:r>
    </w:p>
    <w:p w14:paraId="33356551" w14:textId="77777777" w:rsidR="00090AD7" w:rsidRPr="00D66A62" w:rsidRDefault="007F0058" w:rsidP="00341089">
      <w:pPr>
        <w:pStyle w:val="ListParagraph"/>
        <w:numPr>
          <w:ilvl w:val="0"/>
          <w:numId w:val="5"/>
        </w:numPr>
        <w:spacing w:after="0" w:line="240" w:lineRule="auto"/>
        <w:rPr>
          <w:rFonts w:cstheme="minorHAnsi"/>
        </w:rPr>
      </w:pPr>
      <w:r w:rsidRPr="00D66A62">
        <w:rPr>
          <w:rFonts w:cstheme="minorHAnsi"/>
        </w:rPr>
        <w:t xml:space="preserve">Days: Mondays, Wednesdays &amp; Fridays </w:t>
      </w:r>
    </w:p>
    <w:p w14:paraId="6B66CF5E" w14:textId="0C182878" w:rsidR="002F22A6" w:rsidRPr="00D66A62" w:rsidRDefault="002F22A6" w:rsidP="002F22A6">
      <w:pPr>
        <w:pStyle w:val="ListParagraph"/>
        <w:numPr>
          <w:ilvl w:val="0"/>
          <w:numId w:val="5"/>
        </w:numPr>
        <w:rPr>
          <w:rFonts w:cstheme="minorHAnsi"/>
        </w:rPr>
      </w:pPr>
      <w:r w:rsidRPr="00D66A62">
        <w:rPr>
          <w:rFonts w:cstheme="minorHAnsi"/>
        </w:rPr>
        <w:t xml:space="preserve">Time: </w:t>
      </w:r>
      <w:r>
        <w:rPr>
          <w:rFonts w:cstheme="minorHAnsi"/>
        </w:rPr>
        <w:t xml:space="preserve">10:00am to 10:50am </w:t>
      </w:r>
      <w:r w:rsidRPr="00D66A62">
        <w:rPr>
          <w:rFonts w:cstheme="minorHAnsi"/>
        </w:rPr>
        <w:t>(EST)</w:t>
      </w:r>
    </w:p>
    <w:p w14:paraId="622E2BD4" w14:textId="3C0F9D8E" w:rsidR="002F22A6" w:rsidRPr="00D66A62" w:rsidRDefault="002F22A6" w:rsidP="002F22A6">
      <w:pPr>
        <w:pStyle w:val="ListParagraph"/>
        <w:numPr>
          <w:ilvl w:val="0"/>
          <w:numId w:val="5"/>
        </w:numPr>
        <w:rPr>
          <w:rFonts w:cstheme="minorHAnsi"/>
        </w:rPr>
      </w:pPr>
      <w:r w:rsidRPr="00D66A62">
        <w:rPr>
          <w:rFonts w:cstheme="minorHAnsi"/>
        </w:rPr>
        <w:t xml:space="preserve">Location: </w:t>
      </w:r>
      <w:r w:rsidR="006E15F3" w:rsidRPr="006E15F3">
        <w:rPr>
          <w:rFonts w:cstheme="minorHAnsi"/>
        </w:rPr>
        <w:t>Hill Freeman Library, 306</w:t>
      </w:r>
    </w:p>
    <w:p w14:paraId="542D2F5D" w14:textId="77777777" w:rsidR="00984643" w:rsidRDefault="002F22A6" w:rsidP="00984643">
      <w:pPr>
        <w:rPr>
          <w:rFonts w:cstheme="minorHAnsi"/>
        </w:rPr>
      </w:pPr>
      <w:r w:rsidRPr="00D66A62">
        <w:rPr>
          <w:rFonts w:cstheme="minorHAnsi"/>
          <w:b/>
          <w:bCs/>
        </w:rPr>
        <w:t>Dates:</w:t>
      </w:r>
      <w:r w:rsidRPr="00D66A62">
        <w:rPr>
          <w:rFonts w:cstheme="minorHAnsi"/>
        </w:rPr>
        <w:t xml:space="preserve"> </w:t>
      </w:r>
      <w:r w:rsidR="00984643" w:rsidRPr="00984643">
        <w:rPr>
          <w:rFonts w:cstheme="minorHAnsi"/>
        </w:rPr>
        <w:t>1/8/2024 - 5/5/2024</w:t>
      </w:r>
    </w:p>
    <w:p w14:paraId="60A72550" w14:textId="27286812" w:rsidR="00196DD2" w:rsidRPr="00D66A62" w:rsidRDefault="00196DD2" w:rsidP="00984643">
      <w:pPr>
        <w:rPr>
          <w:rFonts w:eastAsia="Times New Roman" w:cstheme="minorHAnsi"/>
        </w:rPr>
      </w:pPr>
      <w:r w:rsidRPr="00D66A62">
        <w:rPr>
          <w:rFonts w:eastAsia="Times New Roman" w:cstheme="minorHAnsi"/>
          <w:b/>
          <w:color w:val="000000"/>
          <w:u w:val="single"/>
        </w:rPr>
        <w:t xml:space="preserve">WELCOME TO </w:t>
      </w:r>
      <w:r w:rsidR="007A593B">
        <w:rPr>
          <w:rFonts w:eastAsia="Times New Roman" w:cstheme="minorHAnsi"/>
          <w:b/>
          <w:color w:val="000000"/>
          <w:u w:val="single"/>
        </w:rPr>
        <w:t>BUYER BEHAVIOR</w:t>
      </w:r>
      <w:r w:rsidRPr="00D66A62">
        <w:rPr>
          <w:rFonts w:eastAsia="Times New Roman" w:cstheme="minorHAnsi"/>
          <w:b/>
          <w:color w:val="000000"/>
          <w:u w:val="single"/>
        </w:rPr>
        <w:t>!</w:t>
      </w:r>
      <w:r w:rsidRPr="00D66A62">
        <w:rPr>
          <w:rFonts w:eastAsia="Times New Roman" w:cstheme="minorHAnsi"/>
          <w:color w:val="000000"/>
        </w:rPr>
        <w:t xml:space="preserve"> </w:t>
      </w:r>
    </w:p>
    <w:p w14:paraId="62212A07" w14:textId="77777777" w:rsidR="007A593B" w:rsidRDefault="007A593B" w:rsidP="007F0058">
      <w:pPr>
        <w:rPr>
          <w:rFonts w:cstheme="minorHAnsi"/>
        </w:rPr>
      </w:pPr>
      <w:r w:rsidRPr="007A593B">
        <w:rPr>
          <w:rFonts w:cstheme="minorHAnsi"/>
        </w:rPr>
        <w:t xml:space="preserve">Each of us is an active consumer in everyday life, purchasing everything from groceries to clothing to spring break vacations and college educations. However, our individual personalities and characteristics dictate that no two consumers are alike: we make unique choices, which makes it challenging for marketers to create coherent marketing strategies regardless of similarities within target markets. In this class, we will examine how and why consumers behave the way they do and the practical marketing implications of that behavior. </w:t>
      </w:r>
    </w:p>
    <w:p w14:paraId="18DF1B29" w14:textId="74F7D131" w:rsidR="007F0058" w:rsidRPr="00D66A62" w:rsidRDefault="007F0058" w:rsidP="007F0058">
      <w:pPr>
        <w:rPr>
          <w:rFonts w:cstheme="minorHAnsi"/>
        </w:rPr>
      </w:pPr>
      <w:r w:rsidRPr="00D66A62">
        <w:rPr>
          <w:rFonts w:cstheme="minorHAnsi"/>
          <w:b/>
          <w:bCs/>
          <w:u w:val="single"/>
        </w:rPr>
        <w:t>TEXTBOOK</w:t>
      </w:r>
      <w:r w:rsidR="00D90F45" w:rsidRPr="00D66A62">
        <w:rPr>
          <w:rFonts w:cstheme="minorHAnsi"/>
          <w:b/>
          <w:bCs/>
          <w:u w:val="single"/>
        </w:rPr>
        <w:t xml:space="preserve"> &amp; SIMULATION</w:t>
      </w:r>
    </w:p>
    <w:p w14:paraId="76476583" w14:textId="67926AB7" w:rsidR="00563D0A" w:rsidRDefault="00D90F45" w:rsidP="00D90F45">
      <w:pPr>
        <w:rPr>
          <w:rFonts w:cstheme="minorHAnsi"/>
        </w:rPr>
      </w:pPr>
      <w:r w:rsidRPr="00D66A62">
        <w:rPr>
          <w:rFonts w:cstheme="minorHAnsi"/>
        </w:rPr>
        <w:t>This course uses the digital “</w:t>
      </w:r>
      <w:r w:rsidR="007A593B">
        <w:rPr>
          <w:rFonts w:cstheme="minorHAnsi"/>
        </w:rPr>
        <w:t>Consumer Behavior</w:t>
      </w:r>
      <w:r w:rsidRPr="00D66A62">
        <w:rPr>
          <w:rFonts w:cstheme="minorHAnsi"/>
        </w:rPr>
        <w:t xml:space="preserve">” courseware, which includes a textbook by </w:t>
      </w:r>
      <w:r w:rsidR="007A593B">
        <w:rPr>
          <w:rFonts w:cstheme="minorHAnsi"/>
        </w:rPr>
        <w:t xml:space="preserve">Radhika Duggal </w:t>
      </w:r>
      <w:r w:rsidRPr="00D66A62">
        <w:rPr>
          <w:rFonts w:cstheme="minorHAnsi"/>
        </w:rPr>
        <w:t xml:space="preserve">and its accompanying resources. </w:t>
      </w:r>
      <w:r w:rsidR="00457367">
        <w:rPr>
          <w:rFonts w:cstheme="minorHAnsi"/>
        </w:rPr>
        <w:t xml:space="preserve"> </w:t>
      </w:r>
      <w:r w:rsidRPr="00D66A62">
        <w:rPr>
          <w:rFonts w:cstheme="minorHAnsi"/>
        </w:rPr>
        <w:t xml:space="preserve">The course will also use an online simulation called “Mimic </w:t>
      </w:r>
      <w:r w:rsidR="007A593B">
        <w:rPr>
          <w:rFonts w:cstheme="minorHAnsi"/>
        </w:rPr>
        <w:lastRenderedPageBreak/>
        <w:t>Consumer Behavior.</w:t>
      </w:r>
      <w:r w:rsidRPr="00D66A62">
        <w:rPr>
          <w:rFonts w:cstheme="minorHAnsi"/>
        </w:rPr>
        <w:t xml:space="preserve">” </w:t>
      </w:r>
      <w:r w:rsidR="00457367">
        <w:rPr>
          <w:rFonts w:cstheme="minorHAnsi"/>
        </w:rPr>
        <w:t xml:space="preserve">  Both the course</w:t>
      </w:r>
      <w:r w:rsidR="00B13BFF">
        <w:rPr>
          <w:rFonts w:cstheme="minorHAnsi"/>
        </w:rPr>
        <w:t>ware</w:t>
      </w:r>
      <w:r w:rsidR="00457367">
        <w:rPr>
          <w:rFonts w:cstheme="minorHAnsi"/>
        </w:rPr>
        <w:t xml:space="preserve"> and simulation will be accessed </w:t>
      </w:r>
      <w:r w:rsidR="007A593B">
        <w:rPr>
          <w:rFonts w:cstheme="minorHAnsi"/>
        </w:rPr>
        <w:t xml:space="preserve">through Canvas.  </w:t>
      </w:r>
      <w:r w:rsidR="00457367">
        <w:rPr>
          <w:rFonts w:cstheme="minorHAnsi"/>
        </w:rPr>
        <w:t xml:space="preserve">You will </w:t>
      </w:r>
      <w:r w:rsidR="006A6056">
        <w:rPr>
          <w:rFonts w:cstheme="minorHAnsi"/>
        </w:rPr>
        <w:t>enroll</w:t>
      </w:r>
      <w:r w:rsidR="00457367">
        <w:rPr>
          <w:rFonts w:cstheme="minorHAnsi"/>
        </w:rPr>
        <w:t xml:space="preserve"> in </w:t>
      </w:r>
      <w:r w:rsidR="006A6056">
        <w:rPr>
          <w:rFonts w:cstheme="minorHAnsi"/>
        </w:rPr>
        <w:t>the Stukent Platform</w:t>
      </w:r>
      <w:r w:rsidR="00457367">
        <w:rPr>
          <w:rFonts w:cstheme="minorHAnsi"/>
        </w:rPr>
        <w:t xml:space="preserve"> using the </w:t>
      </w:r>
      <w:r w:rsidR="00A3306B">
        <w:rPr>
          <w:rFonts w:cstheme="minorHAnsi"/>
        </w:rPr>
        <w:t>link in Canvas.</w:t>
      </w:r>
    </w:p>
    <w:p w14:paraId="38AB5430" w14:textId="77777777" w:rsidR="00563D0A" w:rsidRDefault="00563D0A" w:rsidP="00D90F45">
      <w:pPr>
        <w:rPr>
          <w:rFonts w:cstheme="minorHAnsi"/>
        </w:rPr>
      </w:pPr>
    </w:p>
    <w:p w14:paraId="55B56E1E" w14:textId="7FF1C9EB" w:rsidR="0051013A" w:rsidRDefault="009D4098" w:rsidP="007F0058">
      <w:pPr>
        <w:rPr>
          <w:rFonts w:cstheme="minorHAnsi"/>
        </w:rPr>
      </w:pPr>
      <w:r>
        <w:rPr>
          <w:noProof/>
        </w:rPr>
        <w:t xml:space="preserve">                    </w:t>
      </w:r>
      <w:r w:rsidR="0051013A">
        <w:rPr>
          <w:noProof/>
        </w:rPr>
        <w:drawing>
          <wp:inline distT="0" distB="0" distL="0" distR="0" wp14:anchorId="5F2DEE0B" wp14:editId="56051F04">
            <wp:extent cx="1660005" cy="205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060" t="29631" r="53312" b="12108"/>
                    <a:stretch/>
                  </pic:blipFill>
                  <pic:spPr bwMode="auto">
                    <a:xfrm>
                      <a:off x="0" y="0"/>
                      <a:ext cx="1672038" cy="2072313"/>
                    </a:xfrm>
                    <a:prstGeom prst="rect">
                      <a:avLst/>
                    </a:prstGeom>
                    <a:ln>
                      <a:noFill/>
                    </a:ln>
                    <a:extLst>
                      <a:ext uri="{53640926-AAD7-44D8-BBD7-CCE9431645EC}">
                        <a14:shadowObscured xmlns:a14="http://schemas.microsoft.com/office/drawing/2010/main"/>
                      </a:ext>
                    </a:extLst>
                  </pic:spPr>
                </pic:pic>
              </a:graphicData>
            </a:graphic>
          </wp:inline>
        </w:drawing>
      </w:r>
      <w:r w:rsidRPr="009D4098">
        <w:rPr>
          <w:noProof/>
        </w:rPr>
        <w:t xml:space="preserve"> </w:t>
      </w:r>
      <w:r>
        <w:rPr>
          <w:noProof/>
        </w:rPr>
        <w:t xml:space="preserve">                 </w:t>
      </w:r>
      <w:r>
        <w:rPr>
          <w:noProof/>
        </w:rPr>
        <w:drawing>
          <wp:inline distT="0" distB="0" distL="0" distR="0" wp14:anchorId="10AE08CC" wp14:editId="122C1838">
            <wp:extent cx="2084985" cy="2009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301" t="57899" r="51282" b="15325"/>
                    <a:stretch/>
                  </pic:blipFill>
                  <pic:spPr bwMode="auto">
                    <a:xfrm>
                      <a:off x="0" y="0"/>
                      <a:ext cx="2104980" cy="2029049"/>
                    </a:xfrm>
                    <a:prstGeom prst="rect">
                      <a:avLst/>
                    </a:prstGeom>
                    <a:ln>
                      <a:noFill/>
                    </a:ln>
                    <a:extLst>
                      <a:ext uri="{53640926-AAD7-44D8-BBD7-CCE9431645EC}">
                        <a14:shadowObscured xmlns:a14="http://schemas.microsoft.com/office/drawing/2010/main"/>
                      </a:ext>
                    </a:extLst>
                  </pic:spPr>
                </pic:pic>
              </a:graphicData>
            </a:graphic>
          </wp:inline>
        </w:drawing>
      </w:r>
    </w:p>
    <w:p w14:paraId="54716BD9" w14:textId="77777777" w:rsidR="0051013A" w:rsidRPr="00D66A62" w:rsidRDefault="0051013A" w:rsidP="007F0058">
      <w:pPr>
        <w:rPr>
          <w:rFonts w:cstheme="minorHAnsi"/>
        </w:rPr>
      </w:pPr>
    </w:p>
    <w:p w14:paraId="37ACEDE5" w14:textId="584250DB" w:rsidR="00186D42" w:rsidRPr="00D66A62" w:rsidRDefault="00186D42" w:rsidP="00186D42">
      <w:pPr>
        <w:spacing w:after="200" w:line="276" w:lineRule="auto"/>
        <w:rPr>
          <w:rFonts w:eastAsia="Times New Roman" w:cstheme="minorHAnsi"/>
        </w:rPr>
      </w:pPr>
      <w:r w:rsidRPr="00D66A62">
        <w:rPr>
          <w:rFonts w:eastAsia="Times New Roman" w:cstheme="minorHAnsi"/>
          <w:b/>
          <w:color w:val="000000"/>
          <w:u w:val="single"/>
        </w:rPr>
        <w:t>COURSE STUDENT LEARNING OUTCOMES</w:t>
      </w:r>
      <w:r w:rsidRPr="00D66A62">
        <w:rPr>
          <w:rFonts w:eastAsia="Times New Roman" w:cstheme="minorHAnsi"/>
          <w:color w:val="000000"/>
        </w:rPr>
        <w:t xml:space="preserve"> </w:t>
      </w:r>
    </w:p>
    <w:p w14:paraId="0C720A6A" w14:textId="36E5F012" w:rsidR="007A593B" w:rsidRPr="00EA752C" w:rsidRDefault="007A593B" w:rsidP="00EA752C">
      <w:pPr>
        <w:keepNext/>
        <w:numPr>
          <w:ilvl w:val="0"/>
          <w:numId w:val="6"/>
        </w:numPr>
        <w:spacing w:before="240" w:after="240" w:line="276" w:lineRule="auto"/>
        <w:contextualSpacing/>
        <w:outlineLvl w:val="0"/>
        <w:rPr>
          <w:rFonts w:eastAsia="Times New Roman" w:cstheme="minorHAnsi"/>
          <w:color w:val="000000"/>
        </w:rPr>
      </w:pPr>
      <w:r w:rsidRPr="007A593B">
        <w:rPr>
          <w:rFonts w:eastAsia="Times New Roman" w:cstheme="minorHAnsi"/>
          <w:color w:val="000000"/>
        </w:rPr>
        <w:t>Develop a deeper understanding of consumer behavior by learning about relevant psychological and sociological theories</w:t>
      </w:r>
    </w:p>
    <w:p w14:paraId="1F04CE41" w14:textId="47C9326C" w:rsidR="007A593B" w:rsidRDefault="007A593B" w:rsidP="007A593B">
      <w:pPr>
        <w:keepNext/>
        <w:numPr>
          <w:ilvl w:val="0"/>
          <w:numId w:val="6"/>
        </w:numPr>
        <w:spacing w:before="240" w:after="240" w:line="276" w:lineRule="auto"/>
        <w:contextualSpacing/>
        <w:outlineLvl w:val="0"/>
        <w:rPr>
          <w:rFonts w:eastAsia="Times New Roman" w:cstheme="minorHAnsi"/>
          <w:color w:val="000000"/>
        </w:rPr>
      </w:pPr>
      <w:r w:rsidRPr="007A593B">
        <w:rPr>
          <w:rFonts w:eastAsia="Times New Roman" w:cstheme="minorHAnsi"/>
          <w:color w:val="000000"/>
        </w:rPr>
        <w:t>Identify how those theories can be used to impact marketing strategie</w:t>
      </w:r>
      <w:r w:rsidR="00EA752C">
        <w:rPr>
          <w:rFonts w:eastAsia="Times New Roman" w:cstheme="minorHAnsi"/>
          <w:color w:val="000000"/>
        </w:rPr>
        <w:t>s</w:t>
      </w:r>
    </w:p>
    <w:p w14:paraId="5BD27EE4" w14:textId="420AE32D" w:rsidR="00EA752C" w:rsidRPr="007A593B" w:rsidRDefault="00EA752C" w:rsidP="007A593B">
      <w:pPr>
        <w:keepNext/>
        <w:numPr>
          <w:ilvl w:val="0"/>
          <w:numId w:val="6"/>
        </w:numPr>
        <w:spacing w:before="240" w:after="240" w:line="276" w:lineRule="auto"/>
        <w:contextualSpacing/>
        <w:outlineLvl w:val="0"/>
        <w:rPr>
          <w:rFonts w:eastAsia="Times New Roman" w:cstheme="minorHAnsi"/>
          <w:color w:val="000000"/>
        </w:rPr>
      </w:pPr>
      <w:r>
        <w:rPr>
          <w:rFonts w:eastAsia="Times New Roman" w:cstheme="minorHAnsi"/>
          <w:color w:val="000000"/>
        </w:rPr>
        <w:t>Explain how consumer behavior can be applied to marketing (market research, product marketing, brand marketing, and acquisition marketing)</w:t>
      </w:r>
    </w:p>
    <w:p w14:paraId="618292E3" w14:textId="499DB6E3" w:rsidR="007A593B" w:rsidRDefault="00EA752C" w:rsidP="0054528A">
      <w:pPr>
        <w:keepNext/>
        <w:numPr>
          <w:ilvl w:val="0"/>
          <w:numId w:val="6"/>
        </w:numPr>
        <w:spacing w:before="240" w:after="240" w:line="276" w:lineRule="auto"/>
        <w:contextualSpacing/>
        <w:outlineLvl w:val="0"/>
        <w:rPr>
          <w:rFonts w:eastAsia="Times New Roman" w:cstheme="minorHAnsi"/>
          <w:color w:val="000000"/>
        </w:rPr>
      </w:pPr>
      <w:r>
        <w:rPr>
          <w:rFonts w:eastAsia="Times New Roman" w:cstheme="minorHAnsi"/>
          <w:color w:val="000000"/>
        </w:rPr>
        <w:t>Evaluate the dynamics of needs and motives, their relationship to consumer behavior, and their application to marketing</w:t>
      </w:r>
    </w:p>
    <w:p w14:paraId="0C5B398F" w14:textId="35B4B676" w:rsidR="00EA752C" w:rsidRPr="00EA752C" w:rsidRDefault="00EA752C" w:rsidP="00EA752C">
      <w:pPr>
        <w:keepNext/>
        <w:numPr>
          <w:ilvl w:val="0"/>
          <w:numId w:val="6"/>
        </w:numPr>
        <w:spacing w:before="240" w:after="240" w:line="276" w:lineRule="auto"/>
        <w:contextualSpacing/>
        <w:outlineLvl w:val="0"/>
        <w:rPr>
          <w:rFonts w:eastAsia="Times New Roman" w:cstheme="minorHAnsi"/>
          <w:color w:val="000000"/>
        </w:rPr>
      </w:pPr>
      <w:r>
        <w:rPr>
          <w:rFonts w:eastAsia="Times New Roman" w:cstheme="minorHAnsi"/>
          <w:color w:val="000000"/>
        </w:rPr>
        <w:t>Analyze how systems of needs shape consumer behavior and marketing</w:t>
      </w:r>
    </w:p>
    <w:p w14:paraId="2D40A917" w14:textId="24A3B026" w:rsidR="00EA752C" w:rsidRDefault="00196DD2" w:rsidP="00196DD2">
      <w:pPr>
        <w:keepNext/>
        <w:numPr>
          <w:ilvl w:val="0"/>
          <w:numId w:val="6"/>
        </w:numPr>
        <w:spacing w:before="240" w:after="240" w:line="276" w:lineRule="auto"/>
        <w:contextualSpacing/>
        <w:outlineLvl w:val="0"/>
        <w:rPr>
          <w:rFonts w:eastAsia="Times New Roman" w:cstheme="minorHAnsi"/>
          <w:color w:val="000000"/>
        </w:rPr>
      </w:pPr>
      <w:r w:rsidRPr="00D66A62">
        <w:rPr>
          <w:rFonts w:eastAsia="Times New Roman" w:cstheme="minorHAnsi"/>
          <w:color w:val="000000"/>
        </w:rPr>
        <w:t xml:space="preserve">Demonstrate </w:t>
      </w:r>
      <w:r w:rsidR="00EA752C">
        <w:rPr>
          <w:rFonts w:eastAsia="Times New Roman" w:cstheme="minorHAnsi"/>
          <w:color w:val="000000"/>
        </w:rPr>
        <w:t>how marketers use an understanding of consumer behavior to build brand loyalty</w:t>
      </w:r>
    </w:p>
    <w:p w14:paraId="25D53DFF" w14:textId="267DF7F2" w:rsidR="00F10247" w:rsidRDefault="00EA752C" w:rsidP="00F10247">
      <w:pPr>
        <w:keepNext/>
        <w:numPr>
          <w:ilvl w:val="0"/>
          <w:numId w:val="6"/>
        </w:numPr>
        <w:spacing w:before="240" w:after="240" w:line="276" w:lineRule="auto"/>
        <w:contextualSpacing/>
        <w:outlineLvl w:val="0"/>
        <w:rPr>
          <w:rFonts w:eastAsia="Times New Roman" w:cstheme="minorHAnsi"/>
          <w:color w:val="000000"/>
        </w:rPr>
      </w:pPr>
      <w:r>
        <w:rPr>
          <w:rFonts w:eastAsia="Times New Roman" w:cstheme="minorHAnsi"/>
          <w:color w:val="000000"/>
        </w:rPr>
        <w:t>Recognize how the internet and related technologies improve our understanding of consumer behavior and exp</w:t>
      </w:r>
      <w:r w:rsidR="00F10247">
        <w:rPr>
          <w:rFonts w:eastAsia="Times New Roman" w:cstheme="minorHAnsi"/>
          <w:color w:val="000000"/>
        </w:rPr>
        <w:t>lain technology’s role in overcoming marketers’ most significant challenges</w:t>
      </w:r>
    </w:p>
    <w:p w14:paraId="0BD7426D" w14:textId="77777777" w:rsidR="0054528A" w:rsidRPr="00D66A62" w:rsidRDefault="0054528A" w:rsidP="0054528A">
      <w:pPr>
        <w:rPr>
          <w:rFonts w:cstheme="minorHAnsi"/>
        </w:rPr>
      </w:pPr>
    </w:p>
    <w:p w14:paraId="76261367" w14:textId="77777777" w:rsidR="00186D42" w:rsidRPr="00D66A62" w:rsidRDefault="00186D42" w:rsidP="00186D42">
      <w:pPr>
        <w:autoSpaceDE w:val="0"/>
        <w:autoSpaceDN w:val="0"/>
        <w:adjustRightInd w:val="0"/>
        <w:spacing w:after="0" w:line="240" w:lineRule="auto"/>
        <w:rPr>
          <w:rFonts w:cstheme="minorHAnsi"/>
          <w:b/>
          <w:u w:val="single"/>
        </w:rPr>
      </w:pPr>
      <w:r w:rsidRPr="00D66A62">
        <w:rPr>
          <w:rFonts w:cstheme="minorHAnsi"/>
          <w:b/>
          <w:u w:val="single"/>
        </w:rPr>
        <w:t>MCCAMISH SCHOOL OF BUSINESS LEARNING OUTCOMES</w:t>
      </w:r>
    </w:p>
    <w:p w14:paraId="2DC33BB9" w14:textId="77777777" w:rsidR="00186D42" w:rsidRPr="00D66A62" w:rsidRDefault="00186D42" w:rsidP="00186D42">
      <w:pPr>
        <w:autoSpaceDE w:val="0"/>
        <w:autoSpaceDN w:val="0"/>
        <w:adjustRightInd w:val="0"/>
        <w:spacing w:after="0" w:line="240" w:lineRule="auto"/>
        <w:rPr>
          <w:rFonts w:cstheme="minorHAnsi"/>
          <w:b/>
          <w:u w:val="single"/>
        </w:rPr>
      </w:pPr>
    </w:p>
    <w:p w14:paraId="35D6F1DD" w14:textId="77777777" w:rsidR="00186D42" w:rsidRPr="00D66A62" w:rsidRDefault="00186D42" w:rsidP="00186D42">
      <w:pPr>
        <w:autoSpaceDE w:val="0"/>
        <w:autoSpaceDN w:val="0"/>
        <w:adjustRightInd w:val="0"/>
        <w:spacing w:after="0" w:line="240" w:lineRule="auto"/>
        <w:ind w:left="1440" w:hanging="1440"/>
        <w:rPr>
          <w:rFonts w:cstheme="minorHAnsi"/>
          <w:b/>
          <w:u w:val="single"/>
        </w:rPr>
      </w:pPr>
      <w:r w:rsidRPr="00D66A62">
        <w:rPr>
          <w:rFonts w:cstheme="minorHAnsi"/>
          <w:i/>
        </w:rPr>
        <w:t>MSOB1.</w:t>
      </w:r>
      <w:r w:rsidRPr="00D66A62">
        <w:rPr>
          <w:rFonts w:cstheme="minorHAnsi"/>
          <w:i/>
        </w:rPr>
        <w:tab/>
        <w:t>Critical thinking, analytical, and problem-solving skills</w:t>
      </w:r>
      <w:r w:rsidRPr="00D66A62">
        <w:rPr>
          <w:rFonts w:cstheme="minorHAnsi"/>
        </w:rPr>
        <w:t>.  Analyze business situations using information and logic to make recommendations for problem-solving.</w:t>
      </w:r>
    </w:p>
    <w:p w14:paraId="120973F8" w14:textId="77777777" w:rsidR="00186D42" w:rsidRPr="00D66A62" w:rsidRDefault="00186D42" w:rsidP="00186D42">
      <w:pPr>
        <w:autoSpaceDE w:val="0"/>
        <w:autoSpaceDN w:val="0"/>
        <w:adjustRightInd w:val="0"/>
        <w:spacing w:after="0" w:line="240" w:lineRule="auto"/>
        <w:ind w:left="1440" w:hanging="1440"/>
        <w:rPr>
          <w:rFonts w:cstheme="minorHAnsi"/>
          <w:b/>
          <w:u w:val="single"/>
        </w:rPr>
      </w:pPr>
      <w:r w:rsidRPr="00D66A62">
        <w:rPr>
          <w:rFonts w:cstheme="minorHAnsi"/>
          <w:i/>
        </w:rPr>
        <w:t>MSOB2:</w:t>
      </w:r>
      <w:r w:rsidRPr="00D66A62">
        <w:rPr>
          <w:rFonts w:cstheme="minorHAnsi"/>
          <w:i/>
        </w:rPr>
        <w:tab/>
        <w:t xml:space="preserve">Interpersonal, teamwork, leadership, and communication skills. </w:t>
      </w:r>
      <w:r w:rsidRPr="00D66A62">
        <w:rPr>
          <w:rFonts w:cstheme="minorHAnsi"/>
        </w:rPr>
        <w:t xml:space="preserve"> Use team building and collaborative behaviors in the accomplishment of group tasks and communicate effectively program alternatives.</w:t>
      </w:r>
    </w:p>
    <w:p w14:paraId="0FB2ABEA" w14:textId="77777777" w:rsidR="00186D42" w:rsidRPr="00D66A62" w:rsidRDefault="00186D42" w:rsidP="00186D42">
      <w:pPr>
        <w:autoSpaceDE w:val="0"/>
        <w:autoSpaceDN w:val="0"/>
        <w:adjustRightInd w:val="0"/>
        <w:spacing w:after="0" w:line="240" w:lineRule="auto"/>
        <w:ind w:left="1440" w:hanging="1440"/>
        <w:rPr>
          <w:rFonts w:cstheme="minorHAnsi"/>
          <w:b/>
          <w:i/>
          <w:u w:val="single"/>
        </w:rPr>
      </w:pPr>
      <w:r w:rsidRPr="00D66A62">
        <w:rPr>
          <w:rFonts w:cstheme="minorHAnsi"/>
          <w:i/>
        </w:rPr>
        <w:t>MSOB3:</w:t>
      </w:r>
      <w:r w:rsidRPr="00D66A62">
        <w:rPr>
          <w:rFonts w:cstheme="minorHAnsi"/>
          <w:i/>
        </w:rPr>
        <w:tab/>
        <w:t xml:space="preserve">Ethical issues and responsibilities. </w:t>
      </w:r>
      <w:r w:rsidRPr="00D66A62">
        <w:rPr>
          <w:rFonts w:cstheme="minorHAnsi"/>
        </w:rPr>
        <w:t>Recognize and analyze ethical dilemmas and propose resolutions for practical business situations.</w:t>
      </w:r>
    </w:p>
    <w:p w14:paraId="5479FA09" w14:textId="77777777" w:rsidR="00186D42" w:rsidRPr="00D66A62" w:rsidRDefault="00186D42" w:rsidP="00186D42">
      <w:pPr>
        <w:autoSpaceDE w:val="0"/>
        <w:autoSpaceDN w:val="0"/>
        <w:adjustRightInd w:val="0"/>
        <w:spacing w:after="0" w:line="240" w:lineRule="auto"/>
        <w:ind w:left="1440" w:hanging="1440"/>
        <w:rPr>
          <w:rFonts w:cstheme="minorHAnsi"/>
        </w:rPr>
      </w:pPr>
      <w:r w:rsidRPr="00D66A62">
        <w:rPr>
          <w:rFonts w:cstheme="minorHAnsi"/>
          <w:i/>
        </w:rPr>
        <w:t>MSOB4:</w:t>
      </w:r>
      <w:r w:rsidRPr="00D66A62">
        <w:rPr>
          <w:rFonts w:cstheme="minorHAnsi"/>
          <w:i/>
        </w:rPr>
        <w:tab/>
        <w:t xml:space="preserve">Business skills and knowledge. </w:t>
      </w:r>
      <w:r w:rsidRPr="00D66A62">
        <w:rPr>
          <w:rFonts w:cstheme="minorHAnsi"/>
        </w:rPr>
        <w:t>Apply best practices, establish theories and managerial skills to business situations and problems.</w:t>
      </w:r>
    </w:p>
    <w:p w14:paraId="667A16CA" w14:textId="77777777" w:rsidR="00186D42" w:rsidRPr="00D66A62" w:rsidRDefault="00186D42" w:rsidP="00186D42">
      <w:pPr>
        <w:autoSpaceDE w:val="0"/>
        <w:autoSpaceDN w:val="0"/>
        <w:adjustRightInd w:val="0"/>
        <w:spacing w:after="0" w:line="240" w:lineRule="auto"/>
        <w:ind w:left="1440" w:hanging="1440"/>
        <w:rPr>
          <w:rFonts w:cstheme="minorHAnsi"/>
        </w:rPr>
      </w:pPr>
      <w:r w:rsidRPr="00D66A62">
        <w:rPr>
          <w:rFonts w:cstheme="minorHAnsi"/>
          <w:i/>
        </w:rPr>
        <w:t>MSOB5:</w:t>
      </w:r>
      <w:r w:rsidRPr="00D66A62">
        <w:rPr>
          <w:rFonts w:cstheme="minorHAnsi"/>
        </w:rPr>
        <w:tab/>
      </w:r>
      <w:r w:rsidRPr="00D66A62">
        <w:rPr>
          <w:rFonts w:cstheme="minorHAnsi"/>
          <w:i/>
        </w:rPr>
        <w:t>Awareness of global and multicultural issues.</w:t>
      </w:r>
      <w:r w:rsidRPr="00D66A62">
        <w:rPr>
          <w:rFonts w:cstheme="minorHAnsi"/>
        </w:rPr>
        <w:t xml:space="preserve">  Demonstrate awareness of and ability to analyze global and multicultural issues as they relate to business.</w:t>
      </w:r>
    </w:p>
    <w:p w14:paraId="486625EE" w14:textId="62604508" w:rsidR="003B6ED9" w:rsidRPr="00D66A62" w:rsidRDefault="003B6ED9" w:rsidP="003B6ED9">
      <w:pPr>
        <w:rPr>
          <w:rFonts w:cstheme="minorHAnsi"/>
          <w:b/>
          <w:bCs/>
          <w:u w:val="single"/>
        </w:rPr>
      </w:pPr>
      <w:r w:rsidRPr="00D66A62">
        <w:rPr>
          <w:rFonts w:cstheme="minorHAnsi"/>
          <w:b/>
          <w:bCs/>
          <w:u w:val="single"/>
        </w:rPr>
        <w:lastRenderedPageBreak/>
        <w:t>SPECIFIC COURSE REQUIREMENTS/ASSIGNMENTS</w:t>
      </w:r>
    </w:p>
    <w:p w14:paraId="11C9F527" w14:textId="0D91A705" w:rsidR="003B6ED9" w:rsidRPr="00D66A62" w:rsidRDefault="003B6ED9" w:rsidP="003B6ED9">
      <w:pPr>
        <w:rPr>
          <w:rFonts w:cstheme="minorHAnsi"/>
        </w:rPr>
      </w:pPr>
      <w:r w:rsidRPr="00D66A62">
        <w:rPr>
          <w:rFonts w:cstheme="minorHAnsi"/>
        </w:rPr>
        <w:t xml:space="preserve"> </w:t>
      </w:r>
      <w:r w:rsidR="005652F6">
        <w:rPr>
          <w:rFonts w:cstheme="minorHAnsi"/>
        </w:rPr>
        <w:t xml:space="preserve">The instructor will evaluate successful knowledge of the material presented in this course </w:t>
      </w:r>
      <w:r w:rsidRPr="00D66A62">
        <w:rPr>
          <w:rFonts w:cstheme="minorHAnsi"/>
        </w:rPr>
        <w:t xml:space="preserve">based on the effort, participation, attendance, application, and satisfactory completion/submission of all coursework by each student. </w:t>
      </w:r>
      <w:r w:rsidR="00500397">
        <w:rPr>
          <w:rFonts w:cstheme="minorHAnsi"/>
        </w:rPr>
        <w:t xml:space="preserve">Students </w:t>
      </w:r>
      <w:r w:rsidRPr="00D66A62">
        <w:rPr>
          <w:rFonts w:cstheme="minorHAnsi"/>
        </w:rPr>
        <w:t xml:space="preserve">are required to complete all activities/assigned during the course in the manner prescribed. </w:t>
      </w:r>
    </w:p>
    <w:p w14:paraId="551A61FC" w14:textId="77777777" w:rsidR="00AF53CD" w:rsidRPr="00D66A62" w:rsidRDefault="00AF53CD" w:rsidP="003B6ED9">
      <w:pPr>
        <w:rPr>
          <w:rFonts w:cstheme="minorHAnsi"/>
          <w:b/>
          <w:bCs/>
          <w:u w:val="single"/>
        </w:rPr>
      </w:pPr>
    </w:p>
    <w:p w14:paraId="0BCE9CE8" w14:textId="5573C35B" w:rsidR="003B6ED9" w:rsidRPr="00D66A62" w:rsidRDefault="003B6ED9" w:rsidP="003B6ED9">
      <w:pPr>
        <w:rPr>
          <w:rFonts w:cstheme="minorHAnsi"/>
        </w:rPr>
      </w:pPr>
      <w:r w:rsidRPr="00D66A62">
        <w:rPr>
          <w:rFonts w:cstheme="minorHAnsi"/>
          <w:b/>
          <w:bCs/>
          <w:u w:val="single"/>
        </w:rPr>
        <w:t>READING ASSIGNMENTS</w:t>
      </w:r>
      <w:r w:rsidRPr="00D66A62">
        <w:rPr>
          <w:rFonts w:cstheme="minorHAnsi"/>
        </w:rPr>
        <w:t xml:space="preserve"> </w:t>
      </w:r>
    </w:p>
    <w:p w14:paraId="2A678EFC" w14:textId="166E3667" w:rsidR="00743F92" w:rsidRDefault="00743F92" w:rsidP="003B6ED9">
      <w:pPr>
        <w:rPr>
          <w:rFonts w:cstheme="minorHAnsi"/>
        </w:rPr>
      </w:pPr>
      <w:r w:rsidRPr="00D66A62">
        <w:rPr>
          <w:rFonts w:cstheme="minorHAnsi"/>
        </w:rPr>
        <w:t>Educational research shows that if you read the material before class, you can perform better in class and gain a</w:t>
      </w:r>
      <w:r w:rsidR="00381C1E" w:rsidRPr="00D66A62">
        <w:rPr>
          <w:rFonts w:cstheme="minorHAnsi"/>
        </w:rPr>
        <w:t xml:space="preserve"> </w:t>
      </w:r>
      <w:r w:rsidRPr="00D66A62">
        <w:rPr>
          <w:rFonts w:cstheme="minorHAnsi"/>
        </w:rPr>
        <w:t xml:space="preserve">more solid understanding </w:t>
      </w:r>
      <w:r w:rsidR="00381C1E" w:rsidRPr="00D66A62">
        <w:rPr>
          <w:rFonts w:cstheme="minorHAnsi"/>
        </w:rPr>
        <w:t xml:space="preserve">of </w:t>
      </w:r>
      <w:r w:rsidRPr="00D66A62">
        <w:rPr>
          <w:rFonts w:cstheme="minorHAnsi"/>
        </w:rPr>
        <w:t>the material.  L</w:t>
      </w:r>
      <w:r w:rsidR="003B6ED9" w:rsidRPr="00D66A62">
        <w:rPr>
          <w:rFonts w:cstheme="minorHAnsi"/>
        </w:rPr>
        <w:t xml:space="preserve">earners are required to read thoroughly all textbook and other course materials posted by the instructor for each unit/week </w:t>
      </w:r>
      <w:r w:rsidR="004F0458" w:rsidRPr="004F0458">
        <w:rPr>
          <w:rFonts w:cstheme="minorHAnsi"/>
          <w:b/>
          <w:bCs/>
          <w:u w:val="single"/>
        </w:rPr>
        <w:t>before</w:t>
      </w:r>
      <w:r w:rsidR="003B6ED9" w:rsidRPr="00D66A62">
        <w:rPr>
          <w:rFonts w:cstheme="minorHAnsi"/>
        </w:rPr>
        <w:t xml:space="preserve"> attending </w:t>
      </w:r>
      <w:r w:rsidRPr="00D66A62">
        <w:rPr>
          <w:rFonts w:cstheme="minorHAnsi"/>
        </w:rPr>
        <w:t xml:space="preserve">class </w:t>
      </w:r>
      <w:r w:rsidR="003B6ED9" w:rsidRPr="00D66A62">
        <w:rPr>
          <w:rFonts w:cstheme="minorHAnsi"/>
        </w:rPr>
        <w:t xml:space="preserve">and </w:t>
      </w:r>
      <w:r w:rsidRPr="00D66A62">
        <w:rPr>
          <w:rFonts w:cstheme="minorHAnsi"/>
        </w:rPr>
        <w:t xml:space="preserve">be prepared to actively participate in class.  </w:t>
      </w:r>
    </w:p>
    <w:p w14:paraId="5A43F4CB" w14:textId="4AE7E9DA" w:rsidR="00572375" w:rsidRDefault="00572375" w:rsidP="00572375">
      <w:pPr>
        <w:rPr>
          <w:rFonts w:cstheme="minorHAnsi"/>
        </w:rPr>
      </w:pPr>
      <w:bookmarkStart w:id="0" w:name="_Hlk123399321"/>
      <w:r w:rsidRPr="00971355">
        <w:rPr>
          <w:rFonts w:cstheme="minorHAnsi"/>
          <w:b/>
        </w:rPr>
        <w:t>Expert Session Lecture</w:t>
      </w:r>
      <w:r w:rsidR="00E94B04">
        <w:rPr>
          <w:rFonts w:cstheme="minorHAnsi"/>
          <w:b/>
        </w:rPr>
        <w:t>s</w:t>
      </w:r>
      <w:r w:rsidRPr="00971355">
        <w:rPr>
          <w:rFonts w:cstheme="minorHAnsi"/>
          <w:b/>
        </w:rPr>
        <w:br/>
      </w:r>
      <w:r w:rsidR="00586AA1">
        <w:rPr>
          <w:rFonts w:cstheme="minorHAnsi"/>
        </w:rPr>
        <w:t xml:space="preserve">Chapter 2 </w:t>
      </w:r>
      <w:r w:rsidR="004E3FAA">
        <w:rPr>
          <w:rFonts w:cstheme="minorHAnsi"/>
        </w:rPr>
        <w:t xml:space="preserve">and Chapter 12 </w:t>
      </w:r>
      <w:r w:rsidRPr="00971355">
        <w:rPr>
          <w:rFonts w:cstheme="minorHAnsi"/>
        </w:rPr>
        <w:t>include Expert Session video</w:t>
      </w:r>
      <w:r w:rsidR="004E3FAA">
        <w:rPr>
          <w:rFonts w:cstheme="minorHAnsi"/>
        </w:rPr>
        <w:t>s</w:t>
      </w:r>
      <w:r w:rsidRPr="00971355">
        <w:rPr>
          <w:rFonts w:cstheme="minorHAnsi"/>
        </w:rPr>
        <w:t xml:space="preserve"> you are </w:t>
      </w:r>
      <w:r w:rsidR="00F0651D">
        <w:rPr>
          <w:rFonts w:cstheme="minorHAnsi"/>
        </w:rPr>
        <w:t xml:space="preserve">required </w:t>
      </w:r>
      <w:r w:rsidRPr="00971355">
        <w:rPr>
          <w:rFonts w:cstheme="minorHAnsi"/>
        </w:rPr>
        <w:t>to watch.</w:t>
      </w:r>
      <w:r w:rsidR="00586AA1">
        <w:rPr>
          <w:rFonts w:cstheme="minorHAnsi"/>
        </w:rPr>
        <w:t xml:space="preserve">  Th</w:t>
      </w:r>
      <w:r w:rsidR="004E3FAA">
        <w:rPr>
          <w:rFonts w:cstheme="minorHAnsi"/>
        </w:rPr>
        <w:t>ese</w:t>
      </w:r>
      <w:r w:rsidR="00586AA1">
        <w:rPr>
          <w:rFonts w:cstheme="minorHAnsi"/>
        </w:rPr>
        <w:t xml:space="preserve"> </w:t>
      </w:r>
      <w:r w:rsidRPr="00971355">
        <w:rPr>
          <w:rFonts w:cstheme="minorHAnsi"/>
        </w:rPr>
        <w:t xml:space="preserve">will be highlighted by the instructor and </w:t>
      </w:r>
      <w:r w:rsidR="004E3FAA">
        <w:rPr>
          <w:rFonts w:cstheme="minorHAnsi"/>
        </w:rPr>
        <w:t xml:space="preserve">are </w:t>
      </w:r>
      <w:r w:rsidRPr="00971355">
        <w:rPr>
          <w:rFonts w:cstheme="minorHAnsi"/>
        </w:rPr>
        <w:t>an integral part of your assigned reading</w:t>
      </w:r>
      <w:r w:rsidR="004E3FAA">
        <w:rPr>
          <w:rFonts w:cstheme="minorHAnsi"/>
        </w:rPr>
        <w:t xml:space="preserve">/watching for these Chapters.  </w:t>
      </w:r>
    </w:p>
    <w:bookmarkEnd w:id="0"/>
    <w:p w14:paraId="5C02137A" w14:textId="29FBC4D6" w:rsidR="003B6ED9" w:rsidRPr="00D66A62" w:rsidRDefault="00572375" w:rsidP="003B6ED9">
      <w:pPr>
        <w:rPr>
          <w:rFonts w:cstheme="minorHAnsi"/>
          <w:u w:val="single"/>
        </w:rPr>
      </w:pPr>
      <w:r w:rsidRPr="00971355">
        <w:rPr>
          <w:rFonts w:cstheme="minorHAnsi"/>
        </w:rPr>
        <w:br/>
      </w:r>
      <w:bookmarkStart w:id="1" w:name="_Hlk109214831"/>
      <w:r w:rsidR="003B6ED9" w:rsidRPr="00D66A62">
        <w:rPr>
          <w:rFonts w:cstheme="minorHAnsi"/>
          <w:b/>
          <w:bCs/>
          <w:u w:val="single"/>
        </w:rPr>
        <w:t>CHAPTER QUIZ</w:t>
      </w:r>
      <w:r w:rsidR="0040307F">
        <w:rPr>
          <w:rFonts w:cstheme="minorHAnsi"/>
          <w:b/>
          <w:bCs/>
          <w:u w:val="single"/>
        </w:rPr>
        <w:t>Z</w:t>
      </w:r>
      <w:r w:rsidR="003B6ED9" w:rsidRPr="00D66A62">
        <w:rPr>
          <w:rFonts w:cstheme="minorHAnsi"/>
          <w:b/>
          <w:bCs/>
          <w:u w:val="single"/>
        </w:rPr>
        <w:t>ES</w:t>
      </w:r>
      <w:r w:rsidR="000F1810">
        <w:rPr>
          <w:rFonts w:cstheme="minorHAnsi"/>
          <w:b/>
          <w:bCs/>
          <w:u w:val="single"/>
        </w:rPr>
        <w:t>, ASSIGNMENTS,</w:t>
      </w:r>
      <w:r w:rsidR="000B4853">
        <w:rPr>
          <w:rFonts w:cstheme="minorHAnsi"/>
          <w:b/>
          <w:bCs/>
          <w:u w:val="single"/>
        </w:rPr>
        <w:t xml:space="preserve"> </w:t>
      </w:r>
      <w:r w:rsidR="008331F2" w:rsidRPr="00D66A62">
        <w:rPr>
          <w:rFonts w:cstheme="minorHAnsi"/>
          <w:b/>
          <w:bCs/>
          <w:u w:val="single"/>
        </w:rPr>
        <w:t>and PROJECTS</w:t>
      </w:r>
      <w:r w:rsidR="003B6ED9" w:rsidRPr="00D66A62">
        <w:rPr>
          <w:rFonts w:cstheme="minorHAnsi"/>
          <w:u w:val="single"/>
        </w:rPr>
        <w:t xml:space="preserve"> </w:t>
      </w:r>
    </w:p>
    <w:p w14:paraId="42F262F8" w14:textId="24DBF62E" w:rsidR="00934249" w:rsidRDefault="00971355" w:rsidP="000B4853">
      <w:pPr>
        <w:rPr>
          <w:rFonts w:cstheme="minorHAnsi"/>
        </w:rPr>
      </w:pPr>
      <w:bookmarkStart w:id="2" w:name="_Hlk109214912"/>
      <w:bookmarkEnd w:id="1"/>
      <w:r w:rsidRPr="00971355">
        <w:rPr>
          <w:rFonts w:cstheme="minorHAnsi"/>
        </w:rPr>
        <w:t xml:space="preserve">Every reading assignment from the textbook has an accompanying quiz. </w:t>
      </w:r>
      <w:r>
        <w:rPr>
          <w:rFonts w:cstheme="minorHAnsi"/>
        </w:rPr>
        <w:t xml:space="preserve"> </w:t>
      </w:r>
      <w:r w:rsidRPr="00971355">
        <w:rPr>
          <w:rFonts w:cstheme="minorHAnsi"/>
        </w:rPr>
        <w:t>There will be 1</w:t>
      </w:r>
      <w:r w:rsidR="008579CD">
        <w:rPr>
          <w:rFonts w:cstheme="minorHAnsi"/>
        </w:rPr>
        <w:t>5</w:t>
      </w:r>
      <w:r w:rsidRPr="00971355">
        <w:rPr>
          <w:rFonts w:cstheme="minorHAnsi"/>
        </w:rPr>
        <w:t xml:space="preserve"> Chapter Multiple Choice Quizzes that will be completed </w:t>
      </w:r>
      <w:r w:rsidR="00F0651D">
        <w:rPr>
          <w:rFonts w:cstheme="minorHAnsi"/>
        </w:rPr>
        <w:t>after</w:t>
      </w:r>
      <w:r w:rsidRPr="00971355">
        <w:rPr>
          <w:rFonts w:cstheme="minorHAnsi"/>
        </w:rPr>
        <w:t xml:space="preserve"> each chapter.  </w:t>
      </w:r>
      <w:r w:rsidR="00232C62">
        <w:rPr>
          <w:rFonts w:cstheme="minorHAnsi"/>
        </w:rPr>
        <w:t xml:space="preserve">As noted above, </w:t>
      </w:r>
      <w:r w:rsidR="004E3FAA">
        <w:rPr>
          <w:rFonts w:cstheme="minorHAnsi"/>
        </w:rPr>
        <w:t>Chapters</w:t>
      </w:r>
      <w:r w:rsidR="008579CD">
        <w:rPr>
          <w:rFonts w:cstheme="minorHAnsi"/>
        </w:rPr>
        <w:t xml:space="preserve"> 2 </w:t>
      </w:r>
      <w:r w:rsidR="004E3FAA">
        <w:rPr>
          <w:rFonts w:cstheme="minorHAnsi"/>
        </w:rPr>
        <w:t xml:space="preserve">and 12 </w:t>
      </w:r>
      <w:r w:rsidR="008579CD">
        <w:rPr>
          <w:rFonts w:cstheme="minorHAnsi"/>
        </w:rPr>
        <w:t>also ha</w:t>
      </w:r>
      <w:r w:rsidR="004E3FAA">
        <w:rPr>
          <w:rFonts w:cstheme="minorHAnsi"/>
        </w:rPr>
        <w:t>ve</w:t>
      </w:r>
      <w:r w:rsidR="008579CD">
        <w:rPr>
          <w:rFonts w:cstheme="minorHAnsi"/>
        </w:rPr>
        <w:t xml:space="preserve"> an Expert Session along with a quiz.  </w:t>
      </w:r>
      <w:r>
        <w:rPr>
          <w:rFonts w:cstheme="minorHAnsi"/>
        </w:rPr>
        <w:t>S</w:t>
      </w:r>
      <w:r w:rsidR="003B6ED9" w:rsidRPr="00D66A62">
        <w:rPr>
          <w:rFonts w:cstheme="minorHAnsi"/>
        </w:rPr>
        <w:t>tudents are required to complete and submit</w:t>
      </w:r>
      <w:r w:rsidR="00CD2C73" w:rsidRPr="00D66A62">
        <w:rPr>
          <w:rFonts w:cstheme="minorHAnsi"/>
        </w:rPr>
        <w:t xml:space="preserve"> Chapter </w:t>
      </w:r>
      <w:r w:rsidR="00242DC5" w:rsidRPr="00D66A62">
        <w:rPr>
          <w:rFonts w:cstheme="minorHAnsi"/>
        </w:rPr>
        <w:t>Quizzes</w:t>
      </w:r>
      <w:r w:rsidR="00CD2C73" w:rsidRPr="00D66A62">
        <w:rPr>
          <w:rFonts w:cstheme="minorHAnsi"/>
        </w:rPr>
        <w:t xml:space="preserve"> </w:t>
      </w:r>
      <w:r>
        <w:rPr>
          <w:rFonts w:cstheme="minorHAnsi"/>
        </w:rPr>
        <w:t>based on the timeline and due dates</w:t>
      </w:r>
      <w:r w:rsidR="00CD2C73" w:rsidRPr="00D66A62">
        <w:rPr>
          <w:rFonts w:cstheme="minorHAnsi"/>
        </w:rPr>
        <w:t xml:space="preserve">.  </w:t>
      </w:r>
      <w:bookmarkEnd w:id="2"/>
      <w:r w:rsidR="00CD2C73" w:rsidRPr="00D66A62">
        <w:rPr>
          <w:rFonts w:cstheme="minorHAnsi"/>
        </w:rPr>
        <w:t xml:space="preserve"> </w:t>
      </w:r>
      <w:r w:rsidR="00934249">
        <w:rPr>
          <w:rFonts w:cstheme="minorHAnsi"/>
        </w:rPr>
        <w:t xml:space="preserve">The lowest </w:t>
      </w:r>
      <w:r w:rsidR="009D4098" w:rsidRPr="009E3C36">
        <w:rPr>
          <w:rFonts w:cstheme="minorHAnsi"/>
          <w:b/>
          <w:bCs/>
        </w:rPr>
        <w:t>two</w:t>
      </w:r>
      <w:r w:rsidR="009D4098">
        <w:rPr>
          <w:rFonts w:cstheme="minorHAnsi"/>
        </w:rPr>
        <w:t xml:space="preserve"> </w:t>
      </w:r>
      <w:r w:rsidR="00934249">
        <w:rPr>
          <w:rFonts w:cstheme="minorHAnsi"/>
        </w:rPr>
        <w:t>quiz score</w:t>
      </w:r>
      <w:r w:rsidR="009D4098">
        <w:rPr>
          <w:rFonts w:cstheme="minorHAnsi"/>
        </w:rPr>
        <w:t>s</w:t>
      </w:r>
      <w:r w:rsidR="00934249">
        <w:rPr>
          <w:rFonts w:cstheme="minorHAnsi"/>
        </w:rPr>
        <w:t xml:space="preserve"> will be dropped.  </w:t>
      </w:r>
    </w:p>
    <w:p w14:paraId="125D1752" w14:textId="5BC42F25" w:rsidR="00BC2CBB" w:rsidRDefault="008B665A" w:rsidP="00971355">
      <w:pPr>
        <w:rPr>
          <w:rFonts w:cstheme="minorHAnsi"/>
        </w:rPr>
      </w:pPr>
      <w:r w:rsidRPr="008B665A">
        <w:rPr>
          <w:rFonts w:cstheme="minorHAnsi"/>
        </w:rPr>
        <w:t>Many of the chapters have an accompanying assignment</w:t>
      </w:r>
      <w:r w:rsidR="00072807">
        <w:rPr>
          <w:rFonts w:cstheme="minorHAnsi"/>
        </w:rPr>
        <w:t xml:space="preserve"> or project</w:t>
      </w:r>
      <w:r w:rsidRPr="008B665A">
        <w:rPr>
          <w:rFonts w:cstheme="minorHAnsi"/>
        </w:rPr>
        <w:t>.  S</w:t>
      </w:r>
      <w:r w:rsidR="00666C0E">
        <w:rPr>
          <w:rFonts w:cstheme="minorHAnsi"/>
        </w:rPr>
        <w:t xml:space="preserve">ome </w:t>
      </w:r>
      <w:r w:rsidRPr="008B665A">
        <w:rPr>
          <w:rFonts w:cstheme="minorHAnsi"/>
        </w:rPr>
        <w:t xml:space="preserve">of these assignments will be completed during normal class time.  If you miss class with an “unexcused” absence, you will </w:t>
      </w:r>
      <w:r w:rsidRPr="008751E3">
        <w:rPr>
          <w:rFonts w:cstheme="minorHAnsi"/>
          <w:b/>
          <w:bCs/>
        </w:rPr>
        <w:t>not</w:t>
      </w:r>
      <w:r w:rsidRPr="008B665A">
        <w:rPr>
          <w:rFonts w:cstheme="minorHAnsi"/>
        </w:rPr>
        <w:t xml:space="preserve"> be permitted to make up these assignments.  </w:t>
      </w:r>
      <w:r w:rsidR="007E159A" w:rsidRPr="00D66A62">
        <w:rPr>
          <w:rFonts w:cstheme="minorHAnsi"/>
        </w:rPr>
        <w:t xml:space="preserve">There are </w:t>
      </w:r>
      <w:r w:rsidR="0045427D">
        <w:rPr>
          <w:rFonts w:cstheme="minorHAnsi"/>
        </w:rPr>
        <w:t xml:space="preserve">several </w:t>
      </w:r>
      <w:r w:rsidR="007E159A" w:rsidRPr="00D66A62">
        <w:rPr>
          <w:rFonts w:cstheme="minorHAnsi"/>
        </w:rPr>
        <w:t>c</w:t>
      </w:r>
      <w:r w:rsidR="008579CD">
        <w:rPr>
          <w:rFonts w:cstheme="minorHAnsi"/>
        </w:rPr>
        <w:t xml:space="preserve">lass </w:t>
      </w:r>
      <w:r w:rsidR="007E159A" w:rsidRPr="00D66A62">
        <w:rPr>
          <w:rFonts w:cstheme="minorHAnsi"/>
        </w:rPr>
        <w:t xml:space="preserve">projects.  </w:t>
      </w:r>
      <w:r w:rsidR="00BC2CBB" w:rsidRPr="00BC2CBB">
        <w:rPr>
          <w:rFonts w:cstheme="minorHAnsi"/>
        </w:rPr>
        <w:t xml:space="preserve">Students are expected to participate in class discussions about these assignments as part of their project grades.  Students are also expected to employ proper grammar, punctuation, and correct spelling.  </w:t>
      </w:r>
    </w:p>
    <w:p w14:paraId="38D964EB" w14:textId="226BCA7A" w:rsidR="00572375" w:rsidRDefault="007D341D" w:rsidP="00971355">
      <w:pPr>
        <w:rPr>
          <w:rFonts w:cstheme="minorHAnsi"/>
        </w:rPr>
      </w:pPr>
      <w:r>
        <w:rPr>
          <w:rFonts w:cstheme="minorHAnsi"/>
        </w:rPr>
        <w:t xml:space="preserve">Assignments and projects </w:t>
      </w:r>
      <w:r w:rsidR="00586AA1" w:rsidRPr="00586AA1">
        <w:rPr>
          <w:rFonts w:cstheme="minorHAnsi"/>
        </w:rPr>
        <w:t>must be completed and submitted by the assigned due date/deadline</w:t>
      </w:r>
      <w:r w:rsidR="003800D7">
        <w:rPr>
          <w:rFonts w:cstheme="minorHAnsi"/>
        </w:rPr>
        <w:t xml:space="preserve"> listed in Canvas</w:t>
      </w:r>
      <w:r w:rsidR="008579CD">
        <w:rPr>
          <w:rFonts w:cstheme="minorHAnsi"/>
        </w:rPr>
        <w:t xml:space="preserve">.  </w:t>
      </w:r>
      <w:r w:rsidR="009D4098" w:rsidRPr="009D4098">
        <w:rPr>
          <w:rFonts w:cstheme="minorHAnsi"/>
        </w:rPr>
        <w:t xml:space="preserve">Assignments submitted after the dates/times specified for assignments will receive a 20-point deduction per day.  </w:t>
      </w:r>
      <w:r w:rsidR="009D4098" w:rsidRPr="00EF22EC">
        <w:rPr>
          <w:rFonts w:cstheme="minorHAnsi"/>
          <w:b/>
          <w:bCs/>
        </w:rPr>
        <w:t xml:space="preserve">No work will receive credit after </w:t>
      </w:r>
      <w:r w:rsidR="003800D7" w:rsidRPr="00EF22EC">
        <w:rPr>
          <w:rFonts w:cstheme="minorHAnsi"/>
          <w:b/>
          <w:bCs/>
        </w:rPr>
        <w:t>an assignment is reviewed</w:t>
      </w:r>
      <w:r w:rsidR="00BC2CBB" w:rsidRPr="00EF22EC">
        <w:rPr>
          <w:rFonts w:cstheme="minorHAnsi"/>
          <w:b/>
          <w:bCs/>
        </w:rPr>
        <w:t xml:space="preserve"> in </w:t>
      </w:r>
      <w:r w:rsidR="003800D7" w:rsidRPr="00EF22EC">
        <w:rPr>
          <w:rFonts w:cstheme="minorHAnsi"/>
          <w:b/>
          <w:bCs/>
        </w:rPr>
        <w:t>class</w:t>
      </w:r>
      <w:r w:rsidR="009D4098" w:rsidRPr="00EF22EC">
        <w:rPr>
          <w:rFonts w:cstheme="minorHAnsi"/>
          <w:b/>
          <w:bCs/>
        </w:rPr>
        <w:t>.</w:t>
      </w:r>
      <w:r w:rsidR="009D4098" w:rsidRPr="009D4098">
        <w:rPr>
          <w:rFonts w:cstheme="minorHAnsi"/>
        </w:rPr>
        <w:t xml:space="preserve">  </w:t>
      </w:r>
      <w:bookmarkStart w:id="3" w:name="_Hlk123381849"/>
    </w:p>
    <w:bookmarkEnd w:id="3"/>
    <w:p w14:paraId="4EDE8ACD" w14:textId="77777777" w:rsidR="009D4098" w:rsidRPr="009D4098" w:rsidRDefault="009D4098" w:rsidP="00971355">
      <w:pPr>
        <w:rPr>
          <w:rFonts w:cstheme="minorHAnsi"/>
          <w:b/>
          <w:sz w:val="6"/>
          <w:szCs w:val="6"/>
        </w:rPr>
      </w:pPr>
    </w:p>
    <w:p w14:paraId="74D4317B" w14:textId="6C6267C5" w:rsidR="00BF7B3E" w:rsidRPr="00D66A62" w:rsidRDefault="009D4098" w:rsidP="00BF7B3E">
      <w:pPr>
        <w:rPr>
          <w:rFonts w:cstheme="minorHAnsi"/>
          <w:u w:val="single"/>
        </w:rPr>
      </w:pPr>
      <w:r>
        <w:rPr>
          <w:rFonts w:cstheme="minorHAnsi"/>
          <w:b/>
          <w:bCs/>
          <w:u w:val="single"/>
        </w:rPr>
        <w:t xml:space="preserve">CONSUMER BEHAVIOR </w:t>
      </w:r>
      <w:r w:rsidR="00BF7B3E" w:rsidRPr="00D66A62">
        <w:rPr>
          <w:rFonts w:cstheme="minorHAnsi"/>
          <w:b/>
          <w:bCs/>
          <w:u w:val="single"/>
        </w:rPr>
        <w:t>SIMULATION</w:t>
      </w:r>
      <w:r w:rsidR="00BF7B3E" w:rsidRPr="00D66A62">
        <w:rPr>
          <w:rFonts w:cstheme="minorHAnsi"/>
          <w:u w:val="single"/>
        </w:rPr>
        <w:t xml:space="preserve"> </w:t>
      </w:r>
    </w:p>
    <w:p w14:paraId="5D1C5CC9" w14:textId="3B92F9A4" w:rsidR="005250EC" w:rsidRPr="00D66A62" w:rsidRDefault="00BF7B3E" w:rsidP="003B6ED9">
      <w:pPr>
        <w:rPr>
          <w:rFonts w:cstheme="minorHAnsi"/>
          <w:b/>
          <w:bCs/>
          <w:u w:val="single"/>
        </w:rPr>
      </w:pPr>
      <w:r w:rsidRPr="00D66A62">
        <w:rPr>
          <w:rFonts w:cstheme="minorHAnsi"/>
        </w:rPr>
        <w:t xml:space="preserve">Mimic </w:t>
      </w:r>
      <w:r w:rsidR="009D4098">
        <w:rPr>
          <w:rFonts w:cstheme="minorHAnsi"/>
        </w:rPr>
        <w:t xml:space="preserve">Consumer </w:t>
      </w:r>
      <w:r w:rsidR="00586AA1">
        <w:rPr>
          <w:rFonts w:cstheme="minorHAnsi"/>
        </w:rPr>
        <w:t xml:space="preserve">Behavior </w:t>
      </w:r>
      <w:r w:rsidRPr="00D66A62">
        <w:rPr>
          <w:rFonts w:cstheme="minorHAnsi"/>
        </w:rPr>
        <w:t xml:space="preserve">provides students </w:t>
      </w:r>
      <w:r w:rsidR="00586AA1">
        <w:rPr>
          <w:rFonts w:cstheme="minorHAnsi"/>
        </w:rPr>
        <w:t xml:space="preserve">with </w:t>
      </w:r>
      <w:r w:rsidRPr="00D66A62">
        <w:rPr>
          <w:rFonts w:cstheme="minorHAnsi"/>
        </w:rPr>
        <w:t xml:space="preserve">hands-on educational experiences with important elements of </w:t>
      </w:r>
      <w:r w:rsidR="00586AA1">
        <w:rPr>
          <w:rFonts w:cstheme="minorHAnsi"/>
        </w:rPr>
        <w:t xml:space="preserve">consumer behavior </w:t>
      </w:r>
      <w:r w:rsidRPr="00D66A62">
        <w:rPr>
          <w:rFonts w:cstheme="minorHAnsi"/>
        </w:rPr>
        <w:t xml:space="preserve">in a fictitious scenario in which they take on the roles of </w:t>
      </w:r>
      <w:r w:rsidR="00586AA1">
        <w:rPr>
          <w:rFonts w:cstheme="minorHAnsi"/>
        </w:rPr>
        <w:t xml:space="preserve">a brand marketer at </w:t>
      </w:r>
      <w:proofErr w:type="spellStart"/>
      <w:r w:rsidR="00586AA1">
        <w:rPr>
          <w:rFonts w:cstheme="minorHAnsi"/>
        </w:rPr>
        <w:t>Buhi</w:t>
      </w:r>
      <w:proofErr w:type="spellEnd"/>
      <w:r w:rsidR="00586AA1">
        <w:rPr>
          <w:rFonts w:cstheme="minorHAnsi"/>
        </w:rPr>
        <w:t xml:space="preserve"> Supply Co.  This simulation shortens the learning curve and gives students resume-building skills that you can use to land jobs in a competitive market.  </w:t>
      </w:r>
      <w:r w:rsidRPr="00D66A62">
        <w:rPr>
          <w:rFonts w:cstheme="minorHAnsi"/>
        </w:rPr>
        <w:t xml:space="preserve">Students are required to </w:t>
      </w:r>
      <w:r w:rsidR="00196DD2" w:rsidRPr="00D66A62">
        <w:rPr>
          <w:rFonts w:cstheme="minorHAnsi"/>
        </w:rPr>
        <w:t xml:space="preserve">successfully </w:t>
      </w:r>
      <w:r w:rsidRPr="00D66A62">
        <w:rPr>
          <w:rFonts w:cstheme="minorHAnsi"/>
        </w:rPr>
        <w:t xml:space="preserve">complete </w:t>
      </w:r>
      <w:r w:rsidR="00196DD2" w:rsidRPr="00D66A62">
        <w:rPr>
          <w:rFonts w:cstheme="minorHAnsi"/>
        </w:rPr>
        <w:t xml:space="preserve">the </w:t>
      </w:r>
      <w:r w:rsidRPr="00D66A62">
        <w:rPr>
          <w:rFonts w:cstheme="minorHAnsi"/>
        </w:rPr>
        <w:t xml:space="preserve">simulation and </w:t>
      </w:r>
      <w:r w:rsidR="00422587">
        <w:rPr>
          <w:rFonts w:cstheme="minorHAnsi"/>
        </w:rPr>
        <w:t xml:space="preserve">complete </w:t>
      </w:r>
      <w:r w:rsidRPr="00D66A62">
        <w:rPr>
          <w:rFonts w:cstheme="minorHAnsi"/>
        </w:rPr>
        <w:t xml:space="preserve">a reflections paper.  </w:t>
      </w:r>
    </w:p>
    <w:p w14:paraId="24892E16" w14:textId="77777777" w:rsidR="00BC615C" w:rsidRDefault="00BC615C" w:rsidP="003B6ED9">
      <w:pPr>
        <w:rPr>
          <w:rFonts w:cstheme="minorHAnsi"/>
          <w:b/>
          <w:bCs/>
          <w:u w:val="single"/>
        </w:rPr>
      </w:pPr>
    </w:p>
    <w:p w14:paraId="0794B5E1" w14:textId="52FBE4E6" w:rsidR="003B6ED9" w:rsidRPr="00D66A62" w:rsidRDefault="003B6ED9" w:rsidP="003B6ED9">
      <w:pPr>
        <w:rPr>
          <w:rFonts w:cstheme="minorHAnsi"/>
          <w:u w:val="single"/>
        </w:rPr>
      </w:pPr>
      <w:r w:rsidRPr="00D66A62">
        <w:rPr>
          <w:rFonts w:cstheme="minorHAnsi"/>
          <w:b/>
          <w:bCs/>
          <w:u w:val="single"/>
        </w:rPr>
        <w:lastRenderedPageBreak/>
        <w:t xml:space="preserve">MID-TERM </w:t>
      </w:r>
      <w:r w:rsidR="00AF53CD" w:rsidRPr="00D66A62">
        <w:rPr>
          <w:rFonts w:cstheme="minorHAnsi"/>
          <w:b/>
          <w:bCs/>
          <w:u w:val="single"/>
        </w:rPr>
        <w:t>&amp; FINAL EXAM</w:t>
      </w:r>
      <w:r w:rsidR="00A7649F">
        <w:rPr>
          <w:rFonts w:cstheme="minorHAnsi"/>
          <w:b/>
          <w:bCs/>
          <w:u w:val="single"/>
        </w:rPr>
        <w:t>I</w:t>
      </w:r>
      <w:r w:rsidR="00AF53CD" w:rsidRPr="00D66A62">
        <w:rPr>
          <w:rFonts w:cstheme="minorHAnsi"/>
          <w:b/>
          <w:bCs/>
          <w:u w:val="single"/>
        </w:rPr>
        <w:t>NATION</w:t>
      </w:r>
    </w:p>
    <w:p w14:paraId="6C4F7F6A" w14:textId="2D621E68" w:rsidR="007D4872" w:rsidRDefault="007D4872" w:rsidP="00AF53CD">
      <w:pPr>
        <w:rPr>
          <w:rFonts w:cstheme="minorHAnsi"/>
        </w:rPr>
      </w:pPr>
      <w:r w:rsidRPr="007D4872">
        <w:rPr>
          <w:rFonts w:cstheme="minorHAnsi"/>
        </w:rPr>
        <w:t xml:space="preserve">The </w:t>
      </w:r>
      <w:r>
        <w:rPr>
          <w:rFonts w:cstheme="minorHAnsi"/>
        </w:rPr>
        <w:t xml:space="preserve">mid-term and </w:t>
      </w:r>
      <w:r w:rsidRPr="007D4872">
        <w:rPr>
          <w:rFonts w:cstheme="minorHAnsi"/>
        </w:rPr>
        <w:t xml:space="preserve">final </w:t>
      </w:r>
      <w:r>
        <w:rPr>
          <w:rFonts w:cstheme="minorHAnsi"/>
        </w:rPr>
        <w:t>exams</w:t>
      </w:r>
      <w:r w:rsidRPr="007D4872">
        <w:rPr>
          <w:rFonts w:cstheme="minorHAnsi"/>
        </w:rPr>
        <w:t xml:space="preserve"> will integrate concepts from </w:t>
      </w:r>
      <w:r>
        <w:rPr>
          <w:rFonts w:cstheme="minorHAnsi"/>
        </w:rPr>
        <w:t xml:space="preserve">the textbook, </w:t>
      </w:r>
      <w:r w:rsidRPr="007D4872">
        <w:rPr>
          <w:rFonts w:cstheme="minorHAnsi"/>
        </w:rPr>
        <w:t xml:space="preserve">class lectures, </w:t>
      </w:r>
      <w:r w:rsidR="00586AA1">
        <w:rPr>
          <w:rFonts w:cstheme="minorHAnsi"/>
        </w:rPr>
        <w:t xml:space="preserve">and </w:t>
      </w:r>
      <w:r>
        <w:rPr>
          <w:rFonts w:cstheme="minorHAnsi"/>
        </w:rPr>
        <w:t>assignments</w:t>
      </w:r>
      <w:r w:rsidRPr="007D4872">
        <w:rPr>
          <w:rFonts w:cstheme="minorHAnsi"/>
        </w:rPr>
        <w:t>. The exam</w:t>
      </w:r>
      <w:r w:rsidR="00586AA1">
        <w:rPr>
          <w:rFonts w:cstheme="minorHAnsi"/>
        </w:rPr>
        <w:t>s</w:t>
      </w:r>
      <w:r w:rsidRPr="007D4872">
        <w:rPr>
          <w:rFonts w:cstheme="minorHAnsi"/>
        </w:rPr>
        <w:t xml:space="preserve"> will be multiple choice and will be challenging, but students who attend class, complete assignments, and participate in </w:t>
      </w:r>
      <w:r w:rsidR="00586AA1">
        <w:rPr>
          <w:rFonts w:cstheme="minorHAnsi"/>
        </w:rPr>
        <w:t xml:space="preserve">class </w:t>
      </w:r>
      <w:r w:rsidRPr="007D4872">
        <w:rPr>
          <w:rFonts w:cstheme="minorHAnsi"/>
        </w:rPr>
        <w:t xml:space="preserve">projects to apply course principles will be well prepared. </w:t>
      </w:r>
    </w:p>
    <w:p w14:paraId="55783E9D" w14:textId="346FE7D6" w:rsidR="00B8646A" w:rsidRDefault="007D4872" w:rsidP="004A52AD">
      <w:pPr>
        <w:rPr>
          <w:rFonts w:cstheme="minorHAnsi"/>
        </w:rPr>
      </w:pPr>
      <w:r w:rsidRPr="007D4872">
        <w:rPr>
          <w:rFonts w:cstheme="minorHAnsi"/>
        </w:rPr>
        <w:t xml:space="preserve">Students must be present </w:t>
      </w:r>
      <w:r>
        <w:rPr>
          <w:rFonts w:cstheme="minorHAnsi"/>
        </w:rPr>
        <w:t xml:space="preserve">on </w:t>
      </w:r>
      <w:r w:rsidRPr="007D4872">
        <w:rPr>
          <w:rFonts w:cstheme="minorHAnsi"/>
        </w:rPr>
        <w:t xml:space="preserve">the day of the exam. </w:t>
      </w:r>
      <w:r>
        <w:rPr>
          <w:rFonts w:cstheme="minorHAnsi"/>
        </w:rPr>
        <w:t xml:space="preserve"> </w:t>
      </w:r>
      <w:r w:rsidR="00B8646A" w:rsidRPr="00B8646A">
        <w:rPr>
          <w:rFonts w:cstheme="minorHAnsi"/>
        </w:rPr>
        <w:t xml:space="preserve">Students are required to complete a Mid-Term Exam on </w:t>
      </w:r>
      <w:r w:rsidR="00CD300B" w:rsidRPr="00CD300B">
        <w:rPr>
          <w:rFonts w:cstheme="minorHAnsi"/>
        </w:rPr>
        <w:t xml:space="preserve">Friday, March 1st during normal class time.  Students are required to complete and submit a Final Exam in accordance with the published University Final Exam Calendar.   </w:t>
      </w:r>
    </w:p>
    <w:p w14:paraId="1DD27C11" w14:textId="77777777" w:rsidR="00CD300B" w:rsidRDefault="00CD300B" w:rsidP="004A52AD">
      <w:pPr>
        <w:rPr>
          <w:rFonts w:cstheme="minorHAnsi"/>
          <w:b/>
          <w:bCs/>
          <w:u w:val="single"/>
        </w:rPr>
      </w:pPr>
    </w:p>
    <w:p w14:paraId="38417BD4" w14:textId="724C3038" w:rsidR="004A52AD" w:rsidRPr="00D66A62" w:rsidRDefault="004A52AD" w:rsidP="004A52AD">
      <w:pPr>
        <w:rPr>
          <w:rFonts w:cstheme="minorHAnsi"/>
        </w:rPr>
      </w:pPr>
      <w:r w:rsidRPr="00D66A62">
        <w:rPr>
          <w:rFonts w:cstheme="minorHAnsi"/>
          <w:b/>
          <w:bCs/>
          <w:u w:val="single"/>
        </w:rPr>
        <w:t>ASSIGNMENT GRADING SCALE</w:t>
      </w:r>
      <w:r w:rsidRPr="00D66A62">
        <w:rPr>
          <w:rFonts w:cstheme="minorHAnsi"/>
        </w:rPr>
        <w:t xml:space="preserve"> </w:t>
      </w:r>
    </w:p>
    <w:p w14:paraId="43383368" w14:textId="77777777" w:rsidR="004A52AD" w:rsidRPr="00D66A62" w:rsidRDefault="004A52AD" w:rsidP="004A52AD">
      <w:pPr>
        <w:rPr>
          <w:rFonts w:cstheme="minorHAnsi"/>
        </w:rPr>
      </w:pPr>
      <w:r w:rsidRPr="00D66A62">
        <w:rPr>
          <w:rFonts w:cstheme="minorHAnsi"/>
        </w:rPr>
        <w:t xml:space="preserve">The following grading scale will be utilized in the determination of the student’s course grade: </w:t>
      </w:r>
    </w:p>
    <w:p w14:paraId="5E18E9E2" w14:textId="77056CAD" w:rsidR="004A52AD" w:rsidRPr="00D66A62" w:rsidRDefault="004A52AD" w:rsidP="00242DC5">
      <w:pPr>
        <w:spacing w:after="0" w:line="240" w:lineRule="auto"/>
        <w:jc w:val="center"/>
        <w:rPr>
          <w:rFonts w:cstheme="minorHAnsi"/>
          <w:b/>
          <w:bCs/>
        </w:rPr>
      </w:pPr>
      <w:r w:rsidRPr="00D66A62">
        <w:rPr>
          <w:rFonts w:cstheme="minorHAnsi"/>
          <w:b/>
          <w:bCs/>
          <w:u w:val="single"/>
        </w:rPr>
        <w:t>Percentage of Points Earned</w:t>
      </w:r>
      <w:r w:rsidRPr="00D66A62">
        <w:rPr>
          <w:rFonts w:cstheme="minorHAnsi"/>
          <w:b/>
          <w:bCs/>
        </w:rPr>
        <w:t xml:space="preserve"> </w:t>
      </w:r>
      <w:r w:rsidRPr="00D66A62">
        <w:rPr>
          <w:rFonts w:cstheme="minorHAnsi"/>
          <w:b/>
          <w:bCs/>
        </w:rPr>
        <w:tab/>
      </w:r>
      <w:r w:rsidRPr="00D66A62">
        <w:rPr>
          <w:rFonts w:cstheme="minorHAnsi"/>
          <w:b/>
          <w:bCs/>
        </w:rPr>
        <w:tab/>
      </w:r>
      <w:r w:rsidRPr="00D66A62">
        <w:rPr>
          <w:rFonts w:cstheme="minorHAnsi"/>
          <w:b/>
          <w:bCs/>
        </w:rPr>
        <w:tab/>
      </w:r>
      <w:r w:rsidRPr="00D66A62">
        <w:rPr>
          <w:rFonts w:cstheme="minorHAnsi"/>
          <w:b/>
          <w:bCs/>
        </w:rPr>
        <w:tab/>
      </w:r>
      <w:r w:rsidRPr="00D66A62">
        <w:rPr>
          <w:rFonts w:cstheme="minorHAnsi"/>
          <w:b/>
          <w:bCs/>
          <w:u w:val="single"/>
        </w:rPr>
        <w:t>Corresponding Letter Grade</w:t>
      </w:r>
    </w:p>
    <w:p w14:paraId="7CD1596A" w14:textId="77777777" w:rsidR="004A52AD" w:rsidRPr="00D66A62" w:rsidRDefault="004A52AD" w:rsidP="00242DC5">
      <w:pPr>
        <w:spacing w:after="0" w:line="240" w:lineRule="auto"/>
        <w:jc w:val="center"/>
        <w:rPr>
          <w:rFonts w:cstheme="minorHAnsi"/>
        </w:rPr>
      </w:pPr>
      <w:r w:rsidRPr="00D66A62">
        <w:rPr>
          <w:rFonts w:cstheme="minorHAnsi"/>
        </w:rPr>
        <w:t xml:space="preserve">90 to 100% </w:t>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t>A</w:t>
      </w:r>
    </w:p>
    <w:p w14:paraId="0660414E" w14:textId="446D8B5A" w:rsidR="004A52AD" w:rsidRPr="00D66A62" w:rsidRDefault="004A52AD" w:rsidP="00242DC5">
      <w:pPr>
        <w:spacing w:after="0" w:line="240" w:lineRule="auto"/>
        <w:jc w:val="center"/>
        <w:rPr>
          <w:rFonts w:cstheme="minorHAnsi"/>
        </w:rPr>
      </w:pPr>
      <w:r w:rsidRPr="00D66A62">
        <w:rPr>
          <w:rFonts w:cstheme="minorHAnsi"/>
        </w:rPr>
        <w:t xml:space="preserve">80 to 89% </w:t>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t>B</w:t>
      </w:r>
    </w:p>
    <w:p w14:paraId="35B60250" w14:textId="449A940A" w:rsidR="004A52AD" w:rsidRPr="00D66A62" w:rsidRDefault="004A52AD" w:rsidP="00242DC5">
      <w:pPr>
        <w:spacing w:after="0" w:line="240" w:lineRule="auto"/>
        <w:jc w:val="center"/>
        <w:rPr>
          <w:rFonts w:cstheme="minorHAnsi"/>
        </w:rPr>
      </w:pPr>
      <w:r w:rsidRPr="00D66A62">
        <w:rPr>
          <w:rFonts w:cstheme="minorHAnsi"/>
        </w:rPr>
        <w:t>70 to 79%</w:t>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t>C</w:t>
      </w:r>
    </w:p>
    <w:p w14:paraId="22837AA6" w14:textId="2CE6859F" w:rsidR="004A52AD" w:rsidRPr="00D66A62" w:rsidRDefault="004A52AD" w:rsidP="00242DC5">
      <w:pPr>
        <w:spacing w:after="0" w:line="240" w:lineRule="auto"/>
        <w:jc w:val="center"/>
        <w:rPr>
          <w:rFonts w:cstheme="minorHAnsi"/>
        </w:rPr>
      </w:pPr>
      <w:r w:rsidRPr="00D66A62">
        <w:rPr>
          <w:rFonts w:cstheme="minorHAnsi"/>
        </w:rPr>
        <w:t xml:space="preserve">60 to 69% </w:t>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t>D</w:t>
      </w:r>
    </w:p>
    <w:p w14:paraId="29050600" w14:textId="22A0F2D7" w:rsidR="004A52AD" w:rsidRPr="00D66A62" w:rsidRDefault="004A52AD" w:rsidP="00242DC5">
      <w:pPr>
        <w:spacing w:after="0" w:line="240" w:lineRule="auto"/>
        <w:jc w:val="center"/>
        <w:rPr>
          <w:rFonts w:cstheme="minorHAnsi"/>
        </w:rPr>
      </w:pPr>
      <w:r w:rsidRPr="00D66A62">
        <w:rPr>
          <w:rFonts w:cstheme="minorHAnsi"/>
        </w:rPr>
        <w:t>0 to 59%</w:t>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t>F</w:t>
      </w:r>
    </w:p>
    <w:p w14:paraId="1B8523BE" w14:textId="77777777" w:rsidR="00242DC5" w:rsidRPr="00D66A62" w:rsidRDefault="00242DC5" w:rsidP="00D90F45">
      <w:pPr>
        <w:spacing w:after="0" w:line="240" w:lineRule="auto"/>
        <w:rPr>
          <w:rFonts w:cstheme="minorHAnsi"/>
          <w:b/>
          <w:bCs/>
          <w:u w:val="single"/>
        </w:rPr>
      </w:pPr>
      <w:bookmarkStart w:id="4" w:name="_Hlk108531090"/>
    </w:p>
    <w:p w14:paraId="40C403B8" w14:textId="32239E85" w:rsidR="004A52AD" w:rsidRPr="00D66A62" w:rsidRDefault="004A52AD" w:rsidP="00D90F45">
      <w:pPr>
        <w:spacing w:after="0" w:line="240" w:lineRule="auto"/>
        <w:rPr>
          <w:rFonts w:cstheme="minorHAnsi"/>
        </w:rPr>
      </w:pPr>
      <w:r w:rsidRPr="00D66A62">
        <w:rPr>
          <w:rFonts w:cstheme="minorHAnsi"/>
          <w:b/>
          <w:bCs/>
          <w:u w:val="single"/>
        </w:rPr>
        <w:t>WEIGHTING FOR FINAL GRADES</w:t>
      </w:r>
      <w:r w:rsidRPr="00D66A62">
        <w:rPr>
          <w:rFonts w:cstheme="minorHAnsi"/>
        </w:rPr>
        <w:t xml:space="preserve"> </w:t>
      </w:r>
    </w:p>
    <w:bookmarkEnd w:id="4"/>
    <w:p w14:paraId="5AEB4108" w14:textId="5803E4AC" w:rsidR="00586AA1" w:rsidRPr="00586AA1" w:rsidRDefault="00586AA1" w:rsidP="00586AA1">
      <w:pPr>
        <w:spacing w:after="0" w:line="240" w:lineRule="auto"/>
        <w:rPr>
          <w:rFonts w:cstheme="minorHAnsi"/>
        </w:rPr>
      </w:pPr>
      <w:r w:rsidRPr="00586AA1">
        <w:rPr>
          <w:rFonts w:cstheme="minorHAnsi"/>
        </w:rPr>
        <w:t>Quizzes</w:t>
      </w:r>
      <w:r w:rsidR="00BC2CBB">
        <w:rPr>
          <w:rFonts w:cstheme="minorHAnsi"/>
        </w:rPr>
        <w:t xml:space="preserve"> </w:t>
      </w:r>
      <w:r w:rsidR="00BC2CBB">
        <w:rPr>
          <w:rFonts w:cstheme="minorHAnsi"/>
        </w:rPr>
        <w:tab/>
      </w:r>
      <w:r w:rsidRPr="00586AA1">
        <w:rPr>
          <w:rFonts w:cstheme="minorHAnsi"/>
        </w:rPr>
        <w:t xml:space="preserve"> </w:t>
      </w:r>
      <w:r w:rsidRPr="00586AA1">
        <w:rPr>
          <w:rFonts w:cstheme="minorHAnsi"/>
        </w:rPr>
        <w:tab/>
      </w:r>
      <w:r w:rsidRPr="00586AA1">
        <w:rPr>
          <w:rFonts w:cstheme="minorHAnsi"/>
        </w:rPr>
        <w:tab/>
      </w:r>
      <w:r w:rsidRPr="00586AA1">
        <w:rPr>
          <w:rFonts w:cstheme="minorHAnsi"/>
        </w:rPr>
        <w:tab/>
        <w:t>20%</w:t>
      </w:r>
    </w:p>
    <w:p w14:paraId="0E2AAE2B" w14:textId="2EE4C1AD" w:rsidR="00586AA1" w:rsidRPr="00586AA1" w:rsidRDefault="00586AA1" w:rsidP="00586AA1">
      <w:pPr>
        <w:spacing w:after="0" w:line="240" w:lineRule="auto"/>
        <w:rPr>
          <w:rFonts w:cstheme="minorHAnsi"/>
        </w:rPr>
      </w:pPr>
      <w:r w:rsidRPr="00586AA1">
        <w:rPr>
          <w:rFonts w:cstheme="minorHAnsi"/>
        </w:rPr>
        <w:t>Assignments</w:t>
      </w:r>
      <w:r>
        <w:rPr>
          <w:rFonts w:cstheme="minorHAnsi"/>
        </w:rPr>
        <w:t>/Projects</w:t>
      </w:r>
      <w:r w:rsidRPr="00586AA1">
        <w:rPr>
          <w:rFonts w:cstheme="minorHAnsi"/>
        </w:rPr>
        <w:tab/>
      </w:r>
      <w:r w:rsidRPr="00586AA1">
        <w:rPr>
          <w:rFonts w:cstheme="minorHAnsi"/>
        </w:rPr>
        <w:tab/>
      </w:r>
      <w:r w:rsidRPr="00586AA1">
        <w:rPr>
          <w:rFonts w:cstheme="minorHAnsi"/>
        </w:rPr>
        <w:tab/>
      </w:r>
      <w:r w:rsidR="00317F53">
        <w:rPr>
          <w:rFonts w:cstheme="minorHAnsi"/>
        </w:rPr>
        <w:t>20</w:t>
      </w:r>
      <w:r w:rsidRPr="00586AA1">
        <w:rPr>
          <w:rFonts w:cstheme="minorHAnsi"/>
        </w:rPr>
        <w:t>%</w:t>
      </w:r>
      <w:r w:rsidRPr="00586AA1">
        <w:rPr>
          <w:rFonts w:cstheme="minorHAnsi"/>
        </w:rPr>
        <w:tab/>
      </w:r>
      <w:r w:rsidRPr="00586AA1">
        <w:rPr>
          <w:rFonts w:cstheme="minorHAnsi"/>
        </w:rPr>
        <w:tab/>
      </w:r>
    </w:p>
    <w:p w14:paraId="16686E6E" w14:textId="77777777" w:rsidR="00586AA1" w:rsidRPr="00586AA1" w:rsidRDefault="00586AA1" w:rsidP="00586AA1">
      <w:pPr>
        <w:spacing w:after="0" w:line="240" w:lineRule="auto"/>
        <w:rPr>
          <w:rFonts w:cstheme="minorHAnsi"/>
        </w:rPr>
      </w:pPr>
      <w:r w:rsidRPr="00586AA1">
        <w:rPr>
          <w:rFonts w:cstheme="minorHAnsi"/>
        </w:rPr>
        <w:t>Mimic Simulation &amp; Reflection Paper</w:t>
      </w:r>
      <w:r w:rsidRPr="00586AA1">
        <w:rPr>
          <w:rFonts w:cstheme="minorHAnsi"/>
        </w:rPr>
        <w:tab/>
        <w:t>20%</w:t>
      </w:r>
    </w:p>
    <w:p w14:paraId="3F613E63" w14:textId="77777777" w:rsidR="00586AA1" w:rsidRPr="00586AA1" w:rsidRDefault="00586AA1" w:rsidP="00586AA1">
      <w:pPr>
        <w:spacing w:after="0" w:line="240" w:lineRule="auto"/>
        <w:rPr>
          <w:rFonts w:cstheme="minorHAnsi"/>
        </w:rPr>
      </w:pPr>
      <w:r w:rsidRPr="00586AA1">
        <w:rPr>
          <w:rFonts w:cstheme="minorHAnsi"/>
        </w:rPr>
        <w:t xml:space="preserve">Mid-Term Exam </w:t>
      </w:r>
      <w:r w:rsidRPr="00586AA1">
        <w:rPr>
          <w:rFonts w:cstheme="minorHAnsi"/>
        </w:rPr>
        <w:tab/>
      </w:r>
      <w:r w:rsidRPr="00586AA1">
        <w:rPr>
          <w:rFonts w:cstheme="minorHAnsi"/>
        </w:rPr>
        <w:tab/>
      </w:r>
      <w:r w:rsidRPr="00586AA1">
        <w:rPr>
          <w:rFonts w:cstheme="minorHAnsi"/>
        </w:rPr>
        <w:tab/>
        <w:t xml:space="preserve">20% </w:t>
      </w:r>
    </w:p>
    <w:p w14:paraId="2C62DE5D" w14:textId="1E1CD3FE" w:rsidR="00586AA1" w:rsidRDefault="00586AA1" w:rsidP="00586AA1">
      <w:pPr>
        <w:spacing w:after="0" w:line="240" w:lineRule="auto"/>
        <w:rPr>
          <w:rFonts w:cstheme="minorHAnsi"/>
        </w:rPr>
      </w:pPr>
      <w:r w:rsidRPr="00586AA1">
        <w:rPr>
          <w:rFonts w:cstheme="minorHAnsi"/>
        </w:rPr>
        <w:t xml:space="preserve">Final Exam          </w:t>
      </w:r>
      <w:r w:rsidRPr="00586AA1">
        <w:rPr>
          <w:rFonts w:cstheme="minorHAnsi"/>
        </w:rPr>
        <w:tab/>
      </w:r>
      <w:r w:rsidRPr="00586AA1">
        <w:rPr>
          <w:rFonts w:cstheme="minorHAnsi"/>
        </w:rPr>
        <w:tab/>
      </w:r>
      <w:r w:rsidRPr="00586AA1">
        <w:rPr>
          <w:rFonts w:cstheme="minorHAnsi"/>
        </w:rPr>
        <w:tab/>
        <w:t>2</w:t>
      </w:r>
      <w:r w:rsidR="00317F53">
        <w:rPr>
          <w:rFonts w:cstheme="minorHAnsi"/>
        </w:rPr>
        <w:t>0</w:t>
      </w:r>
      <w:r w:rsidRPr="00586AA1">
        <w:rPr>
          <w:rFonts w:cstheme="minorHAnsi"/>
        </w:rPr>
        <w:t>%</w:t>
      </w:r>
    </w:p>
    <w:p w14:paraId="66DA6331" w14:textId="77777777" w:rsidR="00586AA1" w:rsidRDefault="00586AA1" w:rsidP="00D90F45">
      <w:pPr>
        <w:spacing w:after="0" w:line="240" w:lineRule="auto"/>
        <w:rPr>
          <w:rFonts w:cstheme="minorHAnsi"/>
        </w:rPr>
      </w:pPr>
    </w:p>
    <w:p w14:paraId="62920FC6" w14:textId="332E6803" w:rsidR="004A52AD" w:rsidRPr="00D66A62" w:rsidRDefault="004A52AD" w:rsidP="00D66A62">
      <w:pPr>
        <w:spacing w:after="0" w:line="240" w:lineRule="auto"/>
        <w:rPr>
          <w:rFonts w:cstheme="minorHAnsi"/>
        </w:rPr>
      </w:pPr>
      <w:r w:rsidRPr="00D66A62">
        <w:rPr>
          <w:rFonts w:cstheme="minorHAnsi"/>
        </w:rPr>
        <w:t>*Official grades are maintained in Canvas.</w:t>
      </w:r>
    </w:p>
    <w:p w14:paraId="1873F7F2" w14:textId="053CA9D7" w:rsidR="004A52AD" w:rsidRPr="00D66A62" w:rsidRDefault="004A52AD" w:rsidP="00D66A62">
      <w:pPr>
        <w:spacing w:after="0" w:line="240" w:lineRule="auto"/>
        <w:rPr>
          <w:rFonts w:cstheme="minorHAnsi"/>
        </w:rPr>
      </w:pPr>
      <w:r w:rsidRPr="00D66A62">
        <w:rPr>
          <w:rFonts w:cstheme="minorHAnsi"/>
        </w:rPr>
        <w:t xml:space="preserve">** Available points for each area are listed on individual grading </w:t>
      </w:r>
      <w:r w:rsidR="003D675F">
        <w:rPr>
          <w:rFonts w:cstheme="minorHAnsi"/>
        </w:rPr>
        <w:t>areas</w:t>
      </w:r>
      <w:r w:rsidRPr="00D66A62">
        <w:rPr>
          <w:rFonts w:cstheme="minorHAnsi"/>
        </w:rPr>
        <w:t xml:space="preserve"> posted in</w:t>
      </w:r>
      <w:r w:rsidR="001C598E" w:rsidRPr="00D66A62">
        <w:rPr>
          <w:rFonts w:cstheme="minorHAnsi"/>
        </w:rPr>
        <w:t xml:space="preserve"> </w:t>
      </w:r>
      <w:r w:rsidRPr="00D66A62">
        <w:rPr>
          <w:rFonts w:cstheme="minorHAnsi"/>
        </w:rPr>
        <w:t>Canvas.</w:t>
      </w:r>
    </w:p>
    <w:p w14:paraId="4FC5CCBC" w14:textId="77777777" w:rsidR="00D66A62" w:rsidRDefault="00D66A62" w:rsidP="001C598E">
      <w:pPr>
        <w:rPr>
          <w:rFonts w:cstheme="minorHAnsi"/>
          <w:b/>
          <w:bCs/>
          <w:u w:val="single"/>
        </w:rPr>
      </w:pPr>
    </w:p>
    <w:p w14:paraId="25EDB52B" w14:textId="2EC88CF4" w:rsidR="001C598E" w:rsidRPr="00D66A62" w:rsidRDefault="001C598E" w:rsidP="001C598E">
      <w:pPr>
        <w:rPr>
          <w:rFonts w:cstheme="minorHAnsi"/>
        </w:rPr>
      </w:pPr>
      <w:r w:rsidRPr="00D66A62">
        <w:rPr>
          <w:rFonts w:cstheme="minorHAnsi"/>
          <w:b/>
          <w:bCs/>
          <w:u w:val="single"/>
        </w:rPr>
        <w:t xml:space="preserve">PROJECTED </w:t>
      </w:r>
      <w:r w:rsidR="003D675F">
        <w:rPr>
          <w:rFonts w:cstheme="minorHAnsi"/>
          <w:b/>
          <w:bCs/>
          <w:u w:val="single"/>
        </w:rPr>
        <w:t>COURSE</w:t>
      </w:r>
      <w:r w:rsidRPr="00D66A62">
        <w:rPr>
          <w:rFonts w:cstheme="minorHAnsi"/>
          <w:b/>
          <w:bCs/>
          <w:u w:val="single"/>
        </w:rPr>
        <w:t xml:space="preserve"> OUTLINE AND ESTIMATED TIMING</w:t>
      </w:r>
      <w:r w:rsidRPr="00D66A62">
        <w:rPr>
          <w:rFonts w:cstheme="minorHAnsi"/>
        </w:rPr>
        <w:t xml:space="preserve"> </w:t>
      </w:r>
    </w:p>
    <w:p w14:paraId="42CB40FA" w14:textId="007BC603" w:rsidR="004B5720" w:rsidRDefault="003D675F" w:rsidP="00B23B2A">
      <w:pPr>
        <w:rPr>
          <w:rFonts w:cstheme="minorHAnsi"/>
        </w:rPr>
      </w:pPr>
      <w:r w:rsidRPr="003D675F">
        <w:rPr>
          <w:rFonts w:cstheme="minorHAnsi"/>
        </w:rPr>
        <w:t xml:space="preserve">The following schedule is tentative and subject to change.   For the most current schedule, please refer to the modules and due dates as outlined in Canvas.  The instructor reserves the right to adjust the timing of modules and assignments outlined below to maximize the learning for the class.   </w:t>
      </w:r>
    </w:p>
    <w:tbl>
      <w:tblPr>
        <w:tblW w:w="876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2485"/>
        <w:gridCol w:w="5000"/>
      </w:tblGrid>
      <w:tr w:rsidR="003D675F" w:rsidRPr="003D675F" w14:paraId="5F7C360D" w14:textId="77777777" w:rsidTr="00B20EBD">
        <w:trPr>
          <w:trHeight w:val="320"/>
        </w:trPr>
        <w:tc>
          <w:tcPr>
            <w:tcW w:w="1275" w:type="dxa"/>
          </w:tcPr>
          <w:p w14:paraId="2A161ED2" w14:textId="77777777" w:rsidR="003D675F" w:rsidRPr="003D675F" w:rsidRDefault="003D675F" w:rsidP="00500397">
            <w:pPr>
              <w:spacing w:after="0" w:line="240" w:lineRule="auto"/>
              <w:jc w:val="center"/>
              <w:rPr>
                <w:rFonts w:eastAsia="Arial" w:cstheme="minorHAnsi"/>
                <w:b/>
              </w:rPr>
            </w:pPr>
            <w:r w:rsidRPr="003D675F">
              <w:rPr>
                <w:rFonts w:eastAsia="Arial" w:cstheme="minorHAnsi"/>
                <w:b/>
              </w:rPr>
              <w:t>Week / Module</w:t>
            </w:r>
          </w:p>
        </w:tc>
        <w:tc>
          <w:tcPr>
            <w:tcW w:w="2485" w:type="dxa"/>
          </w:tcPr>
          <w:p w14:paraId="2DA91DE8" w14:textId="77777777" w:rsidR="003D675F" w:rsidRPr="003D675F" w:rsidRDefault="003D675F" w:rsidP="00563D0A">
            <w:pPr>
              <w:spacing w:after="0" w:line="240" w:lineRule="auto"/>
              <w:rPr>
                <w:rFonts w:eastAsia="Arial" w:cstheme="minorHAnsi"/>
                <w:b/>
              </w:rPr>
            </w:pPr>
            <w:r w:rsidRPr="003D675F">
              <w:rPr>
                <w:rFonts w:eastAsia="Arial" w:cstheme="minorHAnsi"/>
                <w:b/>
              </w:rPr>
              <w:t>Class Topic(s)</w:t>
            </w:r>
          </w:p>
        </w:tc>
        <w:tc>
          <w:tcPr>
            <w:tcW w:w="5000" w:type="dxa"/>
          </w:tcPr>
          <w:p w14:paraId="4BED08EC" w14:textId="77777777" w:rsidR="003D675F" w:rsidRPr="003D675F" w:rsidRDefault="003D675F" w:rsidP="00563D0A">
            <w:pPr>
              <w:spacing w:after="0" w:line="240" w:lineRule="auto"/>
              <w:rPr>
                <w:rFonts w:eastAsia="Arial" w:cstheme="minorHAnsi"/>
                <w:b/>
              </w:rPr>
            </w:pPr>
            <w:r w:rsidRPr="003D675F">
              <w:rPr>
                <w:rFonts w:eastAsia="Arial" w:cstheme="minorHAnsi"/>
                <w:b/>
              </w:rPr>
              <w:t>Reading/Assignments/Project/Quizzes/ Mimic Rounds/Exam</w:t>
            </w:r>
          </w:p>
        </w:tc>
      </w:tr>
      <w:tr w:rsidR="003D675F" w:rsidRPr="003D675F" w14:paraId="204C9BD0" w14:textId="77777777" w:rsidTr="00B20EBD">
        <w:trPr>
          <w:trHeight w:val="320"/>
        </w:trPr>
        <w:tc>
          <w:tcPr>
            <w:tcW w:w="1275" w:type="dxa"/>
          </w:tcPr>
          <w:p w14:paraId="3B327547" w14:textId="77777777" w:rsidR="003D675F" w:rsidRPr="003D675F" w:rsidRDefault="003D675F" w:rsidP="00500397">
            <w:pPr>
              <w:spacing w:after="0" w:line="240" w:lineRule="auto"/>
              <w:jc w:val="center"/>
              <w:rPr>
                <w:rFonts w:eastAsia="Arial" w:cstheme="minorHAnsi"/>
              </w:rPr>
            </w:pPr>
            <w:r w:rsidRPr="003D675F">
              <w:rPr>
                <w:rFonts w:eastAsia="Arial" w:cstheme="minorHAnsi"/>
              </w:rPr>
              <w:t>1</w:t>
            </w:r>
          </w:p>
        </w:tc>
        <w:tc>
          <w:tcPr>
            <w:tcW w:w="2485" w:type="dxa"/>
          </w:tcPr>
          <w:p w14:paraId="19C9F57E" w14:textId="77777777" w:rsidR="003D675F" w:rsidRPr="003D675F" w:rsidRDefault="003D675F" w:rsidP="00563D0A">
            <w:pPr>
              <w:spacing w:after="0" w:line="240" w:lineRule="auto"/>
              <w:rPr>
                <w:rFonts w:eastAsia="Arial" w:cstheme="minorHAnsi"/>
              </w:rPr>
            </w:pPr>
            <w:r w:rsidRPr="003D675F">
              <w:rPr>
                <w:rFonts w:eastAsia="Arial" w:cstheme="minorHAnsi"/>
              </w:rPr>
              <w:t>Introductions,  Course Overview, Consumer Behavior, and Marketing Strategy</w:t>
            </w:r>
          </w:p>
        </w:tc>
        <w:tc>
          <w:tcPr>
            <w:tcW w:w="5000" w:type="dxa"/>
          </w:tcPr>
          <w:p w14:paraId="73DBAE4C" w14:textId="77777777" w:rsidR="003D675F" w:rsidRPr="003D675F" w:rsidRDefault="003D675F" w:rsidP="00563D0A">
            <w:pPr>
              <w:spacing w:after="0" w:line="240" w:lineRule="auto"/>
              <w:rPr>
                <w:rFonts w:eastAsia="Arial" w:cstheme="minorHAnsi"/>
              </w:rPr>
            </w:pPr>
            <w:r w:rsidRPr="003D675F">
              <w:rPr>
                <w:rFonts w:eastAsia="Arial" w:cstheme="minorHAnsi"/>
              </w:rPr>
              <w:t>Activate Stukent account</w:t>
            </w:r>
          </w:p>
          <w:p w14:paraId="4DBA9D68" w14:textId="77777777" w:rsidR="003D675F" w:rsidRPr="003D675F" w:rsidRDefault="003D675F" w:rsidP="00563D0A">
            <w:pPr>
              <w:spacing w:after="0" w:line="240" w:lineRule="auto"/>
              <w:rPr>
                <w:rFonts w:eastAsia="Arial" w:cstheme="minorHAnsi"/>
              </w:rPr>
            </w:pPr>
            <w:r w:rsidRPr="003D675F">
              <w:rPr>
                <w:rFonts w:eastAsia="Arial" w:cstheme="minorHAnsi"/>
              </w:rPr>
              <w:t>Chapter 1</w:t>
            </w:r>
          </w:p>
          <w:p w14:paraId="209089C1" w14:textId="77777777" w:rsidR="003D675F" w:rsidRDefault="003D675F" w:rsidP="00563D0A">
            <w:pPr>
              <w:spacing w:after="0" w:line="240" w:lineRule="auto"/>
              <w:rPr>
                <w:rFonts w:eastAsia="Arial" w:cstheme="minorHAnsi"/>
              </w:rPr>
            </w:pPr>
            <w:r w:rsidRPr="003D675F">
              <w:rPr>
                <w:rFonts w:eastAsia="Arial" w:cstheme="minorHAnsi"/>
              </w:rPr>
              <w:t>Quiz</w:t>
            </w:r>
          </w:p>
          <w:p w14:paraId="0B358C1B" w14:textId="3BE9C511" w:rsidR="006A341D" w:rsidRPr="003D675F" w:rsidRDefault="005F3844" w:rsidP="00563D0A">
            <w:pPr>
              <w:spacing w:after="0" w:line="240" w:lineRule="auto"/>
              <w:rPr>
                <w:rFonts w:eastAsia="Arial" w:cstheme="minorHAnsi"/>
              </w:rPr>
            </w:pPr>
            <w:r>
              <w:rPr>
                <w:rFonts w:eastAsia="Arial" w:cstheme="minorHAnsi"/>
              </w:rPr>
              <w:t xml:space="preserve">Start Interview </w:t>
            </w:r>
            <w:r w:rsidR="006A128F">
              <w:rPr>
                <w:rFonts w:eastAsia="Arial" w:cstheme="minorHAnsi"/>
              </w:rPr>
              <w:t>Assignment/</w:t>
            </w:r>
            <w:r>
              <w:rPr>
                <w:rFonts w:eastAsia="Arial" w:cstheme="minorHAnsi"/>
              </w:rPr>
              <w:t>Project</w:t>
            </w:r>
          </w:p>
        </w:tc>
      </w:tr>
      <w:tr w:rsidR="003D675F" w:rsidRPr="003D675F" w14:paraId="5F294DEB" w14:textId="77777777" w:rsidTr="00B20EBD">
        <w:trPr>
          <w:trHeight w:val="320"/>
        </w:trPr>
        <w:tc>
          <w:tcPr>
            <w:tcW w:w="1275" w:type="dxa"/>
          </w:tcPr>
          <w:p w14:paraId="36023049" w14:textId="77777777" w:rsidR="003D675F" w:rsidRPr="003D675F" w:rsidRDefault="003D675F" w:rsidP="00500397">
            <w:pPr>
              <w:spacing w:after="0" w:line="240" w:lineRule="auto"/>
              <w:jc w:val="center"/>
              <w:rPr>
                <w:rFonts w:eastAsia="Arial" w:cstheme="minorHAnsi"/>
              </w:rPr>
            </w:pPr>
            <w:r w:rsidRPr="003D675F">
              <w:rPr>
                <w:rFonts w:eastAsia="Arial" w:cstheme="minorHAnsi"/>
              </w:rPr>
              <w:t>2</w:t>
            </w:r>
          </w:p>
        </w:tc>
        <w:tc>
          <w:tcPr>
            <w:tcW w:w="2485" w:type="dxa"/>
          </w:tcPr>
          <w:p w14:paraId="0D03436E" w14:textId="77777777" w:rsidR="003D675F" w:rsidRPr="003D675F" w:rsidRDefault="003D675F" w:rsidP="00563D0A">
            <w:pPr>
              <w:spacing w:after="0" w:line="240" w:lineRule="auto"/>
              <w:rPr>
                <w:rFonts w:eastAsia="Arial" w:cstheme="minorHAnsi"/>
              </w:rPr>
            </w:pPr>
            <w:r w:rsidRPr="003D675F">
              <w:rPr>
                <w:rFonts w:eastAsia="Arial" w:cstheme="minorHAnsi"/>
              </w:rPr>
              <w:t>Consumer Needs, Motivations, and Goals</w:t>
            </w:r>
          </w:p>
        </w:tc>
        <w:tc>
          <w:tcPr>
            <w:tcW w:w="5000" w:type="dxa"/>
          </w:tcPr>
          <w:p w14:paraId="513E7D72" w14:textId="77777777" w:rsidR="003D675F" w:rsidRPr="003D675F" w:rsidRDefault="003D675F" w:rsidP="00563D0A">
            <w:pPr>
              <w:spacing w:after="0" w:line="240" w:lineRule="auto"/>
              <w:rPr>
                <w:rFonts w:eastAsia="Arial" w:cstheme="minorHAnsi"/>
              </w:rPr>
            </w:pPr>
            <w:r w:rsidRPr="003D675F">
              <w:rPr>
                <w:rFonts w:eastAsia="Arial" w:cstheme="minorHAnsi"/>
              </w:rPr>
              <w:t>Chapter 2</w:t>
            </w:r>
          </w:p>
          <w:p w14:paraId="655F57E0" w14:textId="77777777" w:rsidR="003D675F" w:rsidRPr="003D675F" w:rsidRDefault="003D675F" w:rsidP="00563D0A">
            <w:pPr>
              <w:spacing w:after="0" w:line="240" w:lineRule="auto"/>
              <w:rPr>
                <w:rFonts w:eastAsia="Arial" w:cstheme="minorHAnsi"/>
              </w:rPr>
            </w:pPr>
            <w:r w:rsidRPr="003D675F">
              <w:rPr>
                <w:rFonts w:eastAsia="Arial" w:cstheme="minorHAnsi"/>
              </w:rPr>
              <w:t>Quiz</w:t>
            </w:r>
          </w:p>
          <w:p w14:paraId="15BB27EF" w14:textId="77777777" w:rsidR="003D675F" w:rsidRPr="003D675F" w:rsidRDefault="003D675F" w:rsidP="00563D0A">
            <w:pPr>
              <w:spacing w:after="0" w:line="240" w:lineRule="auto"/>
              <w:rPr>
                <w:rFonts w:eastAsia="Arial" w:cstheme="minorHAnsi"/>
              </w:rPr>
            </w:pPr>
            <w:r w:rsidRPr="003D675F">
              <w:rPr>
                <w:rFonts w:eastAsia="Arial" w:cstheme="minorHAnsi"/>
              </w:rPr>
              <w:t>Watch Expert Session Video</w:t>
            </w:r>
          </w:p>
          <w:p w14:paraId="47F7C375" w14:textId="77777777" w:rsidR="003D675F" w:rsidRPr="003D675F" w:rsidRDefault="003D675F" w:rsidP="00563D0A">
            <w:pPr>
              <w:spacing w:after="0" w:line="240" w:lineRule="auto"/>
              <w:rPr>
                <w:rFonts w:eastAsia="Arial" w:cstheme="minorHAnsi"/>
              </w:rPr>
            </w:pPr>
            <w:r w:rsidRPr="003D675F">
              <w:rPr>
                <w:rFonts w:eastAsia="Arial" w:cstheme="minorHAnsi"/>
              </w:rPr>
              <w:t>Expert Session Quiz</w:t>
            </w:r>
          </w:p>
          <w:p w14:paraId="07122BDC" w14:textId="62132583" w:rsidR="003D675F" w:rsidRPr="003D675F" w:rsidRDefault="006A128F" w:rsidP="00563D0A">
            <w:pPr>
              <w:spacing w:after="0" w:line="240" w:lineRule="auto"/>
              <w:rPr>
                <w:rFonts w:eastAsia="Arial" w:cstheme="minorHAnsi"/>
              </w:rPr>
            </w:pPr>
            <w:r>
              <w:rPr>
                <w:rFonts w:eastAsia="Arial" w:cstheme="minorHAnsi"/>
              </w:rPr>
              <w:lastRenderedPageBreak/>
              <w:t>Assignment/</w:t>
            </w:r>
            <w:r w:rsidR="003D675F" w:rsidRPr="003D675F">
              <w:rPr>
                <w:rFonts w:eastAsia="Arial" w:cstheme="minorHAnsi"/>
              </w:rPr>
              <w:t>Project</w:t>
            </w:r>
          </w:p>
        </w:tc>
      </w:tr>
      <w:tr w:rsidR="003D675F" w:rsidRPr="003D675F" w14:paraId="0B1B7378" w14:textId="77777777" w:rsidTr="00B20EBD">
        <w:trPr>
          <w:trHeight w:val="320"/>
        </w:trPr>
        <w:tc>
          <w:tcPr>
            <w:tcW w:w="1275" w:type="dxa"/>
          </w:tcPr>
          <w:p w14:paraId="4E9F16A6" w14:textId="77777777" w:rsidR="003D675F" w:rsidRPr="003D675F" w:rsidRDefault="003D675F" w:rsidP="00500397">
            <w:pPr>
              <w:spacing w:after="0" w:line="240" w:lineRule="auto"/>
              <w:jc w:val="center"/>
              <w:rPr>
                <w:rFonts w:eastAsia="Arial" w:cstheme="minorHAnsi"/>
              </w:rPr>
            </w:pPr>
            <w:r w:rsidRPr="003D675F">
              <w:rPr>
                <w:rFonts w:eastAsia="Arial" w:cstheme="minorHAnsi"/>
              </w:rPr>
              <w:lastRenderedPageBreak/>
              <w:t>3</w:t>
            </w:r>
          </w:p>
        </w:tc>
        <w:tc>
          <w:tcPr>
            <w:tcW w:w="2485" w:type="dxa"/>
          </w:tcPr>
          <w:p w14:paraId="4834B5D2" w14:textId="77777777" w:rsidR="003D675F" w:rsidRPr="003D675F" w:rsidRDefault="003D675F" w:rsidP="00563D0A">
            <w:pPr>
              <w:spacing w:after="0" w:line="240" w:lineRule="auto"/>
              <w:rPr>
                <w:rFonts w:eastAsia="Arial" w:cstheme="minorHAnsi"/>
              </w:rPr>
            </w:pPr>
            <w:r w:rsidRPr="003D675F">
              <w:rPr>
                <w:rFonts w:eastAsia="Arial" w:cstheme="minorHAnsi"/>
              </w:rPr>
              <w:t>Consumer Perception</w:t>
            </w:r>
          </w:p>
        </w:tc>
        <w:tc>
          <w:tcPr>
            <w:tcW w:w="5000" w:type="dxa"/>
          </w:tcPr>
          <w:p w14:paraId="29301920" w14:textId="77777777" w:rsidR="003D675F" w:rsidRPr="003D675F" w:rsidRDefault="003D675F" w:rsidP="00563D0A">
            <w:pPr>
              <w:spacing w:after="0" w:line="240" w:lineRule="auto"/>
              <w:rPr>
                <w:rFonts w:eastAsia="Arial" w:cstheme="minorHAnsi"/>
              </w:rPr>
            </w:pPr>
            <w:r w:rsidRPr="003D675F">
              <w:rPr>
                <w:rFonts w:eastAsia="Arial" w:cstheme="minorHAnsi"/>
              </w:rPr>
              <w:t>Chapter 3</w:t>
            </w:r>
          </w:p>
          <w:p w14:paraId="3540A051" w14:textId="77777777" w:rsidR="003D675F" w:rsidRPr="003D675F" w:rsidRDefault="003D675F" w:rsidP="00563D0A">
            <w:pPr>
              <w:spacing w:after="0" w:line="240" w:lineRule="auto"/>
              <w:rPr>
                <w:rFonts w:eastAsia="Arial" w:cstheme="minorHAnsi"/>
              </w:rPr>
            </w:pPr>
            <w:r w:rsidRPr="003D675F">
              <w:rPr>
                <w:rFonts w:eastAsia="Arial" w:cstheme="minorHAnsi"/>
              </w:rPr>
              <w:t>Quiz</w:t>
            </w:r>
          </w:p>
          <w:p w14:paraId="0B53060A" w14:textId="05BDDC3F" w:rsidR="003D675F" w:rsidRPr="003D675F" w:rsidRDefault="006A128F" w:rsidP="00563D0A">
            <w:pPr>
              <w:spacing w:after="0" w:line="240" w:lineRule="auto"/>
              <w:rPr>
                <w:rFonts w:eastAsia="Arial" w:cstheme="minorHAnsi"/>
              </w:rPr>
            </w:pPr>
            <w:r>
              <w:rPr>
                <w:rFonts w:eastAsia="Arial" w:cstheme="minorHAnsi"/>
              </w:rPr>
              <w:t>Assignment/</w:t>
            </w:r>
            <w:r w:rsidR="003D675F" w:rsidRPr="003D675F">
              <w:rPr>
                <w:rFonts w:eastAsia="Arial" w:cstheme="minorHAnsi"/>
              </w:rPr>
              <w:t>Project</w:t>
            </w:r>
          </w:p>
        </w:tc>
      </w:tr>
      <w:tr w:rsidR="003D675F" w:rsidRPr="003D675F" w14:paraId="162746DE" w14:textId="77777777" w:rsidTr="00B20EBD">
        <w:trPr>
          <w:trHeight w:val="320"/>
        </w:trPr>
        <w:tc>
          <w:tcPr>
            <w:tcW w:w="1275" w:type="dxa"/>
          </w:tcPr>
          <w:p w14:paraId="37298129" w14:textId="77777777" w:rsidR="003D675F" w:rsidRPr="003D675F" w:rsidRDefault="003D675F" w:rsidP="00500397">
            <w:pPr>
              <w:spacing w:after="0" w:line="240" w:lineRule="auto"/>
              <w:jc w:val="center"/>
              <w:rPr>
                <w:rFonts w:eastAsia="Arial" w:cstheme="minorHAnsi"/>
              </w:rPr>
            </w:pPr>
            <w:r w:rsidRPr="003D675F">
              <w:rPr>
                <w:rFonts w:eastAsia="Arial" w:cstheme="minorHAnsi"/>
              </w:rPr>
              <w:t>4</w:t>
            </w:r>
          </w:p>
        </w:tc>
        <w:tc>
          <w:tcPr>
            <w:tcW w:w="2485" w:type="dxa"/>
          </w:tcPr>
          <w:p w14:paraId="4E4CCF12" w14:textId="77777777" w:rsidR="003D675F" w:rsidRPr="003D675F" w:rsidRDefault="003D675F" w:rsidP="00563D0A">
            <w:pPr>
              <w:spacing w:after="0" w:line="240" w:lineRule="auto"/>
              <w:rPr>
                <w:rFonts w:eastAsia="Arial" w:cstheme="minorHAnsi"/>
              </w:rPr>
            </w:pPr>
            <w:r w:rsidRPr="003D675F">
              <w:rPr>
                <w:rFonts w:eastAsia="Arial" w:cstheme="minorHAnsi"/>
              </w:rPr>
              <w:t xml:space="preserve">Consumer Learning </w:t>
            </w:r>
          </w:p>
          <w:p w14:paraId="73B0C2D2" w14:textId="77777777" w:rsidR="003D675F" w:rsidRPr="003D675F" w:rsidRDefault="003D675F" w:rsidP="00563D0A">
            <w:pPr>
              <w:spacing w:after="0" w:line="240" w:lineRule="auto"/>
              <w:rPr>
                <w:rFonts w:eastAsia="Arial" w:cstheme="minorHAnsi"/>
              </w:rPr>
            </w:pPr>
          </w:p>
        </w:tc>
        <w:tc>
          <w:tcPr>
            <w:tcW w:w="5000" w:type="dxa"/>
          </w:tcPr>
          <w:p w14:paraId="5F2EF7F6" w14:textId="77777777" w:rsidR="003D675F" w:rsidRPr="003D675F" w:rsidRDefault="003D675F" w:rsidP="00563D0A">
            <w:pPr>
              <w:spacing w:after="0" w:line="240" w:lineRule="auto"/>
              <w:rPr>
                <w:rFonts w:eastAsia="Arial" w:cstheme="minorHAnsi"/>
              </w:rPr>
            </w:pPr>
            <w:r w:rsidRPr="003D675F">
              <w:rPr>
                <w:rFonts w:eastAsia="Arial" w:cstheme="minorHAnsi"/>
              </w:rPr>
              <w:t>Chapter 4</w:t>
            </w:r>
          </w:p>
          <w:p w14:paraId="27EB7402" w14:textId="77777777" w:rsidR="003D675F" w:rsidRPr="003D675F" w:rsidRDefault="003D675F" w:rsidP="00563D0A">
            <w:pPr>
              <w:spacing w:after="0" w:line="240" w:lineRule="auto"/>
              <w:rPr>
                <w:rFonts w:eastAsia="Arial" w:cstheme="minorHAnsi"/>
              </w:rPr>
            </w:pPr>
            <w:r w:rsidRPr="003D675F">
              <w:rPr>
                <w:rFonts w:eastAsia="Arial" w:cstheme="minorHAnsi"/>
              </w:rPr>
              <w:t>Quiz</w:t>
            </w:r>
          </w:p>
          <w:p w14:paraId="0ECE29D3" w14:textId="250BDC1D" w:rsidR="003D675F" w:rsidRPr="003D675F" w:rsidRDefault="006A128F" w:rsidP="00563D0A">
            <w:pPr>
              <w:spacing w:after="0" w:line="240" w:lineRule="auto"/>
              <w:rPr>
                <w:rFonts w:eastAsia="Arial" w:cstheme="minorHAnsi"/>
              </w:rPr>
            </w:pPr>
            <w:r>
              <w:rPr>
                <w:rFonts w:eastAsia="Arial" w:cstheme="minorHAnsi"/>
              </w:rPr>
              <w:t>Assignment/</w:t>
            </w:r>
            <w:r w:rsidR="003D675F" w:rsidRPr="003D675F">
              <w:rPr>
                <w:rFonts w:eastAsia="Arial" w:cstheme="minorHAnsi"/>
              </w:rPr>
              <w:t>Project</w:t>
            </w:r>
          </w:p>
        </w:tc>
      </w:tr>
      <w:tr w:rsidR="003D675F" w:rsidRPr="003D675F" w14:paraId="382A7334" w14:textId="77777777" w:rsidTr="00B20EBD">
        <w:trPr>
          <w:trHeight w:val="320"/>
        </w:trPr>
        <w:tc>
          <w:tcPr>
            <w:tcW w:w="1275" w:type="dxa"/>
          </w:tcPr>
          <w:p w14:paraId="7BD66380" w14:textId="77777777" w:rsidR="003D675F" w:rsidRPr="003D675F" w:rsidRDefault="003D675F" w:rsidP="00500397">
            <w:pPr>
              <w:spacing w:after="0" w:line="240" w:lineRule="auto"/>
              <w:jc w:val="center"/>
              <w:rPr>
                <w:rFonts w:eastAsia="Arial" w:cstheme="minorHAnsi"/>
              </w:rPr>
            </w:pPr>
            <w:r w:rsidRPr="003D675F">
              <w:rPr>
                <w:rFonts w:eastAsia="Arial" w:cstheme="minorHAnsi"/>
              </w:rPr>
              <w:t>5</w:t>
            </w:r>
          </w:p>
        </w:tc>
        <w:tc>
          <w:tcPr>
            <w:tcW w:w="2485" w:type="dxa"/>
          </w:tcPr>
          <w:p w14:paraId="6AB40FD2" w14:textId="77777777" w:rsidR="003D675F" w:rsidRPr="003D675F" w:rsidRDefault="003D675F" w:rsidP="00563D0A">
            <w:pPr>
              <w:spacing w:after="0" w:line="240" w:lineRule="auto"/>
              <w:rPr>
                <w:rFonts w:eastAsia="Arial" w:cstheme="minorHAnsi"/>
              </w:rPr>
            </w:pPr>
            <w:r w:rsidRPr="003D675F">
              <w:rPr>
                <w:rFonts w:eastAsia="Arial" w:cstheme="minorHAnsi"/>
              </w:rPr>
              <w:t>Consumer Personalities</w:t>
            </w:r>
          </w:p>
        </w:tc>
        <w:tc>
          <w:tcPr>
            <w:tcW w:w="5000" w:type="dxa"/>
          </w:tcPr>
          <w:p w14:paraId="18CFE1E7" w14:textId="77777777" w:rsidR="003D675F" w:rsidRPr="003D675F" w:rsidRDefault="003D675F" w:rsidP="00563D0A">
            <w:pPr>
              <w:spacing w:after="0" w:line="240" w:lineRule="auto"/>
              <w:rPr>
                <w:rFonts w:eastAsia="Arial" w:cstheme="minorHAnsi"/>
              </w:rPr>
            </w:pPr>
            <w:r w:rsidRPr="003D675F">
              <w:rPr>
                <w:rFonts w:eastAsia="Arial" w:cstheme="minorHAnsi"/>
              </w:rPr>
              <w:t>Chapter 5</w:t>
            </w:r>
          </w:p>
          <w:p w14:paraId="7A1A22FF" w14:textId="77777777" w:rsidR="003D675F" w:rsidRPr="003D675F" w:rsidRDefault="003D675F" w:rsidP="00563D0A">
            <w:pPr>
              <w:spacing w:after="0" w:line="240" w:lineRule="auto"/>
              <w:rPr>
                <w:rFonts w:eastAsia="Arial" w:cstheme="minorHAnsi"/>
              </w:rPr>
            </w:pPr>
            <w:r w:rsidRPr="003D675F">
              <w:rPr>
                <w:rFonts w:eastAsia="Arial" w:cstheme="minorHAnsi"/>
              </w:rPr>
              <w:t>Quiz</w:t>
            </w:r>
          </w:p>
          <w:p w14:paraId="57BD86CC" w14:textId="2EAC6C3A" w:rsidR="003D675F" w:rsidRPr="003D675F" w:rsidRDefault="006A128F" w:rsidP="00563D0A">
            <w:pPr>
              <w:spacing w:after="0" w:line="240" w:lineRule="auto"/>
              <w:rPr>
                <w:rFonts w:eastAsia="Arial" w:cstheme="minorHAnsi"/>
              </w:rPr>
            </w:pPr>
            <w:r>
              <w:rPr>
                <w:rFonts w:eastAsia="Arial" w:cstheme="minorHAnsi"/>
              </w:rPr>
              <w:t>Assignment/</w:t>
            </w:r>
            <w:r w:rsidR="003D675F" w:rsidRPr="003D675F">
              <w:rPr>
                <w:rFonts w:eastAsia="Arial" w:cstheme="minorHAnsi"/>
              </w:rPr>
              <w:t>Project</w:t>
            </w:r>
          </w:p>
          <w:p w14:paraId="1CE92B2F" w14:textId="77777777" w:rsidR="003D675F" w:rsidRPr="003D675F" w:rsidRDefault="003D675F" w:rsidP="00563D0A">
            <w:pPr>
              <w:spacing w:after="0" w:line="240" w:lineRule="auto"/>
              <w:rPr>
                <w:rFonts w:eastAsia="Arial" w:cstheme="minorHAnsi"/>
              </w:rPr>
            </w:pPr>
            <w:r w:rsidRPr="003D675F">
              <w:rPr>
                <w:rFonts w:eastAsia="Arial" w:cstheme="minorHAnsi"/>
              </w:rPr>
              <w:t>Mimic Consumer Behavior (MCB) Rounds 1 and 2</w:t>
            </w:r>
          </w:p>
        </w:tc>
      </w:tr>
      <w:tr w:rsidR="003D675F" w:rsidRPr="003D675F" w14:paraId="514D6FC9" w14:textId="77777777" w:rsidTr="00B20EBD">
        <w:trPr>
          <w:trHeight w:val="320"/>
        </w:trPr>
        <w:tc>
          <w:tcPr>
            <w:tcW w:w="1275" w:type="dxa"/>
          </w:tcPr>
          <w:p w14:paraId="4F927685" w14:textId="77777777" w:rsidR="003D675F" w:rsidRPr="003D675F" w:rsidRDefault="003D675F" w:rsidP="00500397">
            <w:pPr>
              <w:spacing w:after="0" w:line="240" w:lineRule="auto"/>
              <w:jc w:val="center"/>
              <w:rPr>
                <w:rFonts w:eastAsia="Arial" w:cstheme="minorHAnsi"/>
              </w:rPr>
            </w:pPr>
            <w:r w:rsidRPr="003D675F">
              <w:rPr>
                <w:rFonts w:eastAsia="Arial" w:cstheme="minorHAnsi"/>
              </w:rPr>
              <w:t>6</w:t>
            </w:r>
          </w:p>
        </w:tc>
        <w:tc>
          <w:tcPr>
            <w:tcW w:w="2485" w:type="dxa"/>
          </w:tcPr>
          <w:p w14:paraId="40D9A3FC" w14:textId="77777777" w:rsidR="003D675F" w:rsidRPr="003D675F" w:rsidRDefault="003D675F" w:rsidP="00563D0A">
            <w:pPr>
              <w:spacing w:after="0" w:line="240" w:lineRule="auto"/>
              <w:rPr>
                <w:rFonts w:eastAsia="Arial" w:cstheme="minorHAnsi"/>
              </w:rPr>
            </w:pPr>
            <w:r w:rsidRPr="003D675F">
              <w:rPr>
                <w:rFonts w:eastAsia="Arial" w:cstheme="minorHAnsi"/>
              </w:rPr>
              <w:t>Consumer Attitude Formation and Change &amp; Individual Decision-making</w:t>
            </w:r>
          </w:p>
        </w:tc>
        <w:tc>
          <w:tcPr>
            <w:tcW w:w="5000" w:type="dxa"/>
          </w:tcPr>
          <w:p w14:paraId="7874C1F3" w14:textId="77777777" w:rsidR="003D675F" w:rsidRPr="003D675F" w:rsidRDefault="003D675F" w:rsidP="00563D0A">
            <w:pPr>
              <w:spacing w:after="0" w:line="240" w:lineRule="auto"/>
              <w:rPr>
                <w:rFonts w:eastAsia="Arial" w:cstheme="minorHAnsi"/>
              </w:rPr>
            </w:pPr>
            <w:r w:rsidRPr="003D675F">
              <w:rPr>
                <w:rFonts w:eastAsia="Arial" w:cstheme="minorHAnsi"/>
              </w:rPr>
              <w:t>Chapter 6</w:t>
            </w:r>
          </w:p>
          <w:p w14:paraId="32418B74" w14:textId="77777777" w:rsidR="003D675F" w:rsidRPr="003D675F" w:rsidRDefault="003D675F" w:rsidP="00563D0A">
            <w:pPr>
              <w:spacing w:after="0" w:line="240" w:lineRule="auto"/>
              <w:rPr>
                <w:rFonts w:eastAsia="Arial" w:cstheme="minorHAnsi"/>
              </w:rPr>
            </w:pPr>
            <w:r w:rsidRPr="003D675F">
              <w:rPr>
                <w:rFonts w:eastAsia="Arial" w:cstheme="minorHAnsi"/>
              </w:rPr>
              <w:t>Quiz</w:t>
            </w:r>
          </w:p>
          <w:p w14:paraId="7CA6A7A6" w14:textId="77777777" w:rsidR="003D675F" w:rsidRPr="003D675F" w:rsidRDefault="003D675F" w:rsidP="00563D0A">
            <w:pPr>
              <w:spacing w:after="0" w:line="240" w:lineRule="auto"/>
              <w:rPr>
                <w:rFonts w:eastAsia="Arial" w:cstheme="minorHAnsi"/>
              </w:rPr>
            </w:pPr>
            <w:r w:rsidRPr="003D675F">
              <w:rPr>
                <w:rFonts w:eastAsia="Arial" w:cstheme="minorHAnsi"/>
              </w:rPr>
              <w:t>Chapter 7</w:t>
            </w:r>
          </w:p>
          <w:p w14:paraId="207A93C0" w14:textId="77777777" w:rsidR="003D675F" w:rsidRPr="003D675F" w:rsidRDefault="003D675F" w:rsidP="00563D0A">
            <w:pPr>
              <w:spacing w:after="0" w:line="240" w:lineRule="auto"/>
              <w:rPr>
                <w:rFonts w:eastAsia="Arial" w:cstheme="minorHAnsi"/>
              </w:rPr>
            </w:pPr>
            <w:r w:rsidRPr="003D675F">
              <w:rPr>
                <w:rFonts w:eastAsia="Arial" w:cstheme="minorHAnsi"/>
              </w:rPr>
              <w:t>Quiz</w:t>
            </w:r>
          </w:p>
          <w:p w14:paraId="1982FDC0" w14:textId="340F801D" w:rsidR="003D675F" w:rsidRPr="003D675F" w:rsidRDefault="00302FF2" w:rsidP="00563D0A">
            <w:pPr>
              <w:spacing w:after="0" w:line="240" w:lineRule="auto"/>
              <w:rPr>
                <w:rFonts w:eastAsia="Arial" w:cstheme="minorHAnsi"/>
              </w:rPr>
            </w:pPr>
            <w:r>
              <w:rPr>
                <w:rFonts w:eastAsia="Arial" w:cstheme="minorHAnsi"/>
              </w:rPr>
              <w:t>Assignment/</w:t>
            </w:r>
            <w:r w:rsidR="003D675F" w:rsidRPr="003D675F">
              <w:rPr>
                <w:rFonts w:eastAsia="Arial" w:cstheme="minorHAnsi"/>
              </w:rPr>
              <w:t>Project</w:t>
            </w:r>
          </w:p>
        </w:tc>
      </w:tr>
      <w:tr w:rsidR="003D675F" w:rsidRPr="003D675F" w14:paraId="41FE9BDE" w14:textId="77777777" w:rsidTr="00B20EBD">
        <w:trPr>
          <w:trHeight w:val="320"/>
        </w:trPr>
        <w:tc>
          <w:tcPr>
            <w:tcW w:w="1275" w:type="dxa"/>
          </w:tcPr>
          <w:p w14:paraId="22C66556" w14:textId="77777777" w:rsidR="003D675F" w:rsidRPr="003D675F" w:rsidRDefault="003D675F" w:rsidP="00500397">
            <w:pPr>
              <w:spacing w:after="0" w:line="240" w:lineRule="auto"/>
              <w:jc w:val="center"/>
              <w:rPr>
                <w:rFonts w:eastAsia="Arial" w:cstheme="minorHAnsi"/>
              </w:rPr>
            </w:pPr>
            <w:r w:rsidRPr="003D675F">
              <w:rPr>
                <w:rFonts w:eastAsia="Arial" w:cstheme="minorHAnsi"/>
              </w:rPr>
              <w:t>7</w:t>
            </w:r>
          </w:p>
        </w:tc>
        <w:tc>
          <w:tcPr>
            <w:tcW w:w="2485" w:type="dxa"/>
          </w:tcPr>
          <w:p w14:paraId="302A5CA0" w14:textId="77777777" w:rsidR="003D675F" w:rsidRPr="003D675F" w:rsidRDefault="003D675F" w:rsidP="00563D0A">
            <w:pPr>
              <w:spacing w:after="0" w:line="240" w:lineRule="auto"/>
              <w:rPr>
                <w:rFonts w:eastAsia="Arial" w:cstheme="minorHAnsi"/>
              </w:rPr>
            </w:pPr>
            <w:r w:rsidRPr="003D675F">
              <w:rPr>
                <w:rFonts w:eastAsia="Arial" w:cstheme="minorHAnsi"/>
              </w:rPr>
              <w:t>Reference Groups and Word of Mouth</w:t>
            </w:r>
          </w:p>
        </w:tc>
        <w:tc>
          <w:tcPr>
            <w:tcW w:w="5000" w:type="dxa"/>
          </w:tcPr>
          <w:p w14:paraId="64302B6F" w14:textId="77777777" w:rsidR="003D675F" w:rsidRPr="003D675F" w:rsidRDefault="003D675F" w:rsidP="00563D0A">
            <w:pPr>
              <w:spacing w:after="0" w:line="240" w:lineRule="auto"/>
              <w:rPr>
                <w:rFonts w:eastAsia="Arial" w:cstheme="minorHAnsi"/>
              </w:rPr>
            </w:pPr>
            <w:r w:rsidRPr="003D675F">
              <w:rPr>
                <w:rFonts w:eastAsia="Arial" w:cstheme="minorHAnsi"/>
              </w:rPr>
              <w:t>Chapter 8</w:t>
            </w:r>
          </w:p>
          <w:p w14:paraId="26FF1BD7" w14:textId="77777777" w:rsidR="003D675F" w:rsidRPr="003D675F" w:rsidRDefault="003D675F" w:rsidP="00563D0A">
            <w:pPr>
              <w:spacing w:after="0" w:line="240" w:lineRule="auto"/>
              <w:rPr>
                <w:rFonts w:eastAsia="Arial" w:cstheme="minorHAnsi"/>
              </w:rPr>
            </w:pPr>
            <w:r w:rsidRPr="003D675F">
              <w:rPr>
                <w:rFonts w:eastAsia="Arial" w:cstheme="minorHAnsi"/>
              </w:rPr>
              <w:t>Quiz</w:t>
            </w:r>
          </w:p>
          <w:p w14:paraId="23DBCAC5" w14:textId="423D217B" w:rsidR="003D675F" w:rsidRPr="003D675F" w:rsidRDefault="00302FF2" w:rsidP="00563D0A">
            <w:pPr>
              <w:spacing w:after="0" w:line="240" w:lineRule="auto"/>
              <w:rPr>
                <w:rFonts w:eastAsia="Arial" w:cstheme="minorHAnsi"/>
              </w:rPr>
            </w:pPr>
            <w:r>
              <w:rPr>
                <w:rFonts w:eastAsia="Arial" w:cstheme="minorHAnsi"/>
              </w:rPr>
              <w:t>Assignment/</w:t>
            </w:r>
            <w:r w:rsidR="003D675F" w:rsidRPr="003D675F">
              <w:rPr>
                <w:rFonts w:eastAsia="Arial" w:cstheme="minorHAnsi"/>
              </w:rPr>
              <w:t>Project</w:t>
            </w:r>
          </w:p>
        </w:tc>
      </w:tr>
      <w:tr w:rsidR="003D675F" w:rsidRPr="003D675F" w14:paraId="10650E87" w14:textId="77777777" w:rsidTr="00B20EBD">
        <w:trPr>
          <w:trHeight w:val="320"/>
        </w:trPr>
        <w:tc>
          <w:tcPr>
            <w:tcW w:w="1275" w:type="dxa"/>
          </w:tcPr>
          <w:p w14:paraId="5FAE653E" w14:textId="77777777" w:rsidR="003D675F" w:rsidRPr="003D675F" w:rsidRDefault="003D675F" w:rsidP="00500397">
            <w:pPr>
              <w:spacing w:after="0" w:line="240" w:lineRule="auto"/>
              <w:jc w:val="center"/>
              <w:rPr>
                <w:rFonts w:eastAsia="Arial" w:cstheme="minorHAnsi"/>
              </w:rPr>
            </w:pPr>
            <w:r w:rsidRPr="003D675F">
              <w:rPr>
                <w:rFonts w:eastAsia="Arial" w:cstheme="minorHAnsi"/>
              </w:rPr>
              <w:t>8</w:t>
            </w:r>
          </w:p>
        </w:tc>
        <w:tc>
          <w:tcPr>
            <w:tcW w:w="2485" w:type="dxa"/>
          </w:tcPr>
          <w:p w14:paraId="406EF44F" w14:textId="77777777" w:rsidR="003D675F" w:rsidRPr="003D675F" w:rsidRDefault="003D675F" w:rsidP="00563D0A">
            <w:pPr>
              <w:spacing w:after="0" w:line="240" w:lineRule="auto"/>
              <w:rPr>
                <w:rFonts w:eastAsia="Arial" w:cstheme="minorHAnsi"/>
              </w:rPr>
            </w:pPr>
            <w:r w:rsidRPr="003D675F">
              <w:rPr>
                <w:rFonts w:eastAsia="Arial" w:cstheme="minorHAnsi"/>
              </w:rPr>
              <w:t>Persuading Consumers Through Messaging</w:t>
            </w:r>
          </w:p>
        </w:tc>
        <w:tc>
          <w:tcPr>
            <w:tcW w:w="5000" w:type="dxa"/>
          </w:tcPr>
          <w:p w14:paraId="7B9F4D0B" w14:textId="77777777" w:rsidR="003D675F" w:rsidRPr="003D675F" w:rsidRDefault="003D675F" w:rsidP="00563D0A">
            <w:pPr>
              <w:spacing w:after="0" w:line="240" w:lineRule="auto"/>
              <w:rPr>
                <w:rFonts w:eastAsia="Arial" w:cstheme="minorHAnsi"/>
              </w:rPr>
            </w:pPr>
            <w:r w:rsidRPr="003D675F">
              <w:rPr>
                <w:rFonts w:eastAsia="Arial" w:cstheme="minorHAnsi"/>
              </w:rPr>
              <w:t>Chapter 9</w:t>
            </w:r>
          </w:p>
          <w:p w14:paraId="295B90BD" w14:textId="77777777" w:rsidR="003D675F" w:rsidRPr="003D675F" w:rsidRDefault="003D675F" w:rsidP="00563D0A">
            <w:pPr>
              <w:spacing w:after="0" w:line="240" w:lineRule="auto"/>
              <w:rPr>
                <w:rFonts w:eastAsia="Arial" w:cstheme="minorHAnsi"/>
              </w:rPr>
            </w:pPr>
            <w:r w:rsidRPr="003D675F">
              <w:rPr>
                <w:rFonts w:eastAsia="Arial" w:cstheme="minorHAnsi"/>
              </w:rPr>
              <w:t>Quiz</w:t>
            </w:r>
          </w:p>
          <w:p w14:paraId="38CC724F" w14:textId="62F01BE1" w:rsidR="003D675F" w:rsidRPr="003D675F" w:rsidRDefault="00DB5041" w:rsidP="00563D0A">
            <w:pPr>
              <w:spacing w:after="0" w:line="240" w:lineRule="auto"/>
              <w:rPr>
                <w:rFonts w:eastAsia="Arial" w:cstheme="minorHAnsi"/>
              </w:rPr>
            </w:pPr>
            <w:r>
              <w:rPr>
                <w:rFonts w:eastAsia="Arial" w:cstheme="minorHAnsi"/>
              </w:rPr>
              <w:t>Assignment</w:t>
            </w:r>
            <w:r w:rsidR="00302FF2">
              <w:rPr>
                <w:rFonts w:eastAsia="Arial" w:cstheme="minorHAnsi"/>
              </w:rPr>
              <w:t>/Project</w:t>
            </w:r>
          </w:p>
          <w:p w14:paraId="34648C3F" w14:textId="7BE418E3" w:rsidR="003D675F" w:rsidRPr="003D675F" w:rsidRDefault="003D675F" w:rsidP="00563D0A">
            <w:pPr>
              <w:spacing w:after="0" w:line="240" w:lineRule="auto"/>
              <w:rPr>
                <w:rFonts w:eastAsia="Arial" w:cstheme="minorHAnsi"/>
              </w:rPr>
            </w:pPr>
            <w:r w:rsidRPr="003D675F">
              <w:rPr>
                <w:rFonts w:eastAsia="Arial" w:cstheme="minorHAnsi"/>
              </w:rPr>
              <w:t>Mid-Term Exam</w:t>
            </w:r>
          </w:p>
        </w:tc>
      </w:tr>
      <w:tr w:rsidR="003D675F" w:rsidRPr="003D675F" w14:paraId="5B6B725F" w14:textId="77777777" w:rsidTr="00B20EBD">
        <w:trPr>
          <w:trHeight w:val="320"/>
        </w:trPr>
        <w:tc>
          <w:tcPr>
            <w:tcW w:w="1275" w:type="dxa"/>
          </w:tcPr>
          <w:p w14:paraId="0FEB0905" w14:textId="77777777" w:rsidR="003D675F" w:rsidRPr="003D675F" w:rsidRDefault="003D675F" w:rsidP="00500397">
            <w:pPr>
              <w:spacing w:after="0" w:line="240" w:lineRule="auto"/>
              <w:jc w:val="center"/>
              <w:rPr>
                <w:rFonts w:eastAsia="Arial" w:cstheme="minorHAnsi"/>
              </w:rPr>
            </w:pPr>
            <w:r w:rsidRPr="003D675F">
              <w:rPr>
                <w:rFonts w:eastAsia="Arial" w:cstheme="minorHAnsi"/>
              </w:rPr>
              <w:t>9</w:t>
            </w:r>
          </w:p>
        </w:tc>
        <w:tc>
          <w:tcPr>
            <w:tcW w:w="2485" w:type="dxa"/>
          </w:tcPr>
          <w:p w14:paraId="46C5AC3B" w14:textId="77777777" w:rsidR="003D675F" w:rsidRPr="003D675F" w:rsidRDefault="003D675F" w:rsidP="00563D0A">
            <w:pPr>
              <w:spacing w:after="0" w:line="240" w:lineRule="auto"/>
              <w:rPr>
                <w:rFonts w:eastAsia="Arial" w:cstheme="minorHAnsi"/>
              </w:rPr>
            </w:pPr>
            <w:r w:rsidRPr="003D675F">
              <w:rPr>
                <w:rFonts w:eastAsia="Arial" w:cstheme="minorHAnsi"/>
              </w:rPr>
              <w:t>Influencing the Buying Process</w:t>
            </w:r>
          </w:p>
          <w:p w14:paraId="286D1BBE" w14:textId="77777777" w:rsidR="003D675F" w:rsidRPr="003D675F" w:rsidRDefault="003D675F" w:rsidP="00563D0A">
            <w:pPr>
              <w:spacing w:after="0" w:line="240" w:lineRule="auto"/>
              <w:rPr>
                <w:rFonts w:eastAsia="Arial" w:cstheme="minorHAnsi"/>
              </w:rPr>
            </w:pPr>
          </w:p>
        </w:tc>
        <w:tc>
          <w:tcPr>
            <w:tcW w:w="5000" w:type="dxa"/>
          </w:tcPr>
          <w:p w14:paraId="7CCE065C" w14:textId="77777777" w:rsidR="003D675F" w:rsidRPr="003D675F" w:rsidRDefault="003D675F" w:rsidP="00563D0A">
            <w:pPr>
              <w:spacing w:after="0" w:line="240" w:lineRule="auto"/>
              <w:rPr>
                <w:rFonts w:eastAsia="Arial" w:cstheme="minorHAnsi"/>
              </w:rPr>
            </w:pPr>
            <w:r w:rsidRPr="003D675F">
              <w:rPr>
                <w:rFonts w:eastAsia="Arial" w:cstheme="minorHAnsi"/>
              </w:rPr>
              <w:t>Chapter 10</w:t>
            </w:r>
          </w:p>
          <w:p w14:paraId="06D6FC6C" w14:textId="3BF0C653" w:rsidR="003D675F" w:rsidRDefault="003D675F" w:rsidP="00563D0A">
            <w:pPr>
              <w:spacing w:after="0" w:line="240" w:lineRule="auto"/>
              <w:rPr>
                <w:rFonts w:eastAsia="Arial" w:cstheme="minorHAnsi"/>
              </w:rPr>
            </w:pPr>
            <w:r w:rsidRPr="003D675F">
              <w:rPr>
                <w:rFonts w:eastAsia="Arial" w:cstheme="minorHAnsi"/>
              </w:rPr>
              <w:t>Quiz</w:t>
            </w:r>
          </w:p>
          <w:p w14:paraId="0CEF4844" w14:textId="77777777" w:rsidR="007270A3" w:rsidRPr="007270A3" w:rsidRDefault="007270A3" w:rsidP="007270A3">
            <w:pPr>
              <w:spacing w:after="0" w:line="240" w:lineRule="auto"/>
              <w:rPr>
                <w:rFonts w:eastAsia="Arial" w:cstheme="minorHAnsi"/>
              </w:rPr>
            </w:pPr>
            <w:r w:rsidRPr="007270A3">
              <w:rPr>
                <w:rFonts w:eastAsia="Arial" w:cstheme="minorHAnsi"/>
              </w:rPr>
              <w:t>Watch Expert Session Video</w:t>
            </w:r>
          </w:p>
          <w:p w14:paraId="1EF5305A" w14:textId="52B41911" w:rsidR="007270A3" w:rsidRPr="003D675F" w:rsidRDefault="007270A3" w:rsidP="007270A3">
            <w:pPr>
              <w:spacing w:after="0" w:line="240" w:lineRule="auto"/>
              <w:rPr>
                <w:rFonts w:eastAsia="Arial" w:cstheme="minorHAnsi"/>
              </w:rPr>
            </w:pPr>
            <w:r w:rsidRPr="007270A3">
              <w:rPr>
                <w:rFonts w:eastAsia="Arial" w:cstheme="minorHAnsi"/>
              </w:rPr>
              <w:t>Expert Session Quiz</w:t>
            </w:r>
          </w:p>
          <w:p w14:paraId="009E7E99" w14:textId="58037B3D" w:rsidR="003D675F" w:rsidRPr="003D675F" w:rsidRDefault="003D675F" w:rsidP="00563D0A">
            <w:pPr>
              <w:spacing w:after="0" w:line="240" w:lineRule="auto"/>
              <w:rPr>
                <w:rFonts w:eastAsia="Arial" w:cstheme="minorHAnsi"/>
              </w:rPr>
            </w:pPr>
            <w:r w:rsidRPr="003D675F">
              <w:rPr>
                <w:rFonts w:eastAsia="Arial" w:cstheme="minorHAnsi"/>
              </w:rPr>
              <w:t>MCB Round 3</w:t>
            </w:r>
          </w:p>
        </w:tc>
      </w:tr>
      <w:tr w:rsidR="003D675F" w:rsidRPr="003D675F" w14:paraId="6798C7C9" w14:textId="77777777" w:rsidTr="00B20EBD">
        <w:trPr>
          <w:trHeight w:val="320"/>
        </w:trPr>
        <w:tc>
          <w:tcPr>
            <w:tcW w:w="1275" w:type="dxa"/>
          </w:tcPr>
          <w:p w14:paraId="440F8898" w14:textId="77777777" w:rsidR="003D675F" w:rsidRPr="003D675F" w:rsidRDefault="003D675F" w:rsidP="00500397">
            <w:pPr>
              <w:spacing w:after="0" w:line="240" w:lineRule="auto"/>
              <w:jc w:val="center"/>
              <w:rPr>
                <w:rFonts w:eastAsia="Arial" w:cstheme="minorHAnsi"/>
              </w:rPr>
            </w:pPr>
            <w:r w:rsidRPr="003D675F">
              <w:rPr>
                <w:rFonts w:eastAsia="Arial" w:cstheme="minorHAnsi"/>
              </w:rPr>
              <w:t>10</w:t>
            </w:r>
          </w:p>
        </w:tc>
        <w:tc>
          <w:tcPr>
            <w:tcW w:w="2485" w:type="dxa"/>
          </w:tcPr>
          <w:p w14:paraId="22F80B9C" w14:textId="77777777" w:rsidR="003D675F" w:rsidRPr="003D675F" w:rsidRDefault="003D675F" w:rsidP="00563D0A">
            <w:pPr>
              <w:spacing w:after="0" w:line="240" w:lineRule="auto"/>
              <w:rPr>
                <w:rFonts w:eastAsia="Arial" w:cstheme="minorHAnsi"/>
              </w:rPr>
            </w:pPr>
            <w:r w:rsidRPr="003D675F">
              <w:rPr>
                <w:rFonts w:eastAsia="Arial" w:cstheme="minorHAnsi"/>
              </w:rPr>
              <w:t>Creating Brand Loyalty</w:t>
            </w:r>
          </w:p>
        </w:tc>
        <w:tc>
          <w:tcPr>
            <w:tcW w:w="5000" w:type="dxa"/>
          </w:tcPr>
          <w:p w14:paraId="20E211BA" w14:textId="77777777" w:rsidR="003D675F" w:rsidRPr="003D675F" w:rsidRDefault="003D675F" w:rsidP="00563D0A">
            <w:pPr>
              <w:spacing w:after="0" w:line="240" w:lineRule="auto"/>
              <w:rPr>
                <w:rFonts w:eastAsia="Arial" w:cstheme="minorHAnsi"/>
              </w:rPr>
            </w:pPr>
            <w:r w:rsidRPr="003D675F">
              <w:rPr>
                <w:rFonts w:eastAsia="Arial" w:cstheme="minorHAnsi"/>
              </w:rPr>
              <w:t>Chapter 11</w:t>
            </w:r>
          </w:p>
          <w:p w14:paraId="0516F020" w14:textId="77777777" w:rsidR="003D675F" w:rsidRDefault="003D675F" w:rsidP="00563D0A">
            <w:pPr>
              <w:spacing w:after="0" w:line="240" w:lineRule="auto"/>
              <w:rPr>
                <w:rFonts w:eastAsia="Arial" w:cstheme="minorHAnsi"/>
              </w:rPr>
            </w:pPr>
            <w:r w:rsidRPr="003D675F">
              <w:rPr>
                <w:rFonts w:eastAsia="Arial" w:cstheme="minorHAnsi"/>
              </w:rPr>
              <w:t>Quiz</w:t>
            </w:r>
          </w:p>
          <w:p w14:paraId="1BCECCF0" w14:textId="5BF9012F" w:rsidR="00EB7466" w:rsidRPr="003D675F" w:rsidRDefault="001D4E49" w:rsidP="00563D0A">
            <w:pPr>
              <w:spacing w:after="0" w:line="240" w:lineRule="auto"/>
              <w:rPr>
                <w:rFonts w:eastAsia="Arial" w:cstheme="minorHAnsi"/>
              </w:rPr>
            </w:pPr>
            <w:r w:rsidRPr="001D4E49">
              <w:rPr>
                <w:rFonts w:eastAsia="Arial" w:cstheme="minorHAnsi"/>
              </w:rPr>
              <w:t>MCB Round 4</w:t>
            </w:r>
          </w:p>
        </w:tc>
      </w:tr>
      <w:tr w:rsidR="003D675F" w:rsidRPr="003D675F" w14:paraId="673D83DA" w14:textId="77777777" w:rsidTr="00B20EBD">
        <w:trPr>
          <w:trHeight w:val="320"/>
        </w:trPr>
        <w:tc>
          <w:tcPr>
            <w:tcW w:w="1275" w:type="dxa"/>
          </w:tcPr>
          <w:p w14:paraId="6B35577D" w14:textId="77777777" w:rsidR="003D675F" w:rsidRPr="003D675F" w:rsidRDefault="003D675F" w:rsidP="00500397">
            <w:pPr>
              <w:spacing w:after="0" w:line="240" w:lineRule="auto"/>
              <w:jc w:val="center"/>
              <w:rPr>
                <w:rFonts w:eastAsia="Arial" w:cstheme="minorHAnsi"/>
              </w:rPr>
            </w:pPr>
            <w:r w:rsidRPr="003D675F">
              <w:rPr>
                <w:rFonts w:eastAsia="Arial" w:cstheme="minorHAnsi"/>
              </w:rPr>
              <w:t>11</w:t>
            </w:r>
          </w:p>
        </w:tc>
        <w:tc>
          <w:tcPr>
            <w:tcW w:w="2485" w:type="dxa"/>
          </w:tcPr>
          <w:p w14:paraId="786A3EB5" w14:textId="77777777" w:rsidR="003D675F" w:rsidRPr="003D675F" w:rsidRDefault="003D675F" w:rsidP="00563D0A">
            <w:pPr>
              <w:spacing w:after="0" w:line="240" w:lineRule="auto"/>
              <w:rPr>
                <w:rFonts w:eastAsia="Arial" w:cstheme="minorHAnsi"/>
              </w:rPr>
            </w:pPr>
            <w:r w:rsidRPr="003D675F">
              <w:rPr>
                <w:rFonts w:eastAsia="Arial" w:cstheme="minorHAnsi"/>
              </w:rPr>
              <w:t xml:space="preserve">Driving Innovation Through Consumer Behavior </w:t>
            </w:r>
          </w:p>
        </w:tc>
        <w:tc>
          <w:tcPr>
            <w:tcW w:w="5000" w:type="dxa"/>
          </w:tcPr>
          <w:p w14:paraId="1EF49FF7" w14:textId="77777777" w:rsidR="003D675F" w:rsidRPr="003D675F" w:rsidRDefault="003D675F" w:rsidP="00563D0A">
            <w:pPr>
              <w:spacing w:after="0" w:line="240" w:lineRule="auto"/>
              <w:rPr>
                <w:rFonts w:eastAsia="Arial" w:cstheme="minorHAnsi"/>
              </w:rPr>
            </w:pPr>
            <w:r w:rsidRPr="003D675F">
              <w:rPr>
                <w:rFonts w:eastAsia="Arial" w:cstheme="minorHAnsi"/>
              </w:rPr>
              <w:t>Chapter 12</w:t>
            </w:r>
          </w:p>
          <w:p w14:paraId="73F3E17D" w14:textId="77777777" w:rsidR="003D675F" w:rsidRDefault="003D675F" w:rsidP="00563D0A">
            <w:pPr>
              <w:spacing w:after="0" w:line="240" w:lineRule="auto"/>
              <w:rPr>
                <w:rFonts w:eastAsia="Arial" w:cstheme="minorHAnsi"/>
              </w:rPr>
            </w:pPr>
            <w:r w:rsidRPr="003D675F">
              <w:rPr>
                <w:rFonts w:eastAsia="Arial" w:cstheme="minorHAnsi"/>
              </w:rPr>
              <w:t>Quiz</w:t>
            </w:r>
          </w:p>
          <w:p w14:paraId="29A98419" w14:textId="1F52928E" w:rsidR="00E94B04" w:rsidRPr="003D675F" w:rsidRDefault="00CB3BC2" w:rsidP="00E94B04">
            <w:pPr>
              <w:spacing w:after="0" w:line="240" w:lineRule="auto"/>
              <w:rPr>
                <w:rFonts w:eastAsia="Arial" w:cstheme="minorHAnsi"/>
              </w:rPr>
            </w:pPr>
            <w:r w:rsidRPr="00CB3BC2">
              <w:rPr>
                <w:rFonts w:eastAsia="Arial" w:cstheme="minorHAnsi"/>
              </w:rPr>
              <w:t xml:space="preserve">MCB Round </w:t>
            </w:r>
            <w:r w:rsidR="00B62F90">
              <w:rPr>
                <w:rFonts w:eastAsia="Arial" w:cstheme="minorHAnsi"/>
              </w:rPr>
              <w:t>5</w:t>
            </w:r>
          </w:p>
        </w:tc>
      </w:tr>
      <w:tr w:rsidR="003D675F" w:rsidRPr="003D675F" w14:paraId="5F6BBEAD" w14:textId="77777777" w:rsidTr="00B20EBD">
        <w:trPr>
          <w:trHeight w:val="320"/>
        </w:trPr>
        <w:tc>
          <w:tcPr>
            <w:tcW w:w="1275" w:type="dxa"/>
          </w:tcPr>
          <w:p w14:paraId="3DF83B0E" w14:textId="77777777" w:rsidR="003D675F" w:rsidRPr="003D675F" w:rsidRDefault="003D675F" w:rsidP="00500397">
            <w:pPr>
              <w:spacing w:after="0" w:line="240" w:lineRule="auto"/>
              <w:jc w:val="center"/>
              <w:rPr>
                <w:rFonts w:eastAsia="Arial" w:cstheme="minorHAnsi"/>
              </w:rPr>
            </w:pPr>
            <w:r w:rsidRPr="003D675F">
              <w:rPr>
                <w:rFonts w:eastAsia="Arial" w:cstheme="minorHAnsi"/>
              </w:rPr>
              <w:t>12</w:t>
            </w:r>
          </w:p>
        </w:tc>
        <w:tc>
          <w:tcPr>
            <w:tcW w:w="2485" w:type="dxa"/>
          </w:tcPr>
          <w:p w14:paraId="76FE6166" w14:textId="77777777" w:rsidR="003D675F" w:rsidRPr="003D675F" w:rsidRDefault="003D675F" w:rsidP="00563D0A">
            <w:pPr>
              <w:spacing w:after="0" w:line="240" w:lineRule="auto"/>
              <w:rPr>
                <w:rFonts w:eastAsia="Arial" w:cstheme="minorHAnsi"/>
              </w:rPr>
            </w:pPr>
            <w:r w:rsidRPr="003D675F">
              <w:rPr>
                <w:rFonts w:eastAsia="Arial" w:cstheme="minorHAnsi"/>
              </w:rPr>
              <w:t>Cross-cultural Variations in Consumer Behavior</w:t>
            </w:r>
          </w:p>
          <w:p w14:paraId="17EB73AD" w14:textId="77777777" w:rsidR="003D675F" w:rsidRPr="003D675F" w:rsidRDefault="003D675F" w:rsidP="00563D0A">
            <w:pPr>
              <w:spacing w:after="0" w:line="240" w:lineRule="auto"/>
              <w:rPr>
                <w:rFonts w:eastAsia="Arial" w:cstheme="minorHAnsi"/>
              </w:rPr>
            </w:pPr>
          </w:p>
        </w:tc>
        <w:tc>
          <w:tcPr>
            <w:tcW w:w="5000" w:type="dxa"/>
          </w:tcPr>
          <w:p w14:paraId="3EC183CC" w14:textId="77777777" w:rsidR="003D675F" w:rsidRPr="003D675F" w:rsidRDefault="003D675F" w:rsidP="00563D0A">
            <w:pPr>
              <w:spacing w:after="0" w:line="240" w:lineRule="auto"/>
              <w:rPr>
                <w:rFonts w:eastAsia="Arial" w:cstheme="minorHAnsi"/>
              </w:rPr>
            </w:pPr>
            <w:r w:rsidRPr="003D675F">
              <w:rPr>
                <w:rFonts w:eastAsia="Arial" w:cstheme="minorHAnsi"/>
              </w:rPr>
              <w:t>Chapter 13</w:t>
            </w:r>
          </w:p>
          <w:p w14:paraId="20E9FBAF" w14:textId="77777777" w:rsidR="003D675F" w:rsidRPr="003D675F" w:rsidRDefault="003D675F" w:rsidP="00563D0A">
            <w:pPr>
              <w:spacing w:after="0" w:line="240" w:lineRule="auto"/>
              <w:rPr>
                <w:rFonts w:eastAsia="Arial" w:cstheme="minorHAnsi"/>
              </w:rPr>
            </w:pPr>
            <w:r w:rsidRPr="003D675F">
              <w:rPr>
                <w:rFonts w:eastAsia="Arial" w:cstheme="minorHAnsi"/>
              </w:rPr>
              <w:t>Quiz</w:t>
            </w:r>
          </w:p>
          <w:p w14:paraId="4B69227E" w14:textId="37B56348" w:rsidR="003D675F" w:rsidRPr="003D675F" w:rsidRDefault="00B62F90" w:rsidP="00563D0A">
            <w:pPr>
              <w:spacing w:after="0" w:line="240" w:lineRule="auto"/>
              <w:rPr>
                <w:rFonts w:eastAsia="Arial" w:cstheme="minorHAnsi"/>
              </w:rPr>
            </w:pPr>
            <w:r>
              <w:rPr>
                <w:rFonts w:eastAsia="Arial" w:cstheme="minorHAnsi"/>
              </w:rPr>
              <w:t>Assignment/</w:t>
            </w:r>
            <w:r w:rsidR="003D675F" w:rsidRPr="003D675F">
              <w:rPr>
                <w:rFonts w:eastAsia="Arial" w:cstheme="minorHAnsi"/>
              </w:rPr>
              <w:t>Project</w:t>
            </w:r>
          </w:p>
          <w:p w14:paraId="1B5D2546" w14:textId="26F2F07C" w:rsidR="003D675F" w:rsidRPr="003D675F" w:rsidRDefault="003D675F" w:rsidP="00563D0A">
            <w:pPr>
              <w:spacing w:after="0" w:line="240" w:lineRule="auto"/>
              <w:rPr>
                <w:rFonts w:eastAsia="Arial" w:cstheme="minorHAnsi"/>
              </w:rPr>
            </w:pPr>
            <w:r w:rsidRPr="003D675F">
              <w:rPr>
                <w:rFonts w:eastAsia="Arial" w:cstheme="minorHAnsi"/>
              </w:rPr>
              <w:t>Mimic Round 6</w:t>
            </w:r>
          </w:p>
        </w:tc>
      </w:tr>
      <w:tr w:rsidR="003D675F" w:rsidRPr="003D675F" w14:paraId="4BFB94DC" w14:textId="77777777" w:rsidTr="00B20EBD">
        <w:trPr>
          <w:trHeight w:val="320"/>
        </w:trPr>
        <w:tc>
          <w:tcPr>
            <w:tcW w:w="1275" w:type="dxa"/>
          </w:tcPr>
          <w:p w14:paraId="437EE14B" w14:textId="77777777" w:rsidR="003D675F" w:rsidRPr="003D675F" w:rsidRDefault="003D675F" w:rsidP="00500397">
            <w:pPr>
              <w:spacing w:after="0" w:line="240" w:lineRule="auto"/>
              <w:jc w:val="center"/>
              <w:rPr>
                <w:rFonts w:eastAsia="Arial" w:cstheme="minorHAnsi"/>
              </w:rPr>
            </w:pPr>
            <w:r w:rsidRPr="003D675F">
              <w:rPr>
                <w:rFonts w:eastAsia="Arial" w:cstheme="minorHAnsi"/>
              </w:rPr>
              <w:t>13</w:t>
            </w:r>
          </w:p>
        </w:tc>
        <w:tc>
          <w:tcPr>
            <w:tcW w:w="2485" w:type="dxa"/>
          </w:tcPr>
          <w:p w14:paraId="7595CA0B" w14:textId="77777777" w:rsidR="003D675F" w:rsidRPr="003D675F" w:rsidRDefault="003D675F" w:rsidP="00563D0A">
            <w:pPr>
              <w:spacing w:after="0" w:line="240" w:lineRule="auto"/>
              <w:rPr>
                <w:rFonts w:eastAsia="Arial" w:cstheme="minorHAnsi"/>
              </w:rPr>
            </w:pPr>
            <w:r w:rsidRPr="003D675F">
              <w:rPr>
                <w:rFonts w:eastAsia="Arial" w:cstheme="minorHAnsi"/>
              </w:rPr>
              <w:t>Impact of Technology on Consumer Behavior</w:t>
            </w:r>
          </w:p>
        </w:tc>
        <w:tc>
          <w:tcPr>
            <w:tcW w:w="5000" w:type="dxa"/>
          </w:tcPr>
          <w:p w14:paraId="0E74F2FF" w14:textId="77777777" w:rsidR="003D675F" w:rsidRPr="003D675F" w:rsidRDefault="003D675F" w:rsidP="00563D0A">
            <w:pPr>
              <w:spacing w:after="0" w:line="240" w:lineRule="auto"/>
              <w:rPr>
                <w:rFonts w:eastAsia="Arial" w:cstheme="minorHAnsi"/>
              </w:rPr>
            </w:pPr>
            <w:r w:rsidRPr="003D675F">
              <w:rPr>
                <w:rFonts w:eastAsia="Arial" w:cstheme="minorHAnsi"/>
              </w:rPr>
              <w:t>Chapter 14</w:t>
            </w:r>
          </w:p>
          <w:p w14:paraId="2873B027" w14:textId="77777777" w:rsidR="003D675F" w:rsidRDefault="003D675F" w:rsidP="00563D0A">
            <w:pPr>
              <w:spacing w:after="0" w:line="240" w:lineRule="auto"/>
              <w:rPr>
                <w:rFonts w:eastAsia="Arial" w:cstheme="minorHAnsi"/>
              </w:rPr>
            </w:pPr>
            <w:r w:rsidRPr="003D675F">
              <w:rPr>
                <w:rFonts w:eastAsia="Arial" w:cstheme="minorHAnsi"/>
              </w:rPr>
              <w:t>Quiz</w:t>
            </w:r>
          </w:p>
          <w:p w14:paraId="379AE2CD" w14:textId="778AC4B8" w:rsidR="00B62F90" w:rsidRPr="003D675F" w:rsidRDefault="00B62F90" w:rsidP="00563D0A">
            <w:pPr>
              <w:spacing w:after="0" w:line="240" w:lineRule="auto"/>
              <w:rPr>
                <w:rFonts w:eastAsia="Arial" w:cstheme="minorHAnsi"/>
              </w:rPr>
            </w:pPr>
            <w:r w:rsidRPr="00B62F90">
              <w:rPr>
                <w:rFonts w:eastAsia="Arial" w:cstheme="minorHAnsi"/>
              </w:rPr>
              <w:t>Mimic Round</w:t>
            </w:r>
            <w:r>
              <w:rPr>
                <w:rFonts w:eastAsia="Arial" w:cstheme="minorHAnsi"/>
              </w:rPr>
              <w:t xml:space="preserve"> </w:t>
            </w:r>
            <w:r w:rsidRPr="00B62F90">
              <w:rPr>
                <w:rFonts w:eastAsia="Arial" w:cstheme="minorHAnsi"/>
              </w:rPr>
              <w:t>7</w:t>
            </w:r>
          </w:p>
        </w:tc>
      </w:tr>
      <w:tr w:rsidR="003D675F" w:rsidRPr="003D675F" w14:paraId="713D6D59" w14:textId="77777777" w:rsidTr="00B20EBD">
        <w:trPr>
          <w:trHeight w:val="320"/>
        </w:trPr>
        <w:tc>
          <w:tcPr>
            <w:tcW w:w="1275" w:type="dxa"/>
          </w:tcPr>
          <w:p w14:paraId="0D8A9337" w14:textId="77777777" w:rsidR="003D675F" w:rsidRPr="003D675F" w:rsidRDefault="003D675F" w:rsidP="00500397">
            <w:pPr>
              <w:spacing w:after="0" w:line="240" w:lineRule="auto"/>
              <w:jc w:val="center"/>
              <w:rPr>
                <w:rFonts w:eastAsia="Arial" w:cstheme="minorHAnsi"/>
              </w:rPr>
            </w:pPr>
            <w:r w:rsidRPr="003D675F">
              <w:rPr>
                <w:rFonts w:eastAsia="Arial" w:cstheme="minorHAnsi"/>
              </w:rPr>
              <w:t>14</w:t>
            </w:r>
          </w:p>
        </w:tc>
        <w:tc>
          <w:tcPr>
            <w:tcW w:w="2485" w:type="dxa"/>
          </w:tcPr>
          <w:p w14:paraId="183E6FE9" w14:textId="77777777" w:rsidR="003D675F" w:rsidRPr="003D675F" w:rsidRDefault="003D675F" w:rsidP="00563D0A">
            <w:pPr>
              <w:spacing w:after="0" w:line="240" w:lineRule="auto"/>
              <w:rPr>
                <w:rFonts w:eastAsia="Arial" w:cstheme="minorHAnsi"/>
              </w:rPr>
            </w:pPr>
            <w:r w:rsidRPr="003D675F">
              <w:rPr>
                <w:rFonts w:eastAsia="Arial" w:cstheme="minorHAnsi"/>
              </w:rPr>
              <w:t>Consumer Behavior and The Regulatory Environment</w:t>
            </w:r>
          </w:p>
        </w:tc>
        <w:tc>
          <w:tcPr>
            <w:tcW w:w="5000" w:type="dxa"/>
          </w:tcPr>
          <w:p w14:paraId="2E5809B3" w14:textId="77777777" w:rsidR="003D675F" w:rsidRPr="003D675F" w:rsidRDefault="003D675F" w:rsidP="00563D0A">
            <w:pPr>
              <w:spacing w:after="0" w:line="240" w:lineRule="auto"/>
              <w:rPr>
                <w:rFonts w:eastAsia="Arial" w:cstheme="minorHAnsi"/>
              </w:rPr>
            </w:pPr>
            <w:r w:rsidRPr="003D675F">
              <w:rPr>
                <w:rFonts w:eastAsia="Arial" w:cstheme="minorHAnsi"/>
              </w:rPr>
              <w:t>Chapter 15</w:t>
            </w:r>
          </w:p>
          <w:p w14:paraId="488D2658" w14:textId="77777777" w:rsidR="003D675F" w:rsidRDefault="003D675F" w:rsidP="00563D0A">
            <w:pPr>
              <w:spacing w:after="0" w:line="240" w:lineRule="auto"/>
              <w:rPr>
                <w:rFonts w:eastAsia="Arial" w:cstheme="minorHAnsi"/>
              </w:rPr>
            </w:pPr>
            <w:r w:rsidRPr="003D675F">
              <w:rPr>
                <w:rFonts w:eastAsia="Arial" w:cstheme="minorHAnsi"/>
              </w:rPr>
              <w:t>Quiz</w:t>
            </w:r>
          </w:p>
          <w:p w14:paraId="0278D985" w14:textId="59B0AA6C" w:rsidR="004B4D4D" w:rsidRPr="003D675F" w:rsidRDefault="004B4D4D" w:rsidP="00563D0A">
            <w:pPr>
              <w:spacing w:after="0" w:line="240" w:lineRule="auto"/>
              <w:rPr>
                <w:rFonts w:eastAsia="Arial" w:cstheme="minorHAnsi"/>
              </w:rPr>
            </w:pPr>
            <w:r>
              <w:rPr>
                <w:rFonts w:eastAsia="Arial" w:cstheme="minorHAnsi"/>
              </w:rPr>
              <w:t>Simulation Recap &amp; Reflections Paper</w:t>
            </w:r>
          </w:p>
        </w:tc>
      </w:tr>
      <w:tr w:rsidR="003D675F" w:rsidRPr="003D675F" w14:paraId="74FB52EB" w14:textId="77777777" w:rsidTr="00B20EBD">
        <w:trPr>
          <w:trHeight w:val="320"/>
        </w:trPr>
        <w:tc>
          <w:tcPr>
            <w:tcW w:w="1275" w:type="dxa"/>
          </w:tcPr>
          <w:p w14:paraId="5C98EBB7" w14:textId="77777777" w:rsidR="003D675F" w:rsidRPr="003D675F" w:rsidRDefault="003D675F" w:rsidP="00500397">
            <w:pPr>
              <w:spacing w:after="0" w:line="240" w:lineRule="auto"/>
              <w:jc w:val="center"/>
              <w:rPr>
                <w:rFonts w:eastAsia="Arial" w:cstheme="minorHAnsi"/>
              </w:rPr>
            </w:pPr>
            <w:r w:rsidRPr="003D675F">
              <w:rPr>
                <w:rFonts w:eastAsia="Arial" w:cstheme="minorHAnsi"/>
              </w:rPr>
              <w:t>15</w:t>
            </w:r>
          </w:p>
        </w:tc>
        <w:tc>
          <w:tcPr>
            <w:tcW w:w="2485" w:type="dxa"/>
          </w:tcPr>
          <w:p w14:paraId="7197AA1D" w14:textId="77777777" w:rsidR="003D675F" w:rsidRPr="003D675F" w:rsidRDefault="003D675F" w:rsidP="00563D0A">
            <w:pPr>
              <w:spacing w:after="0" w:line="240" w:lineRule="auto"/>
              <w:rPr>
                <w:rFonts w:eastAsia="Arial" w:cstheme="minorHAnsi"/>
              </w:rPr>
            </w:pPr>
            <w:r w:rsidRPr="003D675F">
              <w:rPr>
                <w:rFonts w:eastAsia="Arial" w:cstheme="minorHAnsi"/>
              </w:rPr>
              <w:t xml:space="preserve">Final Review &amp; </w:t>
            </w:r>
          </w:p>
          <w:p w14:paraId="6266042F" w14:textId="77777777" w:rsidR="003D675F" w:rsidRPr="003D675F" w:rsidRDefault="003D675F" w:rsidP="00563D0A">
            <w:pPr>
              <w:spacing w:after="0" w:line="240" w:lineRule="auto"/>
              <w:rPr>
                <w:rFonts w:eastAsia="Arial" w:cstheme="minorHAnsi"/>
                <w:b/>
                <w:bCs/>
              </w:rPr>
            </w:pPr>
            <w:r w:rsidRPr="003D675F">
              <w:rPr>
                <w:rFonts w:eastAsia="Arial" w:cstheme="minorHAnsi"/>
                <w:b/>
                <w:bCs/>
              </w:rPr>
              <w:t>Final Exam</w:t>
            </w:r>
          </w:p>
        </w:tc>
        <w:tc>
          <w:tcPr>
            <w:tcW w:w="5000" w:type="dxa"/>
          </w:tcPr>
          <w:p w14:paraId="08A655B9" w14:textId="77777777" w:rsidR="003D675F" w:rsidRDefault="003D675F" w:rsidP="00563D0A">
            <w:pPr>
              <w:spacing w:after="0" w:line="240" w:lineRule="auto"/>
              <w:rPr>
                <w:rFonts w:eastAsia="Arial" w:cstheme="minorHAnsi"/>
              </w:rPr>
            </w:pPr>
          </w:p>
          <w:p w14:paraId="7EBB5D68" w14:textId="00FC18C4" w:rsidR="000B4001" w:rsidRPr="003D675F" w:rsidRDefault="000B4001" w:rsidP="00563D0A">
            <w:pPr>
              <w:spacing w:after="0" w:line="240" w:lineRule="auto"/>
              <w:rPr>
                <w:rFonts w:eastAsia="Arial" w:cstheme="minorHAnsi"/>
                <w:b/>
                <w:bCs/>
              </w:rPr>
            </w:pPr>
            <w:r w:rsidRPr="000B4001">
              <w:rPr>
                <w:rFonts w:eastAsia="Arial" w:cstheme="minorHAnsi"/>
                <w:b/>
                <w:bCs/>
              </w:rPr>
              <w:t xml:space="preserve">Final Exam </w:t>
            </w:r>
            <w:r w:rsidR="007B5007">
              <w:rPr>
                <w:rFonts w:eastAsia="Arial" w:cstheme="minorHAnsi"/>
                <w:b/>
                <w:bCs/>
              </w:rPr>
              <w:t>– base</w:t>
            </w:r>
            <w:r w:rsidR="00721597">
              <w:rPr>
                <w:rFonts w:eastAsia="Arial" w:cstheme="minorHAnsi"/>
                <w:b/>
                <w:bCs/>
              </w:rPr>
              <w:t>d</w:t>
            </w:r>
            <w:r w:rsidR="007B5007">
              <w:rPr>
                <w:rFonts w:eastAsia="Arial" w:cstheme="minorHAnsi"/>
                <w:b/>
                <w:bCs/>
              </w:rPr>
              <w:t xml:space="preserve"> on </w:t>
            </w:r>
            <w:r w:rsidR="00721597">
              <w:rPr>
                <w:rFonts w:eastAsia="Arial" w:cstheme="minorHAnsi"/>
                <w:b/>
                <w:bCs/>
              </w:rPr>
              <w:t xml:space="preserve">the </w:t>
            </w:r>
            <w:r w:rsidR="00BA6FF1">
              <w:rPr>
                <w:rFonts w:eastAsia="Arial" w:cstheme="minorHAnsi"/>
                <w:b/>
                <w:bCs/>
              </w:rPr>
              <w:t>published exam schedule</w:t>
            </w:r>
          </w:p>
        </w:tc>
      </w:tr>
    </w:tbl>
    <w:p w14:paraId="48FAA6DA" w14:textId="77777777" w:rsidR="00BA6FF1" w:rsidRDefault="00BA6FF1" w:rsidP="00BF7B3E">
      <w:pPr>
        <w:rPr>
          <w:rFonts w:cstheme="minorHAnsi"/>
          <w:b/>
          <w:bCs/>
          <w:u w:val="single"/>
        </w:rPr>
      </w:pPr>
      <w:bookmarkStart w:id="5" w:name="_heading=h.gjdgxs" w:colFirst="0" w:colLast="0"/>
      <w:bookmarkStart w:id="6" w:name="_heading=h.30j0zll" w:colFirst="0" w:colLast="0"/>
      <w:bookmarkEnd w:id="5"/>
      <w:bookmarkEnd w:id="6"/>
    </w:p>
    <w:p w14:paraId="3B767E27" w14:textId="2367321F" w:rsidR="00153470" w:rsidRPr="00D66A62" w:rsidRDefault="00153470" w:rsidP="00BF7B3E">
      <w:pPr>
        <w:rPr>
          <w:rFonts w:cstheme="minorHAnsi"/>
          <w:b/>
          <w:bCs/>
          <w:u w:val="single"/>
        </w:rPr>
      </w:pPr>
      <w:r w:rsidRPr="00D66A62">
        <w:rPr>
          <w:rFonts w:cstheme="minorHAnsi"/>
          <w:b/>
          <w:bCs/>
          <w:u w:val="single"/>
        </w:rPr>
        <w:lastRenderedPageBreak/>
        <w:t xml:space="preserve">ACADEMIC </w:t>
      </w:r>
      <w:r w:rsidR="003D675F">
        <w:rPr>
          <w:rFonts w:cstheme="minorHAnsi"/>
          <w:b/>
          <w:bCs/>
          <w:u w:val="single"/>
        </w:rPr>
        <w:t>INTEGRITY</w:t>
      </w:r>
    </w:p>
    <w:p w14:paraId="54EFFEAE" w14:textId="3D3D5F83" w:rsidR="00153470" w:rsidRPr="00D66A62" w:rsidRDefault="00153470" w:rsidP="00BF7B3E">
      <w:pPr>
        <w:rPr>
          <w:rFonts w:cstheme="minorHAnsi"/>
        </w:rPr>
      </w:pPr>
      <w:r w:rsidRPr="00D66A62">
        <w:rPr>
          <w:rFonts w:cstheme="minorHAnsi"/>
        </w:rPr>
        <w:t>The Honor System Honor is the moral cornerstone of Reinhardt University. Honor provides the common thread woven through the many aspects of the institution and creates a community of trust and respect fundamentally affecting the relationships of all its members. The centrality of honor at Reinhardt is contained in its Honor System which is embodied in the Reinhardt University Honor Pledge</w:t>
      </w:r>
      <w:r w:rsidR="005B44D1" w:rsidRPr="00D66A62">
        <w:rPr>
          <w:rFonts w:cstheme="minorHAnsi"/>
        </w:rPr>
        <w:t>.</w:t>
      </w:r>
    </w:p>
    <w:p w14:paraId="768601CD" w14:textId="2238620F" w:rsidR="005B44D1" w:rsidRPr="00D66A62" w:rsidRDefault="00282C4C" w:rsidP="00BF7B3E">
      <w:pPr>
        <w:rPr>
          <w:rFonts w:cstheme="minorHAnsi"/>
          <w:b/>
          <w:bCs/>
        </w:rPr>
      </w:pPr>
      <w:r w:rsidRPr="00D66A62">
        <w:rPr>
          <w:rFonts w:cstheme="minorHAnsi"/>
        </w:rPr>
        <w:t xml:space="preserve">All assignments must be completed by the learner.  Learners are expected to read and adhere to the Academic Integrity section of Reinhardt University’s Academic Catalog.  </w:t>
      </w:r>
      <w:r w:rsidR="005B44D1" w:rsidRPr="00D66A62">
        <w:rPr>
          <w:rFonts w:cstheme="minorHAnsi"/>
        </w:rPr>
        <w:t xml:space="preserve">The policy provides descriptions of what violates the policy and what penalties may be imposed for violations.  Failing grades will be assigned for any work </w:t>
      </w:r>
      <w:r w:rsidR="006D34B5">
        <w:rPr>
          <w:rFonts w:cstheme="minorHAnsi"/>
        </w:rPr>
        <w:t>that</w:t>
      </w:r>
      <w:r w:rsidR="005B44D1" w:rsidRPr="00D66A62">
        <w:rPr>
          <w:rFonts w:cstheme="minorHAnsi"/>
        </w:rPr>
        <w:t xml:space="preserve"> does not meet the standards of academic honesty.  </w:t>
      </w:r>
      <w:r w:rsidR="005B44D1" w:rsidRPr="00D66A62">
        <w:rPr>
          <w:rFonts w:cstheme="minorHAnsi"/>
          <w:b/>
          <w:bCs/>
        </w:rPr>
        <w:t xml:space="preserve">Any violation of academic honesty can result in a failing grade in a course.  </w:t>
      </w:r>
    </w:p>
    <w:p w14:paraId="37A08867" w14:textId="77777777" w:rsidR="00D66A62" w:rsidRDefault="00D66A62" w:rsidP="005B44D1">
      <w:pPr>
        <w:rPr>
          <w:rFonts w:cstheme="minorHAnsi"/>
          <w:b/>
          <w:bCs/>
          <w:u w:val="single"/>
        </w:rPr>
      </w:pPr>
    </w:p>
    <w:p w14:paraId="0FE2D00A" w14:textId="35AC8CC1" w:rsidR="005B44D1" w:rsidRPr="00D66A62" w:rsidRDefault="005B44D1" w:rsidP="005B44D1">
      <w:pPr>
        <w:rPr>
          <w:rFonts w:cstheme="minorHAnsi"/>
          <w:b/>
          <w:bCs/>
          <w:u w:val="single"/>
        </w:rPr>
      </w:pPr>
      <w:r w:rsidRPr="00D66A62">
        <w:rPr>
          <w:rFonts w:cstheme="minorHAnsi"/>
          <w:b/>
          <w:bCs/>
          <w:u w:val="single"/>
        </w:rPr>
        <w:t>ATTENDANCE POLICY</w:t>
      </w:r>
    </w:p>
    <w:p w14:paraId="2E910E18" w14:textId="3437696D" w:rsidR="00F54DC9" w:rsidRPr="00D66A62" w:rsidRDefault="00F54DC9" w:rsidP="00F54DC9">
      <w:pPr>
        <w:spacing w:before="100" w:beforeAutospacing="1" w:after="100" w:afterAutospacing="1" w:line="276" w:lineRule="auto"/>
        <w:rPr>
          <w:rFonts w:cstheme="minorHAnsi"/>
          <w:color w:val="000000"/>
        </w:rPr>
      </w:pPr>
      <w:r w:rsidRPr="00D66A62">
        <w:rPr>
          <w:rFonts w:cstheme="minorHAnsi"/>
          <w:color w:val="000000"/>
        </w:rPr>
        <w:t xml:space="preserve">Regular attendance is required and expected.  </w:t>
      </w:r>
      <w:r w:rsidR="006D34B5">
        <w:rPr>
          <w:rFonts w:cstheme="minorHAnsi"/>
          <w:color w:val="000000"/>
        </w:rPr>
        <w:t xml:space="preserve">Students </w:t>
      </w:r>
      <w:r w:rsidR="00381C1E" w:rsidRPr="00D66A62">
        <w:rPr>
          <w:rFonts w:cstheme="minorHAnsi"/>
          <w:color w:val="000000"/>
        </w:rPr>
        <w:t>are required to be on time, attend for the entire class period</w:t>
      </w:r>
      <w:r w:rsidR="006D34B5">
        <w:rPr>
          <w:rFonts w:cstheme="minorHAnsi"/>
          <w:color w:val="000000"/>
        </w:rPr>
        <w:t>,</w:t>
      </w:r>
      <w:r w:rsidR="00381C1E" w:rsidRPr="00D66A62">
        <w:rPr>
          <w:rFonts w:cstheme="minorHAnsi"/>
          <w:color w:val="000000"/>
        </w:rPr>
        <w:t xml:space="preserve"> and participate via engagement with the instructor/fellow class members in all class lectures (face-to-face in </w:t>
      </w:r>
      <w:r w:rsidR="00563D0A">
        <w:rPr>
          <w:rFonts w:cstheme="minorHAnsi"/>
          <w:color w:val="000000"/>
        </w:rPr>
        <w:t xml:space="preserve">the </w:t>
      </w:r>
      <w:r w:rsidR="00381C1E" w:rsidRPr="00D66A62">
        <w:rPr>
          <w:rFonts w:cstheme="minorHAnsi"/>
          <w:color w:val="000000"/>
        </w:rPr>
        <w:t xml:space="preserve">physical classroom) each week during the semester.  </w:t>
      </w:r>
      <w:r w:rsidRPr="00D66A62">
        <w:rPr>
          <w:rFonts w:cstheme="minorHAnsi"/>
          <w:color w:val="000000"/>
        </w:rPr>
        <w:t>You are responsible for obtaining information conveyed in missed classes from the textbook, class notes</w:t>
      </w:r>
      <w:r w:rsidR="00563D0A">
        <w:rPr>
          <w:rFonts w:cstheme="minorHAnsi"/>
          <w:color w:val="000000"/>
        </w:rPr>
        <w:t>,</w:t>
      </w:r>
      <w:r w:rsidRPr="00D66A62">
        <w:rPr>
          <w:rFonts w:cstheme="minorHAnsi"/>
          <w:color w:val="000000"/>
        </w:rPr>
        <w:t xml:space="preserve"> and/or Canvas. You should make sure to complete any missed assignments during the assigned specific time </w:t>
      </w:r>
      <w:r w:rsidR="00900BDD">
        <w:rPr>
          <w:rFonts w:cstheme="minorHAnsi"/>
          <w:color w:val="000000"/>
        </w:rPr>
        <w:t>before</w:t>
      </w:r>
      <w:r w:rsidRPr="00D66A62">
        <w:rPr>
          <w:rFonts w:cstheme="minorHAnsi"/>
          <w:color w:val="000000"/>
        </w:rPr>
        <w:t xml:space="preserve"> returning to class, so you won’t fall further behind.</w:t>
      </w:r>
    </w:p>
    <w:p w14:paraId="7247BEC4" w14:textId="77777777" w:rsidR="00747B89" w:rsidRPr="00747B89" w:rsidRDefault="00F54DC9" w:rsidP="00747B89">
      <w:pPr>
        <w:rPr>
          <w:rFonts w:eastAsia="Times New Roman" w:cstheme="minorHAnsi"/>
          <w:color w:val="000000"/>
        </w:rPr>
      </w:pPr>
      <w:r w:rsidRPr="00747B89">
        <w:rPr>
          <w:rFonts w:eastAsia="Times New Roman" w:cstheme="minorHAnsi"/>
          <w:color w:val="000000"/>
        </w:rPr>
        <w:t xml:space="preserve">If you are absent from class, you will need to check Canvas for any class calendar changes, assignments missed, PowerPoint presentations, etc.  A copy of the class schedule &amp; syllabus will always be available on Canvas along with any changes.   However, this does </w:t>
      </w:r>
      <w:r w:rsidRPr="00747B89">
        <w:rPr>
          <w:rFonts w:eastAsia="Times New Roman" w:cstheme="minorHAnsi"/>
          <w:b/>
          <w:color w:val="000000"/>
        </w:rPr>
        <w:t>NOT</w:t>
      </w:r>
      <w:r w:rsidRPr="00747B89">
        <w:rPr>
          <w:rFonts w:eastAsia="Times New Roman" w:cstheme="minorHAnsi"/>
          <w:color w:val="000000"/>
        </w:rPr>
        <w:t xml:space="preserve"> exempt you from making sure you are aware of any verbal announcements made in class, so please exchange contact information with someone in class to communicate with if you are absent from class.  </w:t>
      </w:r>
      <w:r w:rsidR="00747B89" w:rsidRPr="00747B89">
        <w:rPr>
          <w:rFonts w:eastAsia="Times New Roman" w:cstheme="minorHAnsi"/>
          <w:color w:val="000000"/>
        </w:rPr>
        <w:t xml:space="preserve">  </w:t>
      </w:r>
      <w:bookmarkStart w:id="7" w:name="_Hlk522564150"/>
    </w:p>
    <w:p w14:paraId="0AE4AE81" w14:textId="43140670" w:rsidR="00747B89" w:rsidRPr="00747B89" w:rsidRDefault="00747B89" w:rsidP="00747B89">
      <w:pPr>
        <w:rPr>
          <w:rFonts w:eastAsia="Times New Roman" w:cstheme="minorHAnsi"/>
          <w:b/>
          <w:u w:val="single"/>
        </w:rPr>
      </w:pPr>
      <w:bookmarkStart w:id="8" w:name="_Hlk109912089"/>
      <w:r w:rsidRPr="00747B89">
        <w:rPr>
          <w:rFonts w:eastAsia="Times New Roman" w:cstheme="minorHAnsi"/>
          <w:b/>
          <w:color w:val="000000"/>
          <w:u w:val="single"/>
        </w:rPr>
        <w:t xml:space="preserve">Excused absences only for official Reinhardt SPORTS OR CAMPUS ORGANIZATION EVENTS </w:t>
      </w:r>
    </w:p>
    <w:p w14:paraId="02075040" w14:textId="455F6508" w:rsidR="00747B89" w:rsidRPr="00747B89" w:rsidRDefault="00747B89" w:rsidP="00747B89">
      <w:pPr>
        <w:spacing w:before="100" w:beforeAutospacing="1" w:after="100" w:afterAutospacing="1" w:line="276" w:lineRule="auto"/>
        <w:rPr>
          <w:rFonts w:eastAsia="Times New Roman" w:cstheme="minorHAnsi"/>
          <w:color w:val="000000"/>
        </w:rPr>
      </w:pPr>
      <w:r w:rsidRPr="00747B89">
        <w:rPr>
          <w:rFonts w:eastAsia="Times New Roman" w:cstheme="minorHAnsi"/>
          <w:color w:val="000000"/>
        </w:rPr>
        <w:t xml:space="preserve">If you are representing the school for a game or competition it is your responsibility to </w:t>
      </w:r>
      <w:r w:rsidRPr="00747B89">
        <w:rPr>
          <w:rFonts w:eastAsia="Times New Roman" w:cstheme="minorHAnsi"/>
          <w:b/>
          <w:color w:val="000000"/>
          <w:u w:val="single"/>
        </w:rPr>
        <w:t xml:space="preserve">notify me </w:t>
      </w:r>
      <w:r w:rsidR="00900BDD">
        <w:rPr>
          <w:rFonts w:eastAsia="Times New Roman" w:cstheme="minorHAnsi"/>
          <w:b/>
          <w:color w:val="000000"/>
          <w:u w:val="single"/>
        </w:rPr>
        <w:t>before</w:t>
      </w:r>
      <w:r w:rsidRPr="00747B89">
        <w:rPr>
          <w:rFonts w:eastAsia="Times New Roman" w:cstheme="minorHAnsi"/>
          <w:b/>
          <w:color w:val="000000"/>
          <w:u w:val="single"/>
        </w:rPr>
        <w:t xml:space="preserve"> missing the class</w:t>
      </w:r>
      <w:r w:rsidRPr="00747B89">
        <w:rPr>
          <w:rFonts w:eastAsia="Times New Roman" w:cstheme="minorHAnsi"/>
          <w:b/>
          <w:color w:val="000000"/>
        </w:rPr>
        <w:t xml:space="preserve">.   </w:t>
      </w:r>
      <w:r w:rsidRPr="00747B89">
        <w:rPr>
          <w:rFonts w:eastAsia="Times New Roman" w:cstheme="minorHAnsi"/>
          <w:color w:val="000000"/>
        </w:rPr>
        <w:t>I will work with you on what you miss and mak</w:t>
      </w:r>
      <w:r>
        <w:rPr>
          <w:rFonts w:eastAsia="Times New Roman" w:cstheme="minorHAnsi"/>
          <w:color w:val="000000"/>
        </w:rPr>
        <w:t>e</w:t>
      </w:r>
      <w:r w:rsidRPr="00747B89">
        <w:rPr>
          <w:rFonts w:eastAsia="Times New Roman" w:cstheme="minorHAnsi"/>
          <w:color w:val="000000"/>
        </w:rPr>
        <w:t xml:space="preserve"> sure you don’t fall behind.  Coming to me after the absence is</w:t>
      </w:r>
      <w:r>
        <w:rPr>
          <w:rFonts w:eastAsia="Times New Roman" w:cstheme="minorHAnsi"/>
          <w:color w:val="000000"/>
        </w:rPr>
        <w:t xml:space="preserve"> not </w:t>
      </w:r>
      <w:r w:rsidRPr="00747B89">
        <w:rPr>
          <w:rFonts w:eastAsia="Times New Roman" w:cstheme="minorHAnsi"/>
          <w:color w:val="000000"/>
        </w:rPr>
        <w:t xml:space="preserve">acceptable.  You will be required to take any graded assignments </w:t>
      </w:r>
      <w:r w:rsidR="00563D0A">
        <w:rPr>
          <w:rFonts w:eastAsia="Times New Roman" w:cstheme="minorHAnsi"/>
          <w:color w:val="000000"/>
        </w:rPr>
        <w:t>including</w:t>
      </w:r>
      <w:r w:rsidRPr="00747B89">
        <w:rPr>
          <w:rFonts w:eastAsia="Times New Roman" w:cstheme="minorHAnsi"/>
          <w:color w:val="000000"/>
        </w:rPr>
        <w:t xml:space="preserve"> quizzes and tests </w:t>
      </w:r>
      <w:r w:rsidR="00900BDD">
        <w:rPr>
          <w:rFonts w:eastAsia="Times New Roman" w:cstheme="minorHAnsi"/>
          <w:b/>
          <w:color w:val="000000"/>
          <w:u w:val="single"/>
        </w:rPr>
        <w:t>before</w:t>
      </w:r>
      <w:r w:rsidRPr="00747B89">
        <w:rPr>
          <w:rFonts w:eastAsia="Times New Roman" w:cstheme="minorHAnsi"/>
          <w:b/>
          <w:color w:val="000000"/>
          <w:u w:val="single"/>
        </w:rPr>
        <w:t xml:space="preserve"> the due date</w:t>
      </w:r>
      <w:r>
        <w:rPr>
          <w:rFonts w:eastAsia="Times New Roman" w:cstheme="minorHAnsi"/>
          <w:b/>
          <w:color w:val="000000"/>
          <w:u w:val="single"/>
        </w:rPr>
        <w:t>.</w:t>
      </w:r>
      <w:r w:rsidRPr="00747B89">
        <w:rPr>
          <w:rFonts w:eastAsia="Times New Roman" w:cstheme="minorHAnsi"/>
          <w:color w:val="000000"/>
        </w:rPr>
        <w:t xml:space="preserve"> </w:t>
      </w:r>
      <w:r>
        <w:rPr>
          <w:rFonts w:eastAsia="Times New Roman" w:cstheme="minorHAnsi"/>
          <w:color w:val="000000"/>
        </w:rPr>
        <w:t xml:space="preserve">  You will not be permitted to turn in work </w:t>
      </w:r>
      <w:r w:rsidRPr="00747B89">
        <w:rPr>
          <w:rFonts w:eastAsia="Times New Roman" w:cstheme="minorHAnsi"/>
          <w:color w:val="000000"/>
        </w:rPr>
        <w:t>late</w:t>
      </w:r>
      <w:r>
        <w:rPr>
          <w:rFonts w:eastAsia="Times New Roman" w:cstheme="minorHAnsi"/>
          <w:color w:val="000000"/>
        </w:rPr>
        <w:t>.  I</w:t>
      </w:r>
      <w:r w:rsidRPr="00747B89">
        <w:rPr>
          <w:rFonts w:eastAsia="Times New Roman" w:cstheme="minorHAnsi"/>
          <w:color w:val="000000"/>
        </w:rPr>
        <w:t>f you need further clarification, please see me</w:t>
      </w:r>
      <w:r>
        <w:rPr>
          <w:rFonts w:eastAsia="Times New Roman" w:cstheme="minorHAnsi"/>
          <w:color w:val="000000"/>
        </w:rPr>
        <w:t xml:space="preserve">.  </w:t>
      </w:r>
      <w:r w:rsidRPr="00747B89">
        <w:rPr>
          <w:rFonts w:eastAsia="Times New Roman" w:cstheme="minorHAnsi"/>
          <w:color w:val="000000"/>
        </w:rPr>
        <w:t xml:space="preserve">To succeed in this class, attendance is </w:t>
      </w:r>
      <w:r>
        <w:rPr>
          <w:rFonts w:eastAsia="Times New Roman" w:cstheme="minorHAnsi"/>
          <w:color w:val="000000"/>
        </w:rPr>
        <w:t>required</w:t>
      </w:r>
      <w:r w:rsidRPr="00747B89">
        <w:rPr>
          <w:rFonts w:eastAsia="Times New Roman" w:cstheme="minorHAnsi"/>
          <w:color w:val="000000"/>
        </w:rPr>
        <w:t>.</w:t>
      </w:r>
    </w:p>
    <w:bookmarkEnd w:id="7"/>
    <w:bookmarkEnd w:id="8"/>
    <w:p w14:paraId="4A7520E0" w14:textId="49F6D4A4" w:rsidR="00913FB5" w:rsidRPr="00913FB5" w:rsidRDefault="00913FB5" w:rsidP="00913FB5">
      <w:pPr>
        <w:tabs>
          <w:tab w:val="left" w:pos="3435"/>
        </w:tabs>
        <w:spacing w:after="200" w:line="276" w:lineRule="auto"/>
        <w:rPr>
          <w:rFonts w:eastAsia="Times New Roman" w:cstheme="minorHAnsi"/>
          <w:b/>
          <w:u w:val="single"/>
        </w:rPr>
      </w:pPr>
      <w:r w:rsidRPr="00913FB5">
        <w:rPr>
          <w:rFonts w:eastAsia="Times New Roman" w:cstheme="minorHAnsi"/>
          <w:b/>
          <w:u w:val="single"/>
        </w:rPr>
        <w:t>C</w:t>
      </w:r>
      <w:r w:rsidRPr="00D66A62">
        <w:rPr>
          <w:rFonts w:eastAsia="Times New Roman" w:cstheme="minorHAnsi"/>
          <w:b/>
          <w:u w:val="single"/>
        </w:rPr>
        <w:t>ENTER FOR STUDENT SUCCESS</w:t>
      </w:r>
    </w:p>
    <w:p w14:paraId="747C7B39" w14:textId="01EB3314" w:rsidR="00913FB5" w:rsidRPr="00D66A62" w:rsidRDefault="00913FB5" w:rsidP="00F43A7E">
      <w:pPr>
        <w:tabs>
          <w:tab w:val="left" w:pos="3435"/>
        </w:tabs>
        <w:spacing w:after="200" w:line="276" w:lineRule="auto"/>
        <w:rPr>
          <w:rFonts w:cstheme="minorHAnsi"/>
        </w:rPr>
      </w:pPr>
      <w:r w:rsidRPr="00913FB5">
        <w:rPr>
          <w:rFonts w:eastAsia="Times New Roman" w:cstheme="minorHAnsi"/>
        </w:rPr>
        <w:t xml:space="preserve">Students can go to the </w:t>
      </w:r>
      <w:r w:rsidRPr="00913FB5">
        <w:rPr>
          <w:rFonts w:eastAsia="Times New Roman" w:cstheme="minorHAnsi"/>
          <w:b/>
        </w:rPr>
        <w:t>Center for Student Success</w:t>
      </w:r>
      <w:r w:rsidRPr="00913FB5">
        <w:rPr>
          <w:rFonts w:eastAsia="Times New Roman" w:cstheme="minorHAnsi"/>
        </w:rPr>
        <w:t xml:space="preserve"> for additional support for this course.  If you feel you need additional help, please schedule a meeting with me, so I can ensure that you receive the proper support.  This center is designed to support your learning in class, so it’s not to replace your regular class attendance.  Please have a list of specific questions, so we can use the time most effectively.  I am also glad to provide some additional support if you are in class </w:t>
      </w:r>
      <w:r w:rsidR="003F54A9">
        <w:rPr>
          <w:rFonts w:eastAsia="Times New Roman" w:cstheme="minorHAnsi"/>
        </w:rPr>
        <w:t>regularly</w:t>
      </w:r>
      <w:r w:rsidRPr="00913FB5">
        <w:rPr>
          <w:rFonts w:eastAsia="Times New Roman" w:cstheme="minorHAnsi"/>
        </w:rPr>
        <w:t xml:space="preserve"> and schedule meetings in advance.  You can contact me at </w:t>
      </w:r>
      <w:hyperlink r:id="rId10" w:history="1">
        <w:r w:rsidR="00F43A7E" w:rsidRPr="00D66A62">
          <w:rPr>
            <w:rStyle w:val="Hyperlink"/>
            <w:rFonts w:cstheme="minorHAnsi"/>
          </w:rPr>
          <w:t>russ.fletcher@reinhardt.edu</w:t>
        </w:r>
      </w:hyperlink>
    </w:p>
    <w:p w14:paraId="32F88D7F" w14:textId="28AFA610" w:rsidR="00F43A7E" w:rsidRPr="00D66A62" w:rsidRDefault="00F43A7E" w:rsidP="00F43A7E">
      <w:pPr>
        <w:rPr>
          <w:rFonts w:cstheme="minorHAnsi"/>
        </w:rPr>
      </w:pPr>
      <w:r w:rsidRPr="00D66A62">
        <w:rPr>
          <w:rFonts w:cstheme="minorHAnsi"/>
        </w:rPr>
        <w:lastRenderedPageBreak/>
        <w:t>Academic support is offered on campus by the Center for Student Success (CSS). The CSS is located on the lower floor of Lawson, Room 305. CSS offers FREE peer and faculty tutoring for all subjects. For appointments, go to the Reinhardt University webpage (www.reinhardt.edu) and using the Quick Links menu click on Center for Student Success.</w:t>
      </w:r>
    </w:p>
    <w:p w14:paraId="10BB644E" w14:textId="77777777" w:rsidR="00424B32" w:rsidRPr="00765A62" w:rsidRDefault="00424B32" w:rsidP="00424B32">
      <w:pPr>
        <w:rPr>
          <w:b/>
          <w:bCs/>
          <w:u w:val="single"/>
        </w:rPr>
      </w:pPr>
      <w:r w:rsidRPr="00765A62">
        <w:rPr>
          <w:b/>
          <w:bCs/>
          <w:u w:val="single"/>
        </w:rPr>
        <w:t>COVID-19</w:t>
      </w:r>
    </w:p>
    <w:p w14:paraId="0003B51E" w14:textId="71DBF45C" w:rsidR="00424B32" w:rsidRDefault="00424B32" w:rsidP="00424B32">
      <w:r w:rsidRPr="00B97D6B">
        <w:t xml:space="preserve">Reinhardt is committed to the safety of our community and mitigating the spread and harmful effects of Covid-19. </w:t>
      </w:r>
      <w:r>
        <w:t xml:space="preserve"> </w:t>
      </w:r>
      <w:r w:rsidRPr="00B97D6B">
        <w:t xml:space="preserve">Masks are </w:t>
      </w:r>
      <w:r>
        <w:t xml:space="preserve">currently </w:t>
      </w:r>
      <w:r w:rsidRPr="00B97D6B">
        <w:t>optional in</w:t>
      </w:r>
      <w:r>
        <w:t xml:space="preserve"> the classroom.  </w:t>
      </w:r>
      <w:r w:rsidRPr="00B97D6B">
        <w:t xml:space="preserve">Because COVID-19 continues to be a dynamic situation, we may have to amend our current policies based on recommendations from the CDC and </w:t>
      </w:r>
      <w:r w:rsidR="00CC5449">
        <w:t xml:space="preserve">the </w:t>
      </w:r>
      <w:r w:rsidRPr="00B97D6B">
        <w:t>Georgia Department of Public Health.</w:t>
      </w:r>
      <w:r>
        <w:t xml:space="preserve">  </w:t>
      </w:r>
    </w:p>
    <w:p w14:paraId="1275CEDA" w14:textId="77777777" w:rsidR="00032E60" w:rsidRPr="00D66A62" w:rsidRDefault="00032E60" w:rsidP="003E5049">
      <w:pPr>
        <w:rPr>
          <w:rFonts w:cstheme="minorHAnsi"/>
          <w:b/>
          <w:bCs/>
          <w:u w:val="single"/>
        </w:rPr>
      </w:pPr>
    </w:p>
    <w:p w14:paraId="5CA917D5" w14:textId="58641490" w:rsidR="003E5049" w:rsidRPr="00D66A62" w:rsidRDefault="003E5049" w:rsidP="003E5049">
      <w:pPr>
        <w:rPr>
          <w:rFonts w:cstheme="minorHAnsi"/>
          <w:b/>
          <w:bCs/>
          <w:u w:val="single"/>
        </w:rPr>
      </w:pPr>
      <w:r w:rsidRPr="00D66A62">
        <w:rPr>
          <w:rFonts w:cstheme="minorHAnsi"/>
          <w:b/>
          <w:bCs/>
          <w:u w:val="single"/>
        </w:rPr>
        <w:t xml:space="preserve">ADA POLICY </w:t>
      </w:r>
    </w:p>
    <w:p w14:paraId="2468B156" w14:textId="77777777" w:rsidR="003E5049" w:rsidRPr="00D66A62" w:rsidRDefault="003E5049" w:rsidP="003E5049">
      <w:pPr>
        <w:numPr>
          <w:ilvl w:val="0"/>
          <w:numId w:val="4"/>
        </w:numPr>
        <w:rPr>
          <w:rFonts w:cstheme="minorHAnsi"/>
          <w:lang w:val="en"/>
        </w:rPr>
      </w:pPr>
      <w:r w:rsidRPr="00D66A62">
        <w:rPr>
          <w:rFonts w:cstheme="minorHAnsi"/>
        </w:rPr>
        <w:t>The Americans with Disabilities Act (ADA) is a federal anti-discrimination statute that provides comprehensive civil rights protection for persons with disabilities. Among other things, this legislation requires that all students with disabilities be guaranteed a learning environment that provides for reasonable accommodation of their disabilities. If you have a documented disability requiring an accommodation, please contact the Academic Support Office (ASO).</w:t>
      </w:r>
    </w:p>
    <w:p w14:paraId="5F67EE48" w14:textId="335925FE" w:rsidR="003E5049" w:rsidRPr="00D66A62" w:rsidRDefault="003E5049" w:rsidP="003E5049">
      <w:pPr>
        <w:numPr>
          <w:ilvl w:val="0"/>
          <w:numId w:val="4"/>
        </w:numPr>
        <w:rPr>
          <w:rFonts w:cstheme="minorHAnsi"/>
          <w:lang w:val="en"/>
        </w:rPr>
      </w:pPr>
      <w:r w:rsidRPr="00D66A62">
        <w:rPr>
          <w:rFonts w:cstheme="minorHAnsi"/>
          <w:lang w:val="en"/>
        </w:rPr>
        <w:t xml:space="preserve">Reinhardt University is committed to providing reasonable accommodations for all persons with disabilities. Therefore, if you are seeking classroom accommodations under the Americans with Disabilities Act, you are required to register with the Academic Support Office (ASO). ASO is located in the basement of </w:t>
      </w:r>
      <w:r w:rsidR="00CC5449">
        <w:rPr>
          <w:rFonts w:cstheme="minorHAnsi"/>
          <w:lang w:val="en"/>
        </w:rPr>
        <w:t xml:space="preserve">the </w:t>
      </w:r>
      <w:r w:rsidRPr="00D66A62">
        <w:rPr>
          <w:rFonts w:cstheme="minorHAnsi"/>
          <w:lang w:val="en"/>
        </w:rPr>
        <w:t xml:space="preserve">Lawson Building. </w:t>
      </w:r>
      <w:r w:rsidR="00CC5449">
        <w:rPr>
          <w:rFonts w:cstheme="minorHAnsi"/>
          <w:lang w:val="en"/>
        </w:rPr>
        <w:t>The phone number</w:t>
      </w:r>
      <w:r w:rsidRPr="00D66A62">
        <w:rPr>
          <w:rFonts w:cstheme="minorHAnsi"/>
          <w:lang w:val="en"/>
        </w:rPr>
        <w:t xml:space="preserve"> is 770-720-5567. To receive academic accommodations for this class, please obtain the proper ASO letters/forms.</w:t>
      </w:r>
    </w:p>
    <w:p w14:paraId="6235A49E" w14:textId="77777777" w:rsidR="00032E60" w:rsidRPr="00D66A62" w:rsidRDefault="00032E60" w:rsidP="00647E68">
      <w:pPr>
        <w:rPr>
          <w:rFonts w:cstheme="minorHAnsi"/>
          <w:b/>
          <w:bCs/>
          <w:u w:val="single"/>
        </w:rPr>
      </w:pPr>
    </w:p>
    <w:p w14:paraId="2878BA82" w14:textId="74DD1A17" w:rsidR="00647E68" w:rsidRPr="00D66A62" w:rsidRDefault="00647E68" w:rsidP="00647E68">
      <w:pPr>
        <w:rPr>
          <w:rFonts w:cstheme="minorHAnsi"/>
          <w:b/>
          <w:bCs/>
          <w:u w:val="single"/>
        </w:rPr>
      </w:pPr>
      <w:r w:rsidRPr="00D66A62">
        <w:rPr>
          <w:rFonts w:cstheme="minorHAnsi"/>
          <w:b/>
          <w:bCs/>
          <w:u w:val="single"/>
        </w:rPr>
        <w:t>N</w:t>
      </w:r>
      <w:r w:rsidR="000F701E" w:rsidRPr="00D66A62">
        <w:rPr>
          <w:rFonts w:cstheme="minorHAnsi"/>
          <w:b/>
          <w:bCs/>
          <w:u w:val="single"/>
        </w:rPr>
        <w:t>ON-</w:t>
      </w:r>
      <w:r w:rsidR="00CC5449">
        <w:rPr>
          <w:rFonts w:cstheme="minorHAnsi"/>
          <w:b/>
          <w:bCs/>
          <w:u w:val="single"/>
        </w:rPr>
        <w:t>DISCRIMINATION</w:t>
      </w:r>
      <w:r w:rsidR="000F701E" w:rsidRPr="00D66A62">
        <w:rPr>
          <w:rFonts w:cstheme="minorHAnsi"/>
          <w:b/>
          <w:bCs/>
          <w:u w:val="single"/>
        </w:rPr>
        <w:t xml:space="preserve"> / TITLE IX</w:t>
      </w:r>
      <w:r w:rsidRPr="00D66A62">
        <w:rPr>
          <w:rFonts w:cstheme="minorHAnsi"/>
          <w:b/>
          <w:bCs/>
          <w:u w:val="single"/>
        </w:rPr>
        <w:t xml:space="preserve"> </w:t>
      </w:r>
    </w:p>
    <w:p w14:paraId="1BC1E403" w14:textId="77777777" w:rsidR="000F701E" w:rsidRPr="00D66A62" w:rsidRDefault="00647E68" w:rsidP="00647E68">
      <w:pPr>
        <w:rPr>
          <w:rFonts w:cstheme="minorHAnsi"/>
        </w:rPr>
      </w:pPr>
      <w:r w:rsidRPr="00D66A62">
        <w:rPr>
          <w:rFonts w:cstheme="minorHAnsi"/>
        </w:rPr>
        <w:t xml:space="preserve">Reinhardt University does not discriminate in any of its policies, programs, or activities based on race, color, age, culture, national origin, socioeconomic status, gender, religious belief, sexual orientation, physical (dis)ability or genetic information. </w:t>
      </w:r>
    </w:p>
    <w:p w14:paraId="19D301F1" w14:textId="315A045C" w:rsidR="00CA439F" w:rsidRPr="00D66A62" w:rsidRDefault="00032E60">
      <w:pPr>
        <w:rPr>
          <w:rFonts w:cstheme="minorHAnsi"/>
          <w:b/>
          <w:bCs/>
          <w:u w:val="single"/>
        </w:rPr>
      </w:pPr>
      <w:r w:rsidRPr="00D66A62">
        <w:rPr>
          <w:rFonts w:cstheme="minorHAnsi"/>
        </w:rPr>
        <w:t>It is the policy of Reinhardt University to comply with Title IX of the Education Amendments of 1972, which prohibits discrimination (including sexual harassment and sexual violence) based on sex in the College's educational programs and activities. Title IX also prohibits retaliation for asserting or otherwise participating in claims of sex discrimination. Reinhardt University has designated Kristy Starling, Title IX Coordinator, KLS1@reinahrdt.edu or 770-720-9146, to coordinate Reinhardt's compliance with and response to inquiries concerning Title IX. A person may also file a complaint with the Department of Education's Office for Civil Rights regarding an alleged violation of Title IX by visiting the U.S. Department of Education's website or calling 1-800-421-3481.</w:t>
      </w:r>
    </w:p>
    <w:sectPr w:rsidR="00CA439F" w:rsidRPr="00D66A62">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876BB" w14:textId="77777777" w:rsidR="00355DE9" w:rsidRDefault="00355DE9" w:rsidP="000F61CF">
      <w:pPr>
        <w:spacing w:after="0" w:line="240" w:lineRule="auto"/>
      </w:pPr>
      <w:r>
        <w:separator/>
      </w:r>
    </w:p>
  </w:endnote>
  <w:endnote w:type="continuationSeparator" w:id="0">
    <w:p w14:paraId="58803D4E" w14:textId="77777777" w:rsidR="00355DE9" w:rsidRDefault="00355DE9" w:rsidP="000F6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4EC00" w14:textId="36B9DCD3" w:rsidR="000F61CF" w:rsidRDefault="000F61CF">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5A6C9" w14:textId="77777777" w:rsidR="00355DE9" w:rsidRDefault="00355DE9" w:rsidP="000F61CF">
      <w:pPr>
        <w:spacing w:after="0" w:line="240" w:lineRule="auto"/>
      </w:pPr>
      <w:r>
        <w:separator/>
      </w:r>
    </w:p>
  </w:footnote>
  <w:footnote w:type="continuationSeparator" w:id="0">
    <w:p w14:paraId="488554BB" w14:textId="77777777" w:rsidR="00355DE9" w:rsidRDefault="00355DE9" w:rsidP="000F61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93F02"/>
    <w:multiLevelType w:val="multilevel"/>
    <w:tmpl w:val="FEA6C3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6B2AF3"/>
    <w:multiLevelType w:val="hybridMultilevel"/>
    <w:tmpl w:val="34E49030"/>
    <w:lvl w:ilvl="0" w:tplc="4FE6A00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16D1AF1"/>
    <w:multiLevelType w:val="hybridMultilevel"/>
    <w:tmpl w:val="66C04768"/>
    <w:lvl w:ilvl="0" w:tplc="D1C4EF52">
      <w:start w:val="1"/>
      <w:numFmt w:val="bullet"/>
      <w:lvlText w:val="●"/>
      <w:lvlJc w:val="left"/>
      <w:pPr>
        <w:tabs>
          <w:tab w:val="num" w:pos="720"/>
        </w:tabs>
        <w:ind w:left="720" w:hanging="360"/>
      </w:pPr>
      <w:rPr>
        <w:rFonts w:ascii="Arial" w:hAnsi="Arial" w:hint="default"/>
      </w:rPr>
    </w:lvl>
    <w:lvl w:ilvl="1" w:tplc="AF9EC24E" w:tentative="1">
      <w:start w:val="1"/>
      <w:numFmt w:val="bullet"/>
      <w:lvlText w:val="●"/>
      <w:lvlJc w:val="left"/>
      <w:pPr>
        <w:tabs>
          <w:tab w:val="num" w:pos="1440"/>
        </w:tabs>
        <w:ind w:left="1440" w:hanging="360"/>
      </w:pPr>
      <w:rPr>
        <w:rFonts w:ascii="Arial" w:hAnsi="Arial" w:hint="default"/>
      </w:rPr>
    </w:lvl>
    <w:lvl w:ilvl="2" w:tplc="E270A728" w:tentative="1">
      <w:start w:val="1"/>
      <w:numFmt w:val="bullet"/>
      <w:lvlText w:val="●"/>
      <w:lvlJc w:val="left"/>
      <w:pPr>
        <w:tabs>
          <w:tab w:val="num" w:pos="2160"/>
        </w:tabs>
        <w:ind w:left="2160" w:hanging="360"/>
      </w:pPr>
      <w:rPr>
        <w:rFonts w:ascii="Arial" w:hAnsi="Arial" w:hint="default"/>
      </w:rPr>
    </w:lvl>
    <w:lvl w:ilvl="3" w:tplc="2A4AAB72" w:tentative="1">
      <w:start w:val="1"/>
      <w:numFmt w:val="bullet"/>
      <w:lvlText w:val="●"/>
      <w:lvlJc w:val="left"/>
      <w:pPr>
        <w:tabs>
          <w:tab w:val="num" w:pos="2880"/>
        </w:tabs>
        <w:ind w:left="2880" w:hanging="360"/>
      </w:pPr>
      <w:rPr>
        <w:rFonts w:ascii="Arial" w:hAnsi="Arial" w:hint="default"/>
      </w:rPr>
    </w:lvl>
    <w:lvl w:ilvl="4" w:tplc="BFC459AA" w:tentative="1">
      <w:start w:val="1"/>
      <w:numFmt w:val="bullet"/>
      <w:lvlText w:val="●"/>
      <w:lvlJc w:val="left"/>
      <w:pPr>
        <w:tabs>
          <w:tab w:val="num" w:pos="3600"/>
        </w:tabs>
        <w:ind w:left="3600" w:hanging="360"/>
      </w:pPr>
      <w:rPr>
        <w:rFonts w:ascii="Arial" w:hAnsi="Arial" w:hint="default"/>
      </w:rPr>
    </w:lvl>
    <w:lvl w:ilvl="5" w:tplc="46F81302" w:tentative="1">
      <w:start w:val="1"/>
      <w:numFmt w:val="bullet"/>
      <w:lvlText w:val="●"/>
      <w:lvlJc w:val="left"/>
      <w:pPr>
        <w:tabs>
          <w:tab w:val="num" w:pos="4320"/>
        </w:tabs>
        <w:ind w:left="4320" w:hanging="360"/>
      </w:pPr>
      <w:rPr>
        <w:rFonts w:ascii="Arial" w:hAnsi="Arial" w:hint="default"/>
      </w:rPr>
    </w:lvl>
    <w:lvl w:ilvl="6" w:tplc="B2200F0C" w:tentative="1">
      <w:start w:val="1"/>
      <w:numFmt w:val="bullet"/>
      <w:lvlText w:val="●"/>
      <w:lvlJc w:val="left"/>
      <w:pPr>
        <w:tabs>
          <w:tab w:val="num" w:pos="5040"/>
        </w:tabs>
        <w:ind w:left="5040" w:hanging="360"/>
      </w:pPr>
      <w:rPr>
        <w:rFonts w:ascii="Arial" w:hAnsi="Arial" w:hint="default"/>
      </w:rPr>
    </w:lvl>
    <w:lvl w:ilvl="7" w:tplc="C38C4D38" w:tentative="1">
      <w:start w:val="1"/>
      <w:numFmt w:val="bullet"/>
      <w:lvlText w:val="●"/>
      <w:lvlJc w:val="left"/>
      <w:pPr>
        <w:tabs>
          <w:tab w:val="num" w:pos="5760"/>
        </w:tabs>
        <w:ind w:left="5760" w:hanging="360"/>
      </w:pPr>
      <w:rPr>
        <w:rFonts w:ascii="Arial" w:hAnsi="Arial" w:hint="default"/>
      </w:rPr>
    </w:lvl>
    <w:lvl w:ilvl="8" w:tplc="B864671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0D102F7"/>
    <w:multiLevelType w:val="hybridMultilevel"/>
    <w:tmpl w:val="CC60FE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1D41488"/>
    <w:multiLevelType w:val="hybridMultilevel"/>
    <w:tmpl w:val="A4664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6975ABF"/>
    <w:multiLevelType w:val="hybridMultilevel"/>
    <w:tmpl w:val="1ED65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A69649D"/>
    <w:multiLevelType w:val="hybridMultilevel"/>
    <w:tmpl w:val="9DAEC52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60283391"/>
    <w:multiLevelType w:val="hybridMultilevel"/>
    <w:tmpl w:val="F5E61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CD4C51"/>
    <w:multiLevelType w:val="hybridMultilevel"/>
    <w:tmpl w:val="2B945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D672CA"/>
    <w:multiLevelType w:val="hybridMultilevel"/>
    <w:tmpl w:val="767C10FE"/>
    <w:lvl w:ilvl="0" w:tplc="FCEEE2B4">
      <w:start w:val="1"/>
      <w:numFmt w:val="decimal"/>
      <w:lvlText w:val="%1."/>
      <w:lvlJc w:val="left"/>
      <w:pPr>
        <w:ind w:left="360" w:hanging="360"/>
      </w:pPr>
      <w:rPr>
        <w:rFonts w:ascii="Times New Roman" w:eastAsiaTheme="minorEastAsia" w:hAnsi="Times New Roman" w:cs="Times New Roman"/>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980839302">
    <w:abstractNumId w:val="2"/>
  </w:num>
  <w:num w:numId="2" w16cid:durableId="2096900487">
    <w:abstractNumId w:val="8"/>
  </w:num>
  <w:num w:numId="3" w16cid:durableId="2109765391">
    <w:abstractNumId w:val="4"/>
  </w:num>
  <w:num w:numId="4" w16cid:durableId="946616683">
    <w:abstractNumId w:val="6"/>
  </w:num>
  <w:num w:numId="5" w16cid:durableId="1797286760">
    <w:abstractNumId w:val="3"/>
  </w:num>
  <w:num w:numId="6" w16cid:durableId="973407728">
    <w:abstractNumId w:val="9"/>
  </w:num>
  <w:num w:numId="7" w16cid:durableId="696465356">
    <w:abstractNumId w:val="5"/>
  </w:num>
  <w:num w:numId="8" w16cid:durableId="1553344816">
    <w:abstractNumId w:val="7"/>
  </w:num>
  <w:num w:numId="9" w16cid:durableId="927809851">
    <w:abstractNumId w:val="1"/>
  </w:num>
  <w:num w:numId="10" w16cid:durableId="1709939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B2A"/>
    <w:rsid w:val="00027540"/>
    <w:rsid w:val="00032E60"/>
    <w:rsid w:val="000549A4"/>
    <w:rsid w:val="000720A8"/>
    <w:rsid w:val="00072807"/>
    <w:rsid w:val="00077B6D"/>
    <w:rsid w:val="00080B3B"/>
    <w:rsid w:val="00090AD7"/>
    <w:rsid w:val="000A4153"/>
    <w:rsid w:val="000B4001"/>
    <w:rsid w:val="000B4853"/>
    <w:rsid w:val="000E5266"/>
    <w:rsid w:val="000F1810"/>
    <w:rsid w:val="000F55AF"/>
    <w:rsid w:val="000F61CF"/>
    <w:rsid w:val="000F701E"/>
    <w:rsid w:val="001144C0"/>
    <w:rsid w:val="00121D38"/>
    <w:rsid w:val="00133F5A"/>
    <w:rsid w:val="0014035D"/>
    <w:rsid w:val="0014219C"/>
    <w:rsid w:val="00153470"/>
    <w:rsid w:val="00162DDC"/>
    <w:rsid w:val="001678B9"/>
    <w:rsid w:val="00186D42"/>
    <w:rsid w:val="00187B38"/>
    <w:rsid w:val="00195B6F"/>
    <w:rsid w:val="00196DD2"/>
    <w:rsid w:val="00197411"/>
    <w:rsid w:val="001C598E"/>
    <w:rsid w:val="001D4E49"/>
    <w:rsid w:val="001E4573"/>
    <w:rsid w:val="00221331"/>
    <w:rsid w:val="0022144C"/>
    <w:rsid w:val="002233DE"/>
    <w:rsid w:val="00232C62"/>
    <w:rsid w:val="00241E4E"/>
    <w:rsid w:val="00242DC5"/>
    <w:rsid w:val="0025635A"/>
    <w:rsid w:val="0027792A"/>
    <w:rsid w:val="00282C4C"/>
    <w:rsid w:val="00282E86"/>
    <w:rsid w:val="002A67AB"/>
    <w:rsid w:val="002D4F6D"/>
    <w:rsid w:val="002F22A6"/>
    <w:rsid w:val="00302FF2"/>
    <w:rsid w:val="00317F53"/>
    <w:rsid w:val="00334B4E"/>
    <w:rsid w:val="00341089"/>
    <w:rsid w:val="00341F22"/>
    <w:rsid w:val="00355DE9"/>
    <w:rsid w:val="003611B1"/>
    <w:rsid w:val="003800D7"/>
    <w:rsid w:val="00381C1E"/>
    <w:rsid w:val="003B6ED9"/>
    <w:rsid w:val="003D675F"/>
    <w:rsid w:val="003E5049"/>
    <w:rsid w:val="003F54A9"/>
    <w:rsid w:val="0040307F"/>
    <w:rsid w:val="00405F5F"/>
    <w:rsid w:val="00422587"/>
    <w:rsid w:val="00424B32"/>
    <w:rsid w:val="0045427D"/>
    <w:rsid w:val="0045650D"/>
    <w:rsid w:val="00457367"/>
    <w:rsid w:val="004A52AD"/>
    <w:rsid w:val="004B4D4D"/>
    <w:rsid w:val="004B5720"/>
    <w:rsid w:val="004C17A4"/>
    <w:rsid w:val="004D2CE5"/>
    <w:rsid w:val="004D3771"/>
    <w:rsid w:val="004E0D3C"/>
    <w:rsid w:val="004E3FAA"/>
    <w:rsid w:val="004F0458"/>
    <w:rsid w:val="00500397"/>
    <w:rsid w:val="0050779B"/>
    <w:rsid w:val="0051013A"/>
    <w:rsid w:val="0052159F"/>
    <w:rsid w:val="005250EC"/>
    <w:rsid w:val="0054528A"/>
    <w:rsid w:val="00563D0A"/>
    <w:rsid w:val="005652F6"/>
    <w:rsid w:val="00572375"/>
    <w:rsid w:val="00586AA1"/>
    <w:rsid w:val="005B44D1"/>
    <w:rsid w:val="005D005E"/>
    <w:rsid w:val="005E5464"/>
    <w:rsid w:val="005E7D4B"/>
    <w:rsid w:val="005F3844"/>
    <w:rsid w:val="00617481"/>
    <w:rsid w:val="00647E68"/>
    <w:rsid w:val="00666C0E"/>
    <w:rsid w:val="006A128F"/>
    <w:rsid w:val="006A341D"/>
    <w:rsid w:val="006A6056"/>
    <w:rsid w:val="006A6E47"/>
    <w:rsid w:val="006D34B5"/>
    <w:rsid w:val="006E15F3"/>
    <w:rsid w:val="006F76F0"/>
    <w:rsid w:val="00707416"/>
    <w:rsid w:val="00721597"/>
    <w:rsid w:val="0072684F"/>
    <w:rsid w:val="007270A3"/>
    <w:rsid w:val="00732989"/>
    <w:rsid w:val="00743F92"/>
    <w:rsid w:val="00747B89"/>
    <w:rsid w:val="0077029C"/>
    <w:rsid w:val="00790D85"/>
    <w:rsid w:val="007A0843"/>
    <w:rsid w:val="007A593B"/>
    <w:rsid w:val="007A5AFD"/>
    <w:rsid w:val="007B5007"/>
    <w:rsid w:val="007D341D"/>
    <w:rsid w:val="007D4872"/>
    <w:rsid w:val="007E121C"/>
    <w:rsid w:val="007E159A"/>
    <w:rsid w:val="007E16A8"/>
    <w:rsid w:val="007F0058"/>
    <w:rsid w:val="008331F2"/>
    <w:rsid w:val="00836956"/>
    <w:rsid w:val="008579CD"/>
    <w:rsid w:val="008751E3"/>
    <w:rsid w:val="008B3462"/>
    <w:rsid w:val="008B665A"/>
    <w:rsid w:val="008F34FD"/>
    <w:rsid w:val="00900BDD"/>
    <w:rsid w:val="00913FB5"/>
    <w:rsid w:val="0092796D"/>
    <w:rsid w:val="00934249"/>
    <w:rsid w:val="00937929"/>
    <w:rsid w:val="009421BA"/>
    <w:rsid w:val="00971355"/>
    <w:rsid w:val="00984643"/>
    <w:rsid w:val="00992688"/>
    <w:rsid w:val="00996A13"/>
    <w:rsid w:val="009C1088"/>
    <w:rsid w:val="009D4098"/>
    <w:rsid w:val="009E3C36"/>
    <w:rsid w:val="00A13341"/>
    <w:rsid w:val="00A166BD"/>
    <w:rsid w:val="00A3306B"/>
    <w:rsid w:val="00A36DCC"/>
    <w:rsid w:val="00A4245F"/>
    <w:rsid w:val="00A63ED8"/>
    <w:rsid w:val="00A64F8C"/>
    <w:rsid w:val="00A7649F"/>
    <w:rsid w:val="00AF53CD"/>
    <w:rsid w:val="00B13BFF"/>
    <w:rsid w:val="00B23B2A"/>
    <w:rsid w:val="00B62F90"/>
    <w:rsid w:val="00B8646A"/>
    <w:rsid w:val="00B969A7"/>
    <w:rsid w:val="00BA6FF1"/>
    <w:rsid w:val="00BB09E4"/>
    <w:rsid w:val="00BB548E"/>
    <w:rsid w:val="00BC1BD3"/>
    <w:rsid w:val="00BC2CBB"/>
    <w:rsid w:val="00BC615C"/>
    <w:rsid w:val="00BF7B3E"/>
    <w:rsid w:val="00C04C8E"/>
    <w:rsid w:val="00C22382"/>
    <w:rsid w:val="00C43151"/>
    <w:rsid w:val="00C55D9A"/>
    <w:rsid w:val="00C675FC"/>
    <w:rsid w:val="00C865E3"/>
    <w:rsid w:val="00CA439F"/>
    <w:rsid w:val="00CB3BC2"/>
    <w:rsid w:val="00CC2A8E"/>
    <w:rsid w:val="00CC5449"/>
    <w:rsid w:val="00CC6B0D"/>
    <w:rsid w:val="00CD2C73"/>
    <w:rsid w:val="00CD300B"/>
    <w:rsid w:val="00D13CE0"/>
    <w:rsid w:val="00D244EB"/>
    <w:rsid w:val="00D24C91"/>
    <w:rsid w:val="00D30720"/>
    <w:rsid w:val="00D31ED1"/>
    <w:rsid w:val="00D66A62"/>
    <w:rsid w:val="00D90F45"/>
    <w:rsid w:val="00DB5041"/>
    <w:rsid w:val="00DE2D66"/>
    <w:rsid w:val="00DF121C"/>
    <w:rsid w:val="00DF7C46"/>
    <w:rsid w:val="00E02849"/>
    <w:rsid w:val="00E610F8"/>
    <w:rsid w:val="00E82CB0"/>
    <w:rsid w:val="00E94B04"/>
    <w:rsid w:val="00EA752C"/>
    <w:rsid w:val="00EB7466"/>
    <w:rsid w:val="00ED14E7"/>
    <w:rsid w:val="00ED52A3"/>
    <w:rsid w:val="00EF22EC"/>
    <w:rsid w:val="00EF3381"/>
    <w:rsid w:val="00F0029F"/>
    <w:rsid w:val="00F004EF"/>
    <w:rsid w:val="00F0651D"/>
    <w:rsid w:val="00F10247"/>
    <w:rsid w:val="00F36608"/>
    <w:rsid w:val="00F43A7E"/>
    <w:rsid w:val="00F54DC9"/>
    <w:rsid w:val="00F922BF"/>
    <w:rsid w:val="00F976BC"/>
    <w:rsid w:val="00FB22F5"/>
    <w:rsid w:val="00FB65D8"/>
    <w:rsid w:val="00FD662B"/>
    <w:rsid w:val="00FF3E8C"/>
    <w:rsid w:val="00FF6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0F6B56"/>
  <w15:chartTrackingRefBased/>
  <w15:docId w15:val="{EBB2F0E7-1A97-4D90-98DF-CACDAB360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439F"/>
    <w:pPr>
      <w:ind w:left="720"/>
      <w:contextualSpacing/>
    </w:pPr>
  </w:style>
  <w:style w:type="character" w:styleId="Hyperlink">
    <w:name w:val="Hyperlink"/>
    <w:basedOn w:val="DefaultParagraphFont"/>
    <w:uiPriority w:val="99"/>
    <w:unhideWhenUsed/>
    <w:rsid w:val="007F0058"/>
    <w:rPr>
      <w:color w:val="0563C1" w:themeColor="hyperlink"/>
      <w:u w:val="single"/>
    </w:rPr>
  </w:style>
  <w:style w:type="character" w:styleId="UnresolvedMention">
    <w:name w:val="Unresolved Mention"/>
    <w:basedOn w:val="DefaultParagraphFont"/>
    <w:uiPriority w:val="99"/>
    <w:semiHidden/>
    <w:unhideWhenUsed/>
    <w:rsid w:val="00992688"/>
    <w:rPr>
      <w:color w:val="605E5C"/>
      <w:shd w:val="clear" w:color="auto" w:fill="E1DFDD"/>
    </w:rPr>
  </w:style>
  <w:style w:type="paragraph" w:customStyle="1" w:styleId="Default">
    <w:name w:val="Default"/>
    <w:rsid w:val="00186D42"/>
    <w:pPr>
      <w:autoSpaceDE w:val="0"/>
      <w:autoSpaceDN w:val="0"/>
      <w:adjustRightInd w:val="0"/>
      <w:spacing w:after="0" w:line="240" w:lineRule="auto"/>
    </w:pPr>
    <w:rPr>
      <w:rFonts w:ascii="Arial" w:eastAsia="Times New Roman" w:hAnsi="Arial" w:cs="Arial"/>
      <w:color w:val="000000"/>
      <w:sz w:val="24"/>
      <w:szCs w:val="24"/>
    </w:rPr>
  </w:style>
  <w:style w:type="paragraph" w:styleId="Header">
    <w:name w:val="header"/>
    <w:basedOn w:val="Normal"/>
    <w:link w:val="HeaderChar"/>
    <w:uiPriority w:val="99"/>
    <w:unhideWhenUsed/>
    <w:rsid w:val="000F61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61CF"/>
  </w:style>
  <w:style w:type="paragraph" w:styleId="Footer">
    <w:name w:val="footer"/>
    <w:basedOn w:val="Normal"/>
    <w:link w:val="FooterChar"/>
    <w:uiPriority w:val="99"/>
    <w:unhideWhenUsed/>
    <w:rsid w:val="000F61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61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82128">
      <w:bodyDiv w:val="1"/>
      <w:marLeft w:val="0"/>
      <w:marRight w:val="0"/>
      <w:marTop w:val="0"/>
      <w:marBottom w:val="0"/>
      <w:divBdr>
        <w:top w:val="none" w:sz="0" w:space="0" w:color="auto"/>
        <w:left w:val="none" w:sz="0" w:space="0" w:color="auto"/>
        <w:bottom w:val="none" w:sz="0" w:space="0" w:color="auto"/>
        <w:right w:val="none" w:sz="0" w:space="0" w:color="auto"/>
      </w:divBdr>
    </w:div>
    <w:div w:id="180434949">
      <w:bodyDiv w:val="1"/>
      <w:marLeft w:val="0"/>
      <w:marRight w:val="0"/>
      <w:marTop w:val="0"/>
      <w:marBottom w:val="0"/>
      <w:divBdr>
        <w:top w:val="none" w:sz="0" w:space="0" w:color="auto"/>
        <w:left w:val="none" w:sz="0" w:space="0" w:color="auto"/>
        <w:bottom w:val="none" w:sz="0" w:space="0" w:color="auto"/>
        <w:right w:val="none" w:sz="0" w:space="0" w:color="auto"/>
      </w:divBdr>
    </w:div>
    <w:div w:id="843786923">
      <w:bodyDiv w:val="1"/>
      <w:marLeft w:val="0"/>
      <w:marRight w:val="0"/>
      <w:marTop w:val="0"/>
      <w:marBottom w:val="0"/>
      <w:divBdr>
        <w:top w:val="none" w:sz="0" w:space="0" w:color="auto"/>
        <w:left w:val="none" w:sz="0" w:space="0" w:color="auto"/>
        <w:bottom w:val="none" w:sz="0" w:space="0" w:color="auto"/>
        <w:right w:val="none" w:sz="0" w:space="0" w:color="auto"/>
      </w:divBdr>
    </w:div>
    <w:div w:id="1058358830">
      <w:bodyDiv w:val="1"/>
      <w:marLeft w:val="0"/>
      <w:marRight w:val="0"/>
      <w:marTop w:val="0"/>
      <w:marBottom w:val="0"/>
      <w:divBdr>
        <w:top w:val="none" w:sz="0" w:space="0" w:color="auto"/>
        <w:left w:val="none" w:sz="0" w:space="0" w:color="auto"/>
        <w:bottom w:val="none" w:sz="0" w:space="0" w:color="auto"/>
        <w:right w:val="none" w:sz="0" w:space="0" w:color="auto"/>
      </w:divBdr>
    </w:div>
    <w:div w:id="1118447634">
      <w:bodyDiv w:val="1"/>
      <w:marLeft w:val="0"/>
      <w:marRight w:val="0"/>
      <w:marTop w:val="0"/>
      <w:marBottom w:val="0"/>
      <w:divBdr>
        <w:top w:val="none" w:sz="0" w:space="0" w:color="auto"/>
        <w:left w:val="none" w:sz="0" w:space="0" w:color="auto"/>
        <w:bottom w:val="none" w:sz="0" w:space="0" w:color="auto"/>
        <w:right w:val="none" w:sz="0" w:space="0" w:color="auto"/>
      </w:divBdr>
      <w:divsChild>
        <w:div w:id="1159267145">
          <w:marLeft w:val="720"/>
          <w:marRight w:val="0"/>
          <w:marTop w:val="0"/>
          <w:marBottom w:val="0"/>
          <w:divBdr>
            <w:top w:val="none" w:sz="0" w:space="0" w:color="auto"/>
            <w:left w:val="none" w:sz="0" w:space="0" w:color="auto"/>
            <w:bottom w:val="none" w:sz="0" w:space="0" w:color="auto"/>
            <w:right w:val="none" w:sz="0" w:space="0" w:color="auto"/>
          </w:divBdr>
        </w:div>
        <w:div w:id="40905472">
          <w:marLeft w:val="720"/>
          <w:marRight w:val="0"/>
          <w:marTop w:val="0"/>
          <w:marBottom w:val="0"/>
          <w:divBdr>
            <w:top w:val="none" w:sz="0" w:space="0" w:color="auto"/>
            <w:left w:val="none" w:sz="0" w:space="0" w:color="auto"/>
            <w:bottom w:val="none" w:sz="0" w:space="0" w:color="auto"/>
            <w:right w:val="none" w:sz="0" w:space="0" w:color="auto"/>
          </w:divBdr>
        </w:div>
        <w:div w:id="1130636586">
          <w:marLeft w:val="720"/>
          <w:marRight w:val="0"/>
          <w:marTop w:val="0"/>
          <w:marBottom w:val="0"/>
          <w:divBdr>
            <w:top w:val="none" w:sz="0" w:space="0" w:color="auto"/>
            <w:left w:val="none" w:sz="0" w:space="0" w:color="auto"/>
            <w:bottom w:val="none" w:sz="0" w:space="0" w:color="auto"/>
            <w:right w:val="none" w:sz="0" w:space="0" w:color="auto"/>
          </w:divBdr>
        </w:div>
        <w:div w:id="679739616">
          <w:marLeft w:val="720"/>
          <w:marRight w:val="0"/>
          <w:marTop w:val="0"/>
          <w:marBottom w:val="0"/>
          <w:divBdr>
            <w:top w:val="none" w:sz="0" w:space="0" w:color="auto"/>
            <w:left w:val="none" w:sz="0" w:space="0" w:color="auto"/>
            <w:bottom w:val="none" w:sz="0" w:space="0" w:color="auto"/>
            <w:right w:val="none" w:sz="0" w:space="0" w:color="auto"/>
          </w:divBdr>
        </w:div>
        <w:div w:id="735974271">
          <w:marLeft w:val="720"/>
          <w:marRight w:val="0"/>
          <w:marTop w:val="0"/>
          <w:marBottom w:val="0"/>
          <w:divBdr>
            <w:top w:val="none" w:sz="0" w:space="0" w:color="auto"/>
            <w:left w:val="none" w:sz="0" w:space="0" w:color="auto"/>
            <w:bottom w:val="none" w:sz="0" w:space="0" w:color="auto"/>
            <w:right w:val="none" w:sz="0" w:space="0" w:color="auto"/>
          </w:divBdr>
        </w:div>
        <w:div w:id="419522242">
          <w:marLeft w:val="720"/>
          <w:marRight w:val="0"/>
          <w:marTop w:val="0"/>
          <w:marBottom w:val="0"/>
          <w:divBdr>
            <w:top w:val="none" w:sz="0" w:space="0" w:color="auto"/>
            <w:left w:val="none" w:sz="0" w:space="0" w:color="auto"/>
            <w:bottom w:val="none" w:sz="0" w:space="0" w:color="auto"/>
            <w:right w:val="none" w:sz="0" w:space="0" w:color="auto"/>
          </w:divBdr>
        </w:div>
      </w:divsChild>
    </w:div>
    <w:div w:id="1283920242">
      <w:bodyDiv w:val="1"/>
      <w:marLeft w:val="0"/>
      <w:marRight w:val="0"/>
      <w:marTop w:val="0"/>
      <w:marBottom w:val="0"/>
      <w:divBdr>
        <w:top w:val="none" w:sz="0" w:space="0" w:color="auto"/>
        <w:left w:val="none" w:sz="0" w:space="0" w:color="auto"/>
        <w:bottom w:val="none" w:sz="0" w:space="0" w:color="auto"/>
        <w:right w:val="none" w:sz="0" w:space="0" w:color="auto"/>
      </w:divBdr>
    </w:div>
    <w:div w:id="1689911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uss.fletcher@reinhardt.ed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uss.fletcher@reinhardt.edu"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7</Pages>
  <Words>2277</Words>
  <Characters>13000</Characters>
  <Application>Microsoft Office Word</Application>
  <DocSecurity>0</DocSecurity>
  <Lines>314</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 Fletcher</dc:creator>
  <cp:keywords/>
  <dc:description/>
  <cp:lastModifiedBy>Russ Fletcher</cp:lastModifiedBy>
  <cp:revision>51</cp:revision>
  <cp:lastPrinted>2023-01-03T15:46:00Z</cp:lastPrinted>
  <dcterms:created xsi:type="dcterms:W3CDTF">2023-12-24T20:26:00Z</dcterms:created>
  <dcterms:modified xsi:type="dcterms:W3CDTF">2023-12-30T13:03:00Z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23369916ad39985fac78f84ba7c140c50828fbb05a9345e8bdb8b3a863f395ee</vt:lpwstr>
  </property>
</Properties>
</file>