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071F6" w14:textId="77777777" w:rsidR="00567BFB" w:rsidRDefault="00567BFB" w:rsidP="00567BFB">
      <w:pPr>
        <w:spacing w:before="100" w:beforeAutospacing="1" w:after="100" w:afterAutospacing="1" w:line="240" w:lineRule="auto"/>
        <w:jc w:val="center"/>
        <w:rPr>
          <w:rFonts w:ascii="Times New Roman" w:eastAsia="Times New Roman" w:hAnsi="Times New Roman" w:cs="Times New Roman"/>
          <w:b/>
          <w:bCs/>
          <w:sz w:val="24"/>
          <w:szCs w:val="24"/>
        </w:rPr>
      </w:pPr>
    </w:p>
    <w:p w14:paraId="22BD2645" w14:textId="2B29E7E3" w:rsidR="00567BFB" w:rsidRPr="00947A36" w:rsidRDefault="00947A36" w:rsidP="00947A36">
      <w:pPr>
        <w:spacing w:before="100" w:beforeAutospacing="1" w:after="100" w:afterAutospacing="1"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w:drawing>
          <wp:inline distT="0" distB="0" distL="0" distR="0" wp14:anchorId="2AE919D8" wp14:editId="4CD58D30">
            <wp:extent cx="6619875" cy="2476500"/>
            <wp:effectExtent l="0" t="0" r="9525" b="0"/>
            <wp:docPr id="94763860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19875" cy="2476500"/>
                    </a:xfrm>
                    <a:prstGeom prst="rect">
                      <a:avLst/>
                    </a:prstGeom>
                    <a:noFill/>
                  </pic:spPr>
                </pic:pic>
              </a:graphicData>
            </a:graphic>
          </wp:inline>
        </w:drawing>
      </w:r>
    </w:p>
    <w:p w14:paraId="4D71EBB9" w14:textId="77777777" w:rsidR="00567BFB" w:rsidRPr="00567BFB" w:rsidRDefault="00567BFB" w:rsidP="00567BFB">
      <w:p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b/>
          <w:bCs/>
          <w:sz w:val="24"/>
          <w:szCs w:val="24"/>
        </w:rPr>
        <w:t>General Course Information</w:t>
      </w:r>
    </w:p>
    <w:p w14:paraId="266CFD10" w14:textId="77777777" w:rsidR="00567BFB" w:rsidRPr="00567BFB" w:rsidRDefault="00567BFB" w:rsidP="00567BFB">
      <w:p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sz w:val="24"/>
          <w:szCs w:val="24"/>
        </w:rPr>
        <w:t>Course Number and Title:  EDU 329 Inclusion in the Classroom</w:t>
      </w:r>
    </w:p>
    <w:p w14:paraId="3E351505" w14:textId="77777777" w:rsidR="00567BFB" w:rsidRPr="00567BFB" w:rsidRDefault="00567BFB" w:rsidP="00567BFB">
      <w:p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sz w:val="24"/>
          <w:szCs w:val="24"/>
        </w:rPr>
        <w:t>Semester:  Spring 2024</w:t>
      </w:r>
    </w:p>
    <w:p w14:paraId="1574423A" w14:textId="77777777" w:rsidR="00567BFB" w:rsidRPr="00567BFB" w:rsidRDefault="00567BFB" w:rsidP="00567BFB">
      <w:p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sz w:val="24"/>
          <w:szCs w:val="24"/>
        </w:rPr>
        <w:t>Instructor:  Ms. Tami Smith</w:t>
      </w:r>
    </w:p>
    <w:p w14:paraId="281D63A5" w14:textId="77777777" w:rsidR="00567BFB" w:rsidRPr="00567BFB" w:rsidRDefault="00567BFB" w:rsidP="00567BFB">
      <w:p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sz w:val="24"/>
          <w:szCs w:val="24"/>
        </w:rPr>
        <w:t>Location:  Paul Jones 0003</w:t>
      </w:r>
    </w:p>
    <w:p w14:paraId="0A8469BE" w14:textId="77777777" w:rsidR="00567BFB" w:rsidRPr="00567BFB" w:rsidRDefault="00567BFB" w:rsidP="00567BFB">
      <w:p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sz w:val="24"/>
          <w:szCs w:val="24"/>
        </w:rPr>
        <w:t>Office:  Paul Jones 101</w:t>
      </w:r>
    </w:p>
    <w:p w14:paraId="14D9455D" w14:textId="77777777" w:rsidR="00567BFB" w:rsidRPr="00567BFB" w:rsidRDefault="00567BFB" w:rsidP="00567BFB">
      <w:p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sz w:val="24"/>
          <w:szCs w:val="24"/>
        </w:rPr>
        <w:t>Office Hours: Monday/Wednesday Friday all day; T/TR 11:00-12:00/1:30-3:30 **Appointments available upon request**</w:t>
      </w:r>
    </w:p>
    <w:p w14:paraId="6E46C21F" w14:textId="77777777" w:rsidR="00567BFB" w:rsidRPr="00567BFB" w:rsidRDefault="00567BFB" w:rsidP="00567BFB">
      <w:p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sz w:val="24"/>
          <w:szCs w:val="24"/>
        </w:rPr>
        <w:t>Phone:  770-720-5659</w:t>
      </w:r>
    </w:p>
    <w:p w14:paraId="2B920817" w14:textId="77777777" w:rsidR="00567BFB" w:rsidRPr="00567BFB" w:rsidRDefault="00567BFB" w:rsidP="00567BFB">
      <w:p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sz w:val="24"/>
          <w:szCs w:val="24"/>
        </w:rPr>
        <w:t>Cell: 770-547-0709</w:t>
      </w:r>
    </w:p>
    <w:p w14:paraId="1C4D1254" w14:textId="77777777" w:rsidR="00567BFB" w:rsidRPr="00567BFB" w:rsidRDefault="00567BFB" w:rsidP="00567BFB">
      <w:p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sz w:val="24"/>
          <w:szCs w:val="24"/>
        </w:rPr>
        <w:t xml:space="preserve">Email: </w:t>
      </w:r>
      <w:hyperlink r:id="rId6" w:history="1">
        <w:r w:rsidRPr="00567BFB">
          <w:rPr>
            <w:rFonts w:ascii="Times New Roman" w:eastAsia="Times New Roman" w:hAnsi="Times New Roman" w:cs="Times New Roman"/>
            <w:color w:val="0000FF"/>
            <w:sz w:val="24"/>
            <w:szCs w:val="24"/>
            <w:u w:val="single"/>
          </w:rPr>
          <w:t>TJS@reinhardt.edu</w:t>
        </w:r>
      </w:hyperlink>
    </w:p>
    <w:p w14:paraId="53C4EE4A" w14:textId="77777777" w:rsidR="00567BFB" w:rsidRPr="00567BFB" w:rsidRDefault="00567BFB" w:rsidP="00567BFB">
      <w:p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sz w:val="24"/>
          <w:szCs w:val="24"/>
        </w:rPr>
        <w:t> </w:t>
      </w:r>
    </w:p>
    <w:p w14:paraId="44F67B8D" w14:textId="77777777" w:rsidR="00567BFB" w:rsidRPr="00567BFB" w:rsidRDefault="00567BFB" w:rsidP="00567BFB">
      <w:p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sz w:val="24"/>
          <w:szCs w:val="24"/>
        </w:rPr>
        <w:t> </w:t>
      </w:r>
    </w:p>
    <w:p w14:paraId="3EEEB4ED" w14:textId="77777777" w:rsidR="00567BFB" w:rsidRPr="00567BFB" w:rsidRDefault="00567BFB" w:rsidP="00567BFB">
      <w:p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sz w:val="24"/>
          <w:szCs w:val="24"/>
        </w:rPr>
        <w:t> </w:t>
      </w:r>
    </w:p>
    <w:p w14:paraId="669FC6BB" w14:textId="77777777" w:rsidR="00567BFB" w:rsidRPr="00567BFB" w:rsidRDefault="00567BFB" w:rsidP="00567BFB">
      <w:p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b/>
          <w:bCs/>
          <w:sz w:val="24"/>
          <w:szCs w:val="24"/>
        </w:rPr>
        <w:t>Catalog Course Description</w:t>
      </w:r>
    </w:p>
    <w:p w14:paraId="1A97DD96" w14:textId="77777777" w:rsidR="00567BFB" w:rsidRPr="00567BFB" w:rsidRDefault="00567BFB" w:rsidP="00567BFB">
      <w:p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sz w:val="24"/>
          <w:szCs w:val="24"/>
        </w:rPr>
        <w:lastRenderedPageBreak/>
        <w:t>This course, an introduction to special education, examines the identification and accommodation of special needs students in the inclusion classroom. Defining inclusion as providing instruction and support for students with special needs in the context of the regular classroom setting, this course will address the inclusion classroom as a nurturing community of care and challenge that supports the diverse needs of inclusion students. Specific strategies for accommodations and modifications for equal access to all learning experiences are included. Other topics include high and low incidence special needs populations, benefits of collaborative teaching, and legal requirements and ethical issues of inclusion and what they mean to educators. Pre-requisite: EDU 318</w:t>
      </w:r>
    </w:p>
    <w:p w14:paraId="4F1C7B50" w14:textId="77777777" w:rsidR="00567BFB" w:rsidRPr="00567BFB" w:rsidRDefault="00567BFB" w:rsidP="00567BFB">
      <w:p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b/>
          <w:bCs/>
          <w:sz w:val="24"/>
          <w:szCs w:val="24"/>
        </w:rPr>
        <w:t> </w:t>
      </w:r>
    </w:p>
    <w:p w14:paraId="12B39245" w14:textId="77777777" w:rsidR="00567BFB" w:rsidRPr="00567BFB" w:rsidRDefault="00567BFB" w:rsidP="00567BFB">
      <w:p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b/>
          <w:bCs/>
          <w:sz w:val="24"/>
          <w:szCs w:val="24"/>
        </w:rPr>
        <w:t> </w:t>
      </w:r>
    </w:p>
    <w:p w14:paraId="0DFF0B41" w14:textId="77777777" w:rsidR="00567BFB" w:rsidRPr="00567BFB" w:rsidRDefault="00567BFB" w:rsidP="00567BFB">
      <w:p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b/>
          <w:bCs/>
          <w:sz w:val="24"/>
          <w:szCs w:val="24"/>
          <w:u w:val="single"/>
        </w:rPr>
        <w:t>PSOE Credit Hour Policy</w:t>
      </w:r>
    </w:p>
    <w:p w14:paraId="0C5F7A35" w14:textId="77777777" w:rsidR="00567BFB" w:rsidRPr="00567BFB" w:rsidRDefault="00567BFB" w:rsidP="00567BFB">
      <w:p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sz w:val="24"/>
          <w:szCs w:val="24"/>
        </w:rPr>
        <w:t>Over the 15 weeks of this course, students will spend 150 minutes per week of instructional time interacting with course content including, but not limited to, lectures, guest speakers, group work, class discussions, projects, presentations, virtual meetings, and assessments/exams (37.5 hours for the semester). Students will also spend approximately 300 minutes per week in out-of-class work including lesson planning, preparation of projects and presentations, reflection, discussion boards, homework, after-hour conferences, and study/review for exams and quizzes. Included within this out-of-class work is the 30-hour Field Experience and Observation for the semester.</w:t>
      </w:r>
    </w:p>
    <w:p w14:paraId="45E00291" w14:textId="77777777" w:rsidR="00567BFB" w:rsidRPr="00567BFB" w:rsidRDefault="00567BFB" w:rsidP="00567BFB">
      <w:p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b/>
          <w:bCs/>
          <w:sz w:val="24"/>
          <w:szCs w:val="24"/>
        </w:rPr>
        <w:t> </w:t>
      </w:r>
    </w:p>
    <w:p w14:paraId="3DCF612C" w14:textId="77777777" w:rsidR="00567BFB" w:rsidRPr="00567BFB" w:rsidRDefault="00567BFB" w:rsidP="00567BFB">
      <w:p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b/>
          <w:bCs/>
          <w:sz w:val="24"/>
          <w:szCs w:val="24"/>
        </w:rPr>
        <w:t> </w:t>
      </w:r>
    </w:p>
    <w:p w14:paraId="57CFAF6C" w14:textId="77777777" w:rsidR="00567BFB" w:rsidRPr="00567BFB" w:rsidRDefault="00567BFB" w:rsidP="00567BFB">
      <w:p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b/>
          <w:bCs/>
          <w:sz w:val="24"/>
          <w:szCs w:val="24"/>
        </w:rPr>
        <w:t> </w:t>
      </w:r>
    </w:p>
    <w:p w14:paraId="5589A54A" w14:textId="77777777" w:rsidR="00567BFB" w:rsidRPr="00567BFB" w:rsidRDefault="00567BFB" w:rsidP="00567BFB">
      <w:p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b/>
          <w:bCs/>
          <w:sz w:val="24"/>
          <w:szCs w:val="24"/>
        </w:rPr>
        <w:t>Text/Course Website</w:t>
      </w:r>
    </w:p>
    <w:p w14:paraId="1C96E6AB" w14:textId="77777777" w:rsidR="00567BFB" w:rsidRPr="00567BFB" w:rsidRDefault="00567BFB" w:rsidP="00567BFB">
      <w:p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sz w:val="24"/>
          <w:szCs w:val="24"/>
        </w:rPr>
        <w:t xml:space="preserve">House Rules by Jodi </w:t>
      </w:r>
      <w:proofErr w:type="spellStart"/>
      <w:r w:rsidRPr="00567BFB">
        <w:rPr>
          <w:rFonts w:ascii="Times New Roman" w:eastAsia="Times New Roman" w:hAnsi="Times New Roman" w:cs="Times New Roman"/>
          <w:sz w:val="24"/>
          <w:szCs w:val="24"/>
        </w:rPr>
        <w:t>Piccoult</w:t>
      </w:r>
      <w:proofErr w:type="spellEnd"/>
    </w:p>
    <w:p w14:paraId="641BFF57" w14:textId="77777777" w:rsidR="00567BFB" w:rsidRPr="00567BFB" w:rsidRDefault="00567BFB" w:rsidP="00567BFB">
      <w:p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b/>
          <w:bCs/>
          <w:sz w:val="24"/>
          <w:szCs w:val="24"/>
        </w:rPr>
        <w:t> </w:t>
      </w:r>
    </w:p>
    <w:p w14:paraId="211FA8EA" w14:textId="77777777" w:rsidR="00567BFB" w:rsidRPr="00567BFB" w:rsidRDefault="00567BFB" w:rsidP="00567BFB">
      <w:p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b/>
          <w:bCs/>
          <w:sz w:val="24"/>
          <w:szCs w:val="24"/>
        </w:rPr>
        <w:t xml:space="preserve">Important Course Note:  </w:t>
      </w:r>
      <w:proofErr w:type="spellStart"/>
      <w:r w:rsidRPr="00567BFB">
        <w:rPr>
          <w:rFonts w:ascii="Times New Roman" w:eastAsia="Times New Roman" w:hAnsi="Times New Roman" w:cs="Times New Roman"/>
          <w:sz w:val="24"/>
          <w:szCs w:val="24"/>
        </w:rPr>
        <w:t>LiveText</w:t>
      </w:r>
      <w:proofErr w:type="spellEnd"/>
      <w:r w:rsidRPr="00567BFB">
        <w:rPr>
          <w:rFonts w:ascii="Times New Roman" w:eastAsia="Times New Roman" w:hAnsi="Times New Roman" w:cs="Times New Roman"/>
          <w:sz w:val="24"/>
          <w:szCs w:val="24"/>
        </w:rPr>
        <w:t xml:space="preserve"> Subscription is required.</w:t>
      </w:r>
      <w:r w:rsidRPr="00567BFB">
        <w:rPr>
          <w:rFonts w:ascii="Times New Roman" w:eastAsia="Times New Roman" w:hAnsi="Times New Roman" w:cs="Times New Roman"/>
          <w:b/>
          <w:bCs/>
          <w:sz w:val="24"/>
          <w:szCs w:val="24"/>
        </w:rPr>
        <w:t>  Please bring your laptop and cell phone to each class.</w:t>
      </w:r>
    </w:p>
    <w:p w14:paraId="569FD998" w14:textId="77777777" w:rsidR="00567BFB" w:rsidRPr="00567BFB" w:rsidRDefault="00567BFB" w:rsidP="00567BFB">
      <w:p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b/>
          <w:bCs/>
          <w:sz w:val="24"/>
          <w:szCs w:val="24"/>
        </w:rPr>
        <w:t> </w:t>
      </w:r>
    </w:p>
    <w:p w14:paraId="4D6B8C16" w14:textId="77777777" w:rsidR="00567BFB" w:rsidRPr="00567BFB" w:rsidRDefault="00567BFB" w:rsidP="00567BFB">
      <w:p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b/>
          <w:bCs/>
          <w:sz w:val="24"/>
          <w:szCs w:val="24"/>
        </w:rPr>
        <w:t>Technical Support:</w:t>
      </w:r>
    </w:p>
    <w:p w14:paraId="31EA091A" w14:textId="77777777" w:rsidR="00567BFB" w:rsidRPr="00567BFB" w:rsidRDefault="00567BFB" w:rsidP="00567BFB">
      <w:pPr>
        <w:spacing w:before="100" w:beforeAutospacing="1" w:after="100" w:afterAutospacing="1" w:line="240" w:lineRule="auto"/>
        <w:rPr>
          <w:rFonts w:ascii="Times New Roman" w:eastAsia="Times New Roman" w:hAnsi="Times New Roman" w:cs="Times New Roman"/>
          <w:sz w:val="24"/>
          <w:szCs w:val="24"/>
        </w:rPr>
      </w:pPr>
      <w:proofErr w:type="spellStart"/>
      <w:r w:rsidRPr="00567BFB">
        <w:rPr>
          <w:rFonts w:ascii="Times New Roman" w:eastAsia="Times New Roman" w:hAnsi="Times New Roman" w:cs="Times New Roman"/>
          <w:b/>
          <w:bCs/>
          <w:sz w:val="24"/>
          <w:szCs w:val="24"/>
        </w:rPr>
        <w:t>Eagleweb</w:t>
      </w:r>
      <w:proofErr w:type="spellEnd"/>
      <w:r w:rsidRPr="00567BFB">
        <w:rPr>
          <w:rFonts w:ascii="Times New Roman" w:eastAsia="Times New Roman" w:hAnsi="Times New Roman" w:cs="Times New Roman"/>
          <w:b/>
          <w:bCs/>
          <w:sz w:val="24"/>
          <w:szCs w:val="24"/>
        </w:rPr>
        <w:t xml:space="preserve"> or Email: </w:t>
      </w:r>
      <w:hyperlink r:id="rId7" w:history="1">
        <w:r w:rsidRPr="00567BFB">
          <w:rPr>
            <w:rFonts w:ascii="Times New Roman" w:eastAsia="Times New Roman" w:hAnsi="Times New Roman" w:cs="Times New Roman"/>
            <w:b/>
            <w:bCs/>
            <w:color w:val="0000FF"/>
            <w:sz w:val="24"/>
            <w:szCs w:val="24"/>
            <w:u w:val="single"/>
          </w:rPr>
          <w:t>https://eagleweb.reinhardt.edu/ICS/Help/EagleWeb_Help.jnz</w:t>
        </w:r>
      </w:hyperlink>
    </w:p>
    <w:p w14:paraId="7A6BED81" w14:textId="77777777" w:rsidR="00567BFB" w:rsidRPr="00567BFB" w:rsidRDefault="00567BFB" w:rsidP="00567BFB">
      <w:p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b/>
          <w:bCs/>
          <w:sz w:val="24"/>
          <w:szCs w:val="24"/>
        </w:rPr>
        <w:lastRenderedPageBreak/>
        <w:t xml:space="preserve">Canvas Support: </w:t>
      </w:r>
      <w:hyperlink r:id="rId8" w:history="1">
        <w:r w:rsidRPr="00567BFB">
          <w:rPr>
            <w:rFonts w:ascii="Times New Roman" w:eastAsia="Times New Roman" w:hAnsi="Times New Roman" w:cs="Times New Roman"/>
            <w:b/>
            <w:bCs/>
            <w:color w:val="0000FF"/>
            <w:sz w:val="24"/>
            <w:szCs w:val="24"/>
            <w:u w:val="single"/>
          </w:rPr>
          <w:t>NMC@reinhardt.edu</w:t>
        </w:r>
      </w:hyperlink>
      <w:r w:rsidRPr="00567BFB">
        <w:rPr>
          <w:rFonts w:ascii="Times New Roman" w:eastAsia="Times New Roman" w:hAnsi="Times New Roman" w:cs="Times New Roman"/>
          <w:b/>
          <w:bCs/>
          <w:sz w:val="24"/>
          <w:szCs w:val="24"/>
        </w:rPr>
        <w:t xml:space="preserve"> </w:t>
      </w:r>
    </w:p>
    <w:p w14:paraId="19835D82" w14:textId="77777777" w:rsidR="00567BFB" w:rsidRPr="00567BFB" w:rsidRDefault="00567BFB" w:rsidP="00567BFB">
      <w:p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b/>
          <w:bCs/>
          <w:sz w:val="24"/>
          <w:szCs w:val="24"/>
        </w:rPr>
        <w:t xml:space="preserve">General Technology: </w:t>
      </w:r>
      <w:hyperlink r:id="rId9" w:history="1">
        <w:r w:rsidRPr="00567BFB">
          <w:rPr>
            <w:rFonts w:ascii="Times New Roman" w:eastAsia="Times New Roman" w:hAnsi="Times New Roman" w:cs="Times New Roman"/>
            <w:b/>
            <w:bCs/>
            <w:color w:val="0000FF"/>
            <w:sz w:val="24"/>
            <w:szCs w:val="24"/>
            <w:u w:val="single"/>
          </w:rPr>
          <w:t>helpdesk@reinhardt.edu</w:t>
        </w:r>
      </w:hyperlink>
    </w:p>
    <w:p w14:paraId="5FA71094" w14:textId="77777777" w:rsidR="00567BFB" w:rsidRPr="00567BFB" w:rsidRDefault="00567BFB" w:rsidP="00567BFB">
      <w:pPr>
        <w:spacing w:before="100" w:beforeAutospacing="1" w:after="100" w:afterAutospacing="1" w:line="240" w:lineRule="auto"/>
        <w:rPr>
          <w:rFonts w:ascii="Times New Roman" w:eastAsia="Times New Roman" w:hAnsi="Times New Roman" w:cs="Times New Roman"/>
          <w:sz w:val="24"/>
          <w:szCs w:val="24"/>
        </w:rPr>
      </w:pPr>
      <w:proofErr w:type="spellStart"/>
      <w:r w:rsidRPr="00567BFB">
        <w:rPr>
          <w:rFonts w:ascii="Times New Roman" w:eastAsia="Times New Roman" w:hAnsi="Times New Roman" w:cs="Times New Roman"/>
          <w:b/>
          <w:bCs/>
          <w:sz w:val="24"/>
          <w:szCs w:val="24"/>
        </w:rPr>
        <w:t>LiveText</w:t>
      </w:r>
      <w:proofErr w:type="spellEnd"/>
      <w:r w:rsidRPr="00567BFB">
        <w:rPr>
          <w:rFonts w:ascii="Times New Roman" w:eastAsia="Times New Roman" w:hAnsi="Times New Roman" w:cs="Times New Roman"/>
          <w:b/>
          <w:bCs/>
          <w:sz w:val="24"/>
          <w:szCs w:val="24"/>
        </w:rPr>
        <w:t xml:space="preserve">: </w:t>
      </w:r>
      <w:hyperlink r:id="rId10" w:history="1">
        <w:r w:rsidRPr="00567BFB">
          <w:rPr>
            <w:rFonts w:ascii="Times New Roman" w:eastAsia="Times New Roman" w:hAnsi="Times New Roman" w:cs="Times New Roman"/>
            <w:b/>
            <w:bCs/>
            <w:color w:val="0000FF"/>
            <w:sz w:val="24"/>
            <w:szCs w:val="24"/>
            <w:u w:val="single"/>
          </w:rPr>
          <w:t>TCG@reinhardt.edu</w:t>
        </w:r>
      </w:hyperlink>
    </w:p>
    <w:p w14:paraId="2733DB21" w14:textId="77777777" w:rsidR="00567BFB" w:rsidRPr="00567BFB" w:rsidRDefault="00567BFB" w:rsidP="00567BFB">
      <w:p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b/>
          <w:bCs/>
          <w:sz w:val="24"/>
          <w:szCs w:val="24"/>
        </w:rPr>
        <w:t> </w:t>
      </w:r>
    </w:p>
    <w:p w14:paraId="0B6A40E8" w14:textId="77777777" w:rsidR="00567BFB" w:rsidRPr="00567BFB" w:rsidRDefault="00567BFB" w:rsidP="00567BFB">
      <w:p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b/>
          <w:bCs/>
          <w:sz w:val="24"/>
          <w:szCs w:val="24"/>
        </w:rPr>
        <w:t> </w:t>
      </w:r>
    </w:p>
    <w:p w14:paraId="0648B570" w14:textId="77777777" w:rsidR="00567BFB" w:rsidRPr="00567BFB" w:rsidRDefault="00567BFB" w:rsidP="00567BFB">
      <w:p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b/>
          <w:bCs/>
          <w:sz w:val="24"/>
          <w:szCs w:val="24"/>
        </w:rPr>
        <w:t>PSOE Mission</w:t>
      </w:r>
    </w:p>
    <w:p w14:paraId="2E654329" w14:textId="77777777" w:rsidR="00567BFB" w:rsidRPr="00567BFB" w:rsidRDefault="00567BFB" w:rsidP="00567BFB">
      <w:p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sz w:val="24"/>
          <w:szCs w:val="24"/>
        </w:rPr>
        <w:t xml:space="preserve">The mission of all teacher preparation programs at Reinhardt University is to produce </w:t>
      </w:r>
      <w:r w:rsidRPr="00567BFB">
        <w:rPr>
          <w:rFonts w:ascii="Times New Roman" w:eastAsia="Times New Roman" w:hAnsi="Times New Roman" w:cs="Times New Roman"/>
          <w:b/>
          <w:bCs/>
          <w:sz w:val="24"/>
          <w:szCs w:val="24"/>
        </w:rPr>
        <w:t>reflective</w:t>
      </w:r>
      <w:r w:rsidRPr="00567BFB">
        <w:rPr>
          <w:rFonts w:ascii="Times New Roman" w:eastAsia="Times New Roman" w:hAnsi="Times New Roman" w:cs="Times New Roman"/>
          <w:sz w:val="24"/>
          <w:szCs w:val="24"/>
        </w:rPr>
        <w:t xml:space="preserve">, </w:t>
      </w:r>
      <w:r w:rsidRPr="00567BFB">
        <w:rPr>
          <w:rFonts w:ascii="Times New Roman" w:eastAsia="Times New Roman" w:hAnsi="Times New Roman" w:cs="Times New Roman"/>
          <w:b/>
          <w:bCs/>
          <w:sz w:val="24"/>
          <w:szCs w:val="24"/>
        </w:rPr>
        <w:t>problem-solving teachers</w:t>
      </w:r>
      <w:r w:rsidRPr="00567BFB">
        <w:rPr>
          <w:rFonts w:ascii="Times New Roman" w:eastAsia="Times New Roman" w:hAnsi="Times New Roman" w:cs="Times New Roman"/>
          <w:sz w:val="24"/>
          <w:szCs w:val="24"/>
        </w:rPr>
        <w:t xml:space="preserve"> who respond to the diversity of student needs through differentiated instruction driven by ongoing assessment and adjustments within a nurturing environment.</w:t>
      </w:r>
    </w:p>
    <w:p w14:paraId="7DCE3B95" w14:textId="77777777" w:rsidR="00567BFB" w:rsidRPr="00567BFB" w:rsidRDefault="00567BFB" w:rsidP="00567BFB">
      <w:p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sz w:val="24"/>
          <w:szCs w:val="24"/>
        </w:rPr>
        <w:t> </w:t>
      </w:r>
    </w:p>
    <w:p w14:paraId="6BD0AC1A" w14:textId="77777777" w:rsidR="00567BFB" w:rsidRPr="00567BFB" w:rsidRDefault="00567BFB" w:rsidP="00567BFB">
      <w:p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b/>
          <w:bCs/>
          <w:sz w:val="24"/>
          <w:szCs w:val="24"/>
        </w:rPr>
        <w:t> </w:t>
      </w:r>
    </w:p>
    <w:p w14:paraId="3F674DB8" w14:textId="77777777" w:rsidR="00567BFB" w:rsidRPr="00567BFB" w:rsidRDefault="00567BFB" w:rsidP="00567BFB">
      <w:p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b/>
          <w:bCs/>
          <w:sz w:val="24"/>
          <w:szCs w:val="24"/>
        </w:rPr>
        <w:t> </w:t>
      </w:r>
    </w:p>
    <w:p w14:paraId="791D5173" w14:textId="77777777" w:rsidR="00567BFB" w:rsidRPr="00567BFB" w:rsidRDefault="00567BFB" w:rsidP="00567BFB">
      <w:p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b/>
          <w:bCs/>
          <w:sz w:val="24"/>
          <w:szCs w:val="24"/>
        </w:rPr>
        <w:t> </w:t>
      </w:r>
    </w:p>
    <w:p w14:paraId="74CA9F29" w14:textId="77777777" w:rsidR="00567BFB" w:rsidRPr="00567BFB" w:rsidRDefault="00567BFB" w:rsidP="00567BFB">
      <w:p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b/>
          <w:bCs/>
          <w:sz w:val="24"/>
          <w:szCs w:val="24"/>
        </w:rPr>
        <w:t> </w:t>
      </w:r>
    </w:p>
    <w:p w14:paraId="1C48E7CD" w14:textId="77777777" w:rsidR="00567BFB" w:rsidRPr="00567BFB" w:rsidRDefault="00567BFB" w:rsidP="00567BFB">
      <w:p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b/>
          <w:bCs/>
          <w:sz w:val="24"/>
          <w:szCs w:val="24"/>
        </w:rPr>
        <w:t> </w:t>
      </w:r>
    </w:p>
    <w:p w14:paraId="33F15959" w14:textId="77777777" w:rsidR="00567BFB" w:rsidRPr="00567BFB" w:rsidRDefault="00567BFB" w:rsidP="00567BFB">
      <w:p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b/>
          <w:bCs/>
          <w:sz w:val="24"/>
          <w:szCs w:val="24"/>
        </w:rPr>
        <w:t>Conceptual Framework</w:t>
      </w:r>
    </w:p>
    <w:p w14:paraId="4CFD75CF" w14:textId="77777777" w:rsidR="00567BFB" w:rsidRPr="00567BFB" w:rsidRDefault="00567BFB" w:rsidP="00567BFB">
      <w:p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sz w:val="24"/>
          <w:szCs w:val="24"/>
        </w:rPr>
        <w:t>The PSOE teacher education conceptual framework establishes the shared vision in preparing educators to work in PK – 12 schools and provides direction for all programs, courses, teaching, candidate performance, scholarship, service, and unit accountability.  The conceptual</w:t>
      </w:r>
    </w:p>
    <w:p w14:paraId="329D752B" w14:textId="77777777" w:rsidR="00567BFB" w:rsidRPr="00567BFB" w:rsidRDefault="00567BFB" w:rsidP="00567BFB">
      <w:p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sz w:val="24"/>
          <w:szCs w:val="24"/>
        </w:rPr>
        <w:t>framework is built on three basic beliefs: (1) learner differences are understood, appreciated, and built upon through respectful, meaningful work in a collaborative, nurturing environment; (2) learner growth and success are developed through the process of ongoing assessment and adjusted instruction; and (3) teachers who are extremely knowledgeable about subject matter, a variety of wise and flexible instructional practices, and multiple options for assessment are better equipped to adjust essential curriculum content, their instructional practices, and student assessment options to address learner differences.  The purpose of all PSOE teacher preparation programs is to prepare educators who can create a learning community of care and challenge.  This purpose is realized through DATA instructional model that describes different approaches for teaching and assessment.  The PSOE conceptual framework represents a strong commitment to the preparation of effective teachers who adapt instruction to support student’s diverse learning needs and to maximize learning. </w:t>
      </w:r>
    </w:p>
    <w:p w14:paraId="5DA4CCD5" w14:textId="77777777" w:rsidR="00567BFB" w:rsidRPr="00567BFB" w:rsidRDefault="00567BFB" w:rsidP="00567BFB">
      <w:p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sz w:val="24"/>
          <w:szCs w:val="24"/>
        </w:rPr>
        <w:lastRenderedPageBreak/>
        <w:t> </w:t>
      </w:r>
    </w:p>
    <w:p w14:paraId="1652FBE5" w14:textId="77777777" w:rsidR="00567BFB" w:rsidRPr="00567BFB" w:rsidRDefault="00567BFB" w:rsidP="00567BFB">
      <w:p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b/>
          <w:bCs/>
          <w:sz w:val="24"/>
          <w:szCs w:val="24"/>
        </w:rPr>
        <w:t xml:space="preserve">PSOE Essential Question (EQ) </w:t>
      </w:r>
      <w:r w:rsidRPr="00567BFB">
        <w:rPr>
          <w:rFonts w:ascii="Times New Roman" w:eastAsia="Times New Roman" w:hAnsi="Times New Roman" w:cs="Times New Roman"/>
          <w:sz w:val="24"/>
          <w:szCs w:val="24"/>
        </w:rPr>
        <w:t>How do we as teachers level the playfield so that all learners can learn?</w:t>
      </w:r>
    </w:p>
    <w:p w14:paraId="089644FB" w14:textId="77777777" w:rsidR="00567BFB" w:rsidRPr="00567BFB" w:rsidRDefault="00567BFB" w:rsidP="00567BFB">
      <w:p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b/>
          <w:bCs/>
          <w:sz w:val="24"/>
          <w:szCs w:val="24"/>
        </w:rPr>
        <w:t> </w:t>
      </w:r>
    </w:p>
    <w:p w14:paraId="07E0FAEC" w14:textId="77777777" w:rsidR="00567BFB" w:rsidRPr="00567BFB" w:rsidRDefault="00567BFB" w:rsidP="00567BFB">
      <w:p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b/>
          <w:bCs/>
          <w:sz w:val="24"/>
          <w:szCs w:val="24"/>
        </w:rPr>
        <w:t> </w:t>
      </w:r>
    </w:p>
    <w:p w14:paraId="5D06E9E1" w14:textId="77777777" w:rsidR="00567BFB" w:rsidRPr="00567BFB" w:rsidRDefault="00567BFB" w:rsidP="00567BFB">
      <w:p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b/>
          <w:bCs/>
          <w:sz w:val="24"/>
          <w:szCs w:val="24"/>
        </w:rPr>
        <w:t>Course Relationship to Conceptual Framework</w:t>
      </w:r>
    </w:p>
    <w:p w14:paraId="6D4734C7" w14:textId="77777777" w:rsidR="00567BFB" w:rsidRPr="00567BFB" w:rsidRDefault="00567BFB" w:rsidP="00567BFB">
      <w:p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b/>
          <w:bCs/>
          <w:sz w:val="24"/>
          <w:szCs w:val="24"/>
        </w:rPr>
        <w:t> Reinhardt University Learning Outcomes</w:t>
      </w:r>
    </w:p>
    <w:p w14:paraId="5FC0A08A" w14:textId="77777777" w:rsidR="00567BFB" w:rsidRPr="00567BFB" w:rsidRDefault="00567BFB" w:rsidP="00567BFB">
      <w:p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b/>
          <w:bCs/>
          <w:sz w:val="24"/>
          <w:szCs w:val="24"/>
        </w:rPr>
        <w:t> </w:t>
      </w:r>
    </w:p>
    <w:p w14:paraId="7BDBBDD9" w14:textId="77777777" w:rsidR="00567BFB" w:rsidRPr="00567BFB" w:rsidRDefault="00567BFB" w:rsidP="00567BFB">
      <w:p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b/>
          <w:bCs/>
          <w:sz w:val="24"/>
          <w:szCs w:val="24"/>
        </w:rPr>
        <w:t>Communication</w:t>
      </w:r>
    </w:p>
    <w:p w14:paraId="380F275E" w14:textId="77777777" w:rsidR="00567BFB" w:rsidRPr="00567BFB" w:rsidRDefault="00567BFB" w:rsidP="00567BFB">
      <w:p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i/>
          <w:iCs/>
          <w:sz w:val="24"/>
          <w:szCs w:val="24"/>
        </w:rPr>
        <w:t>Students will demonstrate:</w:t>
      </w:r>
    </w:p>
    <w:p w14:paraId="38660C9A" w14:textId="77777777" w:rsidR="00567BFB" w:rsidRPr="00567BFB" w:rsidRDefault="00567BFB" w:rsidP="00567BF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sz w:val="24"/>
          <w:szCs w:val="24"/>
        </w:rPr>
        <w:t>Effective expression of ideas through writing, speech, and visual media.</w:t>
      </w:r>
    </w:p>
    <w:p w14:paraId="3DFE466A" w14:textId="77777777" w:rsidR="00567BFB" w:rsidRPr="00567BFB" w:rsidRDefault="00567BFB" w:rsidP="00567BFB">
      <w:p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b/>
          <w:bCs/>
          <w:sz w:val="24"/>
          <w:szCs w:val="24"/>
        </w:rPr>
        <w:t>Critical Thinking and Inquiry</w:t>
      </w:r>
    </w:p>
    <w:p w14:paraId="5EE01B82" w14:textId="77777777" w:rsidR="00567BFB" w:rsidRPr="00567BFB" w:rsidRDefault="00567BFB" w:rsidP="00567BFB">
      <w:p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i/>
          <w:iCs/>
          <w:sz w:val="24"/>
          <w:szCs w:val="24"/>
        </w:rPr>
        <w:t>Students will demonstrate:</w:t>
      </w:r>
    </w:p>
    <w:p w14:paraId="568C439C" w14:textId="77777777" w:rsidR="00567BFB" w:rsidRPr="00567BFB" w:rsidRDefault="00567BFB" w:rsidP="00567BF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sz w:val="24"/>
          <w:szCs w:val="24"/>
        </w:rPr>
        <w:t>Integrative, critical thinking and inquiry-based learning using evidence, logic, reasoning, and calculation.</w:t>
      </w:r>
    </w:p>
    <w:p w14:paraId="5E0A9B66" w14:textId="77777777" w:rsidR="00567BFB" w:rsidRPr="00567BFB" w:rsidRDefault="00567BFB" w:rsidP="00567BF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sz w:val="24"/>
          <w:szCs w:val="24"/>
        </w:rPr>
        <w:t>Knowledge of various research methodologies, information, technological, and scientific literacy.</w:t>
      </w:r>
    </w:p>
    <w:p w14:paraId="57F88F31" w14:textId="77777777" w:rsidR="00567BFB" w:rsidRPr="00567BFB" w:rsidRDefault="00567BFB" w:rsidP="00567BF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sz w:val="24"/>
          <w:szCs w:val="24"/>
        </w:rPr>
        <w:t>Independent thought and imagination; preparation for lifelong learning.</w:t>
      </w:r>
    </w:p>
    <w:p w14:paraId="759A1D4B" w14:textId="77777777" w:rsidR="00567BFB" w:rsidRPr="00567BFB" w:rsidRDefault="00567BFB" w:rsidP="00567BFB">
      <w:p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b/>
          <w:bCs/>
          <w:sz w:val="24"/>
          <w:szCs w:val="24"/>
        </w:rPr>
        <w:t>Self, Society and Culture</w:t>
      </w:r>
    </w:p>
    <w:p w14:paraId="3462C5ED" w14:textId="77777777" w:rsidR="00567BFB" w:rsidRPr="00567BFB" w:rsidRDefault="00567BFB" w:rsidP="00567BFB">
      <w:p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i/>
          <w:iCs/>
          <w:sz w:val="24"/>
          <w:szCs w:val="24"/>
        </w:rPr>
        <w:t>Students will demonstrate:</w:t>
      </w:r>
    </w:p>
    <w:p w14:paraId="4C4FDC5B" w14:textId="77777777" w:rsidR="00567BFB" w:rsidRPr="00567BFB" w:rsidRDefault="00567BFB" w:rsidP="00567BF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sz w:val="24"/>
          <w:szCs w:val="24"/>
        </w:rPr>
        <w:t>Knowledge of the traditions of Western civilization and their global context.</w:t>
      </w:r>
    </w:p>
    <w:p w14:paraId="2EC55EEF" w14:textId="77777777" w:rsidR="00567BFB" w:rsidRPr="00567BFB" w:rsidRDefault="00567BFB" w:rsidP="00567BF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sz w:val="24"/>
          <w:szCs w:val="24"/>
        </w:rPr>
        <w:t>Knowledge of the diversity of societies and cultures; the ability to view themselves and the world from cultural and historical perspectives other than their own.</w:t>
      </w:r>
    </w:p>
    <w:p w14:paraId="64D7C26D" w14:textId="77777777" w:rsidR="00567BFB" w:rsidRPr="00567BFB" w:rsidRDefault="00567BFB" w:rsidP="00567BFB">
      <w:p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b/>
          <w:bCs/>
          <w:sz w:val="24"/>
          <w:szCs w:val="24"/>
        </w:rPr>
        <w:t> </w:t>
      </w:r>
    </w:p>
    <w:p w14:paraId="444AB400" w14:textId="77777777" w:rsidR="00567BFB" w:rsidRPr="00567BFB" w:rsidRDefault="00567BFB" w:rsidP="00567BFB">
      <w:p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b/>
          <w:bCs/>
          <w:sz w:val="24"/>
          <w:szCs w:val="24"/>
        </w:rPr>
        <w:t>Values and Ethics</w:t>
      </w:r>
    </w:p>
    <w:p w14:paraId="00E84D21" w14:textId="77777777" w:rsidR="00567BFB" w:rsidRPr="00567BFB" w:rsidRDefault="00567BFB" w:rsidP="00567BFB">
      <w:p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i/>
          <w:iCs/>
          <w:sz w:val="24"/>
          <w:szCs w:val="24"/>
        </w:rPr>
        <w:t>Students will demonstrate:</w:t>
      </w:r>
    </w:p>
    <w:p w14:paraId="6AE39864" w14:textId="77777777" w:rsidR="00567BFB" w:rsidRPr="00567BFB" w:rsidRDefault="00567BFB" w:rsidP="00567BF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sz w:val="24"/>
          <w:szCs w:val="24"/>
        </w:rPr>
        <w:t>Integrity and ethical responsibility.</w:t>
      </w:r>
    </w:p>
    <w:p w14:paraId="385A3761" w14:textId="77777777" w:rsidR="00567BFB" w:rsidRPr="00567BFB" w:rsidRDefault="00567BFB" w:rsidP="00567BF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sz w:val="24"/>
          <w:szCs w:val="24"/>
        </w:rPr>
        <w:lastRenderedPageBreak/>
        <w:t>Understanding of and commitment to physical, emotional, and spiritual wellness.</w:t>
      </w:r>
    </w:p>
    <w:p w14:paraId="780B5DC6" w14:textId="77777777" w:rsidR="00567BFB" w:rsidRPr="00567BFB" w:rsidRDefault="00567BFB" w:rsidP="00567BF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sz w:val="24"/>
          <w:szCs w:val="24"/>
        </w:rPr>
        <w:t>Stewardship and civic engagement, coupled with the ability to work with others both collaboratively and in leadership roles.</w:t>
      </w:r>
    </w:p>
    <w:p w14:paraId="67197774" w14:textId="77777777" w:rsidR="00567BFB" w:rsidRPr="00567BFB" w:rsidRDefault="00567BFB" w:rsidP="00567BFB">
      <w:p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b/>
          <w:bCs/>
          <w:sz w:val="24"/>
          <w:szCs w:val="24"/>
        </w:rPr>
        <w:t> </w:t>
      </w:r>
    </w:p>
    <w:p w14:paraId="5708872A" w14:textId="77777777" w:rsidR="00567BFB" w:rsidRPr="00567BFB" w:rsidRDefault="00567BFB" w:rsidP="00567BFB">
      <w:p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b/>
          <w:bCs/>
          <w:sz w:val="24"/>
          <w:szCs w:val="24"/>
        </w:rPr>
        <w:t> </w:t>
      </w:r>
    </w:p>
    <w:p w14:paraId="7D3630EB" w14:textId="77777777" w:rsidR="00567BFB" w:rsidRPr="00567BFB" w:rsidRDefault="00567BFB" w:rsidP="00567BFB">
      <w:p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b/>
          <w:bCs/>
          <w:sz w:val="24"/>
          <w:szCs w:val="24"/>
        </w:rPr>
        <w:t>PSOE Learning Outcomes</w:t>
      </w:r>
    </w:p>
    <w:p w14:paraId="22FF9F55" w14:textId="77777777" w:rsidR="00567BFB" w:rsidRPr="00567BFB" w:rsidRDefault="00567BFB" w:rsidP="00567BFB">
      <w:p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sz w:val="24"/>
          <w:szCs w:val="24"/>
        </w:rPr>
        <w:t> </w:t>
      </w:r>
    </w:p>
    <w:p w14:paraId="43905260" w14:textId="77777777" w:rsidR="00567BFB" w:rsidRPr="00567BFB" w:rsidRDefault="00567BFB" w:rsidP="00567BF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sz w:val="24"/>
          <w:szCs w:val="24"/>
        </w:rPr>
        <w:t>The teacher candidate uses knowledge of curriculum, learner differences, and ongoing assessment data to plan for student access to same essential content.</w:t>
      </w:r>
    </w:p>
    <w:p w14:paraId="12B50631" w14:textId="77777777" w:rsidR="00567BFB" w:rsidRPr="00567BFB" w:rsidRDefault="00567BFB" w:rsidP="00567BFB">
      <w:pPr>
        <w:numPr>
          <w:ilvl w:val="0"/>
          <w:numId w:val="5"/>
        </w:numPr>
        <w:spacing w:before="100" w:beforeAutospacing="1" w:after="100" w:afterAutospacing="1" w:line="240" w:lineRule="auto"/>
        <w:rPr>
          <w:rFonts w:ascii="Times New Roman" w:eastAsia="Times New Roman" w:hAnsi="Times New Roman" w:cs="Times New Roman"/>
          <w:sz w:val="24"/>
          <w:szCs w:val="24"/>
        </w:rPr>
      </w:pPr>
    </w:p>
    <w:p w14:paraId="45BB4D0F" w14:textId="77777777" w:rsidR="00567BFB" w:rsidRPr="00567BFB" w:rsidRDefault="00567BFB" w:rsidP="00567BF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sz w:val="24"/>
          <w:szCs w:val="24"/>
        </w:rPr>
        <w:t>The teacher candidate utilizes a variety of strategies to differentiate instruction and provide an academically challenging environment for all students.</w:t>
      </w:r>
    </w:p>
    <w:p w14:paraId="3D880853" w14:textId="77777777" w:rsidR="00567BFB" w:rsidRPr="00567BFB" w:rsidRDefault="00567BFB" w:rsidP="00567BFB">
      <w:p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sz w:val="24"/>
          <w:szCs w:val="24"/>
        </w:rPr>
        <w:t> </w:t>
      </w:r>
    </w:p>
    <w:p w14:paraId="26B423C2" w14:textId="77777777" w:rsidR="00567BFB" w:rsidRPr="00567BFB" w:rsidRDefault="00567BFB" w:rsidP="00567BFB">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sz w:val="24"/>
          <w:szCs w:val="24"/>
        </w:rPr>
        <w:t>The teacher candidate uses systematic formal/informal assessment as an ongoing diagnostic activity to measure student growth and to guide, differentiate, and adjust instruction.</w:t>
      </w:r>
    </w:p>
    <w:p w14:paraId="67CC8784" w14:textId="77777777" w:rsidR="00567BFB" w:rsidRPr="00567BFB" w:rsidRDefault="00567BFB" w:rsidP="00567BFB">
      <w:p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sz w:val="24"/>
          <w:szCs w:val="24"/>
        </w:rPr>
        <w:t> </w:t>
      </w:r>
    </w:p>
    <w:p w14:paraId="2C77BC14" w14:textId="77777777" w:rsidR="00567BFB" w:rsidRPr="00567BFB" w:rsidRDefault="00567BFB" w:rsidP="00567BFB">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sz w:val="24"/>
          <w:szCs w:val="24"/>
        </w:rPr>
        <w:t>The teacher candidate displays a professional commitment to the teaching philosophy of differentiated instruction to support students’ diverse learning needs and to maximize learning.</w:t>
      </w:r>
    </w:p>
    <w:p w14:paraId="08771F0A" w14:textId="77777777" w:rsidR="00567BFB" w:rsidRPr="00567BFB" w:rsidRDefault="00567BFB" w:rsidP="00567BFB">
      <w:p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sz w:val="24"/>
          <w:szCs w:val="24"/>
        </w:rPr>
        <w:t> </w:t>
      </w:r>
    </w:p>
    <w:p w14:paraId="5CEE78F4" w14:textId="77777777" w:rsidR="00567BFB" w:rsidRPr="00567BFB" w:rsidRDefault="00567BFB" w:rsidP="00567BFB">
      <w:p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sz w:val="24"/>
          <w:szCs w:val="24"/>
        </w:rPr>
        <w:t> </w:t>
      </w:r>
    </w:p>
    <w:p w14:paraId="43A31CEE" w14:textId="77777777" w:rsidR="00567BFB" w:rsidRPr="00567BFB" w:rsidRDefault="00567BFB" w:rsidP="00567BFB">
      <w:p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sz w:val="24"/>
          <w:szCs w:val="24"/>
        </w:rPr>
        <w:t> </w:t>
      </w:r>
    </w:p>
    <w:p w14:paraId="6399ACB4" w14:textId="77777777" w:rsidR="00567BFB" w:rsidRPr="00567BFB" w:rsidRDefault="00567BFB" w:rsidP="00567BFB">
      <w:p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sz w:val="24"/>
          <w:szCs w:val="24"/>
        </w:rPr>
        <w:t> </w:t>
      </w:r>
    </w:p>
    <w:p w14:paraId="198351DB" w14:textId="77777777" w:rsidR="00567BFB" w:rsidRPr="00567BFB" w:rsidRDefault="00567BFB" w:rsidP="00567BFB">
      <w:p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sz w:val="24"/>
          <w:szCs w:val="24"/>
        </w:rPr>
        <w:t> </w:t>
      </w:r>
    </w:p>
    <w:p w14:paraId="5DE7F794" w14:textId="77777777" w:rsidR="00567BFB" w:rsidRPr="00567BFB" w:rsidRDefault="00567BFB" w:rsidP="00567BFB">
      <w:p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sz w:val="24"/>
          <w:szCs w:val="24"/>
        </w:rPr>
        <w:t> </w:t>
      </w:r>
    </w:p>
    <w:p w14:paraId="2711CB60" w14:textId="77777777" w:rsidR="00567BFB" w:rsidRPr="00567BFB" w:rsidRDefault="00567BFB" w:rsidP="00567BFB">
      <w:p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sz w:val="24"/>
          <w:szCs w:val="24"/>
        </w:rPr>
        <w:t xml:space="preserve">GA TEACHER ETHICS LINK: </w:t>
      </w:r>
      <w:hyperlink r:id="rId11" w:history="1">
        <w:r w:rsidRPr="00567BFB">
          <w:rPr>
            <w:rFonts w:ascii="Times New Roman" w:eastAsia="Times New Roman" w:hAnsi="Times New Roman" w:cs="Times New Roman"/>
            <w:color w:val="0000FF"/>
            <w:sz w:val="24"/>
            <w:szCs w:val="24"/>
            <w:u w:val="single"/>
          </w:rPr>
          <w:t>https://www.gapsc.com/rules/current/ethics/505-6-.01.pdf</w:t>
        </w:r>
      </w:hyperlink>
    </w:p>
    <w:tbl>
      <w:tblPr>
        <w:tblW w:w="9270" w:type="dxa"/>
        <w:tblCellSpacing w:w="15" w:type="dxa"/>
        <w:tblCellMar>
          <w:top w:w="15" w:type="dxa"/>
          <w:left w:w="15" w:type="dxa"/>
          <w:bottom w:w="15" w:type="dxa"/>
          <w:right w:w="15" w:type="dxa"/>
        </w:tblCellMar>
        <w:tblLook w:val="04A0" w:firstRow="1" w:lastRow="0" w:firstColumn="1" w:lastColumn="0" w:noHBand="0" w:noVBand="1"/>
      </w:tblPr>
      <w:tblGrid>
        <w:gridCol w:w="9270"/>
      </w:tblGrid>
      <w:tr w:rsidR="00567BFB" w:rsidRPr="00567BFB" w14:paraId="3E462CC8" w14:textId="77777777" w:rsidTr="00567BFB">
        <w:trPr>
          <w:tblCellSpacing w:w="15" w:type="dxa"/>
        </w:trPr>
        <w:tc>
          <w:tcPr>
            <w:tcW w:w="9270" w:type="dxa"/>
            <w:vAlign w:val="center"/>
            <w:hideMark/>
          </w:tcPr>
          <w:p w14:paraId="70B3D6D9" w14:textId="77777777" w:rsidR="00567BFB" w:rsidRPr="00567BFB" w:rsidRDefault="00567BFB" w:rsidP="00567BFB">
            <w:p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b/>
                <w:bCs/>
                <w:sz w:val="24"/>
                <w:szCs w:val="24"/>
              </w:rPr>
              <w:t>Teacher Assessment on Performance Standards (TAPS)</w:t>
            </w:r>
          </w:p>
        </w:tc>
      </w:tr>
      <w:tr w:rsidR="00567BFB" w:rsidRPr="00567BFB" w14:paraId="275A5A56" w14:textId="77777777" w:rsidTr="00567BFB">
        <w:trPr>
          <w:tblCellSpacing w:w="15" w:type="dxa"/>
        </w:trPr>
        <w:tc>
          <w:tcPr>
            <w:tcW w:w="9270" w:type="dxa"/>
            <w:vAlign w:val="center"/>
            <w:hideMark/>
          </w:tcPr>
          <w:p w14:paraId="2530C881" w14:textId="77777777" w:rsidR="00567BFB" w:rsidRPr="00567BFB" w:rsidRDefault="00567BFB" w:rsidP="00567BFB">
            <w:p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b/>
                <w:bCs/>
                <w:sz w:val="24"/>
                <w:szCs w:val="24"/>
              </w:rPr>
              <w:lastRenderedPageBreak/>
              <w:t>TAPS Standard 1: Professional Knowledge</w:t>
            </w:r>
          </w:p>
          <w:p w14:paraId="5B88BA27" w14:textId="77777777" w:rsidR="00567BFB" w:rsidRPr="00567BFB" w:rsidRDefault="00567BFB" w:rsidP="00567BFB">
            <w:p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sz w:val="24"/>
                <w:szCs w:val="24"/>
              </w:rPr>
              <w:t>The teacher demonstrates an understanding of the curriculum, subject content, pedagogical knowledge, and the needs of students by providing relevant learning experiences.</w:t>
            </w:r>
          </w:p>
        </w:tc>
      </w:tr>
      <w:tr w:rsidR="00567BFB" w:rsidRPr="00567BFB" w14:paraId="1C8D7C11" w14:textId="77777777" w:rsidTr="00567BFB">
        <w:trPr>
          <w:tblCellSpacing w:w="15" w:type="dxa"/>
        </w:trPr>
        <w:tc>
          <w:tcPr>
            <w:tcW w:w="9270" w:type="dxa"/>
            <w:vAlign w:val="center"/>
            <w:hideMark/>
          </w:tcPr>
          <w:p w14:paraId="50486BDC" w14:textId="77777777" w:rsidR="00567BFB" w:rsidRPr="00567BFB" w:rsidRDefault="00567BFB" w:rsidP="00567BFB">
            <w:p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b/>
                <w:bCs/>
                <w:sz w:val="24"/>
                <w:szCs w:val="24"/>
              </w:rPr>
              <w:t>TAPS Standard 2: Instructional Planning</w:t>
            </w:r>
          </w:p>
          <w:p w14:paraId="055EAFDE" w14:textId="77777777" w:rsidR="00567BFB" w:rsidRPr="00567BFB" w:rsidRDefault="00567BFB" w:rsidP="00567BFB">
            <w:p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sz w:val="24"/>
                <w:szCs w:val="24"/>
              </w:rPr>
              <w:t>The teacher plans using state and local school district curricula and standards, effective strategies, resources, and data to address the differentiated needs of all students.</w:t>
            </w:r>
          </w:p>
        </w:tc>
      </w:tr>
      <w:tr w:rsidR="00567BFB" w:rsidRPr="00567BFB" w14:paraId="0E16FA79" w14:textId="77777777" w:rsidTr="00567BFB">
        <w:trPr>
          <w:tblCellSpacing w:w="15" w:type="dxa"/>
        </w:trPr>
        <w:tc>
          <w:tcPr>
            <w:tcW w:w="9270" w:type="dxa"/>
            <w:vAlign w:val="center"/>
            <w:hideMark/>
          </w:tcPr>
          <w:p w14:paraId="7ADD564A" w14:textId="77777777" w:rsidR="00567BFB" w:rsidRPr="00567BFB" w:rsidRDefault="00567BFB" w:rsidP="00567BFB">
            <w:p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b/>
                <w:bCs/>
                <w:sz w:val="24"/>
                <w:szCs w:val="24"/>
              </w:rPr>
              <w:t>TAPS Standard 3: Instructional Strategies</w:t>
            </w:r>
          </w:p>
          <w:p w14:paraId="184444FA" w14:textId="77777777" w:rsidR="00567BFB" w:rsidRPr="00567BFB" w:rsidRDefault="00567BFB" w:rsidP="00567BFB">
            <w:p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sz w:val="24"/>
                <w:szCs w:val="24"/>
              </w:rPr>
              <w:t>The teacher promotes student learning by using research-based instructional strategies relevant to the content to engage students in active learning and to facilitate the students’ acquisition of key knowledge and skills.</w:t>
            </w:r>
          </w:p>
        </w:tc>
      </w:tr>
      <w:tr w:rsidR="00567BFB" w:rsidRPr="00567BFB" w14:paraId="1B04BF54" w14:textId="77777777" w:rsidTr="00567BFB">
        <w:trPr>
          <w:tblCellSpacing w:w="15" w:type="dxa"/>
        </w:trPr>
        <w:tc>
          <w:tcPr>
            <w:tcW w:w="9270" w:type="dxa"/>
            <w:vAlign w:val="center"/>
            <w:hideMark/>
          </w:tcPr>
          <w:p w14:paraId="2293AAA8" w14:textId="77777777" w:rsidR="00567BFB" w:rsidRPr="00567BFB" w:rsidRDefault="00567BFB" w:rsidP="00567BFB">
            <w:p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b/>
                <w:bCs/>
                <w:sz w:val="24"/>
                <w:szCs w:val="24"/>
              </w:rPr>
              <w:t>TAPS Standard 4: Differentiated Instruction</w:t>
            </w:r>
          </w:p>
          <w:p w14:paraId="1606B970" w14:textId="77777777" w:rsidR="00567BFB" w:rsidRPr="00567BFB" w:rsidRDefault="00567BFB" w:rsidP="00567BFB">
            <w:p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sz w:val="24"/>
                <w:szCs w:val="24"/>
              </w:rPr>
              <w:t>The teacher challenges and supports each student’s learning by providing appropriate content and developing skills which address individual learning differences.</w:t>
            </w:r>
          </w:p>
        </w:tc>
      </w:tr>
      <w:tr w:rsidR="00567BFB" w:rsidRPr="00567BFB" w14:paraId="74A2B7BE" w14:textId="77777777" w:rsidTr="00567BFB">
        <w:trPr>
          <w:tblCellSpacing w:w="15" w:type="dxa"/>
        </w:trPr>
        <w:tc>
          <w:tcPr>
            <w:tcW w:w="9270" w:type="dxa"/>
            <w:vAlign w:val="center"/>
            <w:hideMark/>
          </w:tcPr>
          <w:p w14:paraId="202CB17D" w14:textId="77777777" w:rsidR="00567BFB" w:rsidRPr="00567BFB" w:rsidRDefault="00567BFB" w:rsidP="00567BFB">
            <w:p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b/>
                <w:bCs/>
                <w:sz w:val="24"/>
                <w:szCs w:val="24"/>
              </w:rPr>
              <w:t>TAPS Standard 5: Assessment Strategies</w:t>
            </w:r>
          </w:p>
          <w:p w14:paraId="6DA1D62F" w14:textId="77777777" w:rsidR="00567BFB" w:rsidRPr="00567BFB" w:rsidRDefault="00567BFB" w:rsidP="00567BFB">
            <w:p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sz w:val="24"/>
                <w:szCs w:val="24"/>
              </w:rPr>
              <w:t>The teacher systematically chooses a variety of diagnostic, formative, and summative assessment strategies and instruments that are valid and appropriate for the content and student population.</w:t>
            </w:r>
          </w:p>
        </w:tc>
      </w:tr>
      <w:tr w:rsidR="00567BFB" w:rsidRPr="00567BFB" w14:paraId="6EA79C4C" w14:textId="77777777" w:rsidTr="00567BFB">
        <w:trPr>
          <w:tblCellSpacing w:w="15" w:type="dxa"/>
        </w:trPr>
        <w:tc>
          <w:tcPr>
            <w:tcW w:w="9270" w:type="dxa"/>
            <w:vAlign w:val="center"/>
            <w:hideMark/>
          </w:tcPr>
          <w:p w14:paraId="216FD8CE" w14:textId="77777777" w:rsidR="00567BFB" w:rsidRPr="00567BFB" w:rsidRDefault="00567BFB" w:rsidP="00567BFB">
            <w:p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b/>
                <w:bCs/>
                <w:sz w:val="24"/>
                <w:szCs w:val="24"/>
              </w:rPr>
              <w:t>TAPS Standard 6: Assessment Uses</w:t>
            </w:r>
          </w:p>
          <w:p w14:paraId="5ADD1626" w14:textId="77777777" w:rsidR="00567BFB" w:rsidRPr="00567BFB" w:rsidRDefault="00567BFB" w:rsidP="00567BFB">
            <w:p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sz w:val="24"/>
                <w:szCs w:val="24"/>
              </w:rPr>
              <w:t>The teacher systematically gathers, analyzes, and uses relevant data to measure student progress, to inform instructional content and delivery methods, and to provide timely and constructive feedback to both students and parents.</w:t>
            </w:r>
          </w:p>
        </w:tc>
      </w:tr>
      <w:tr w:rsidR="00567BFB" w:rsidRPr="00567BFB" w14:paraId="4737B62F" w14:textId="77777777" w:rsidTr="00567BFB">
        <w:trPr>
          <w:tblCellSpacing w:w="15" w:type="dxa"/>
        </w:trPr>
        <w:tc>
          <w:tcPr>
            <w:tcW w:w="9270" w:type="dxa"/>
            <w:vAlign w:val="center"/>
            <w:hideMark/>
          </w:tcPr>
          <w:p w14:paraId="2F24106A" w14:textId="77777777" w:rsidR="00567BFB" w:rsidRPr="00567BFB" w:rsidRDefault="00567BFB" w:rsidP="00567BFB">
            <w:p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b/>
                <w:bCs/>
                <w:sz w:val="24"/>
                <w:szCs w:val="24"/>
              </w:rPr>
              <w:t>TAPS Standard 7: Positive Learning Environment</w:t>
            </w:r>
          </w:p>
          <w:p w14:paraId="15966F47" w14:textId="77777777" w:rsidR="00567BFB" w:rsidRPr="00567BFB" w:rsidRDefault="00567BFB" w:rsidP="00567BFB">
            <w:p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sz w:val="24"/>
                <w:szCs w:val="24"/>
              </w:rPr>
              <w:t>The teacher provides a well-managed, safe, and orderly environment that is conducive to learning and encourages respect for all.</w:t>
            </w:r>
          </w:p>
        </w:tc>
      </w:tr>
      <w:tr w:rsidR="00567BFB" w:rsidRPr="00567BFB" w14:paraId="568E4730" w14:textId="77777777" w:rsidTr="00567BFB">
        <w:trPr>
          <w:tblCellSpacing w:w="15" w:type="dxa"/>
        </w:trPr>
        <w:tc>
          <w:tcPr>
            <w:tcW w:w="9270" w:type="dxa"/>
            <w:vAlign w:val="center"/>
            <w:hideMark/>
          </w:tcPr>
          <w:p w14:paraId="3F54F62D" w14:textId="77777777" w:rsidR="00567BFB" w:rsidRPr="00567BFB" w:rsidRDefault="00567BFB" w:rsidP="00567BFB">
            <w:p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b/>
                <w:bCs/>
                <w:sz w:val="24"/>
                <w:szCs w:val="24"/>
              </w:rPr>
              <w:t>TAPS Standard 8: Academically Challenging Environment</w:t>
            </w:r>
          </w:p>
          <w:p w14:paraId="3974F2AA" w14:textId="77777777" w:rsidR="00567BFB" w:rsidRPr="00567BFB" w:rsidRDefault="00567BFB" w:rsidP="00567BFB">
            <w:p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sz w:val="24"/>
                <w:szCs w:val="24"/>
              </w:rPr>
              <w:t>The teacher creates a student-centered, academic environment in which teaching, and learning occur at high levels and students are self-directed learners.</w:t>
            </w:r>
          </w:p>
        </w:tc>
      </w:tr>
      <w:tr w:rsidR="00567BFB" w:rsidRPr="00567BFB" w14:paraId="3E57118B" w14:textId="77777777" w:rsidTr="00567BFB">
        <w:trPr>
          <w:tblCellSpacing w:w="15" w:type="dxa"/>
        </w:trPr>
        <w:tc>
          <w:tcPr>
            <w:tcW w:w="9270" w:type="dxa"/>
            <w:vAlign w:val="center"/>
            <w:hideMark/>
          </w:tcPr>
          <w:p w14:paraId="2B4DD7B4" w14:textId="77777777" w:rsidR="00567BFB" w:rsidRPr="00567BFB" w:rsidRDefault="00567BFB" w:rsidP="00567BFB">
            <w:p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b/>
                <w:bCs/>
                <w:sz w:val="24"/>
                <w:szCs w:val="24"/>
              </w:rPr>
              <w:t>TAPS Standard 9: Professionalism</w:t>
            </w:r>
          </w:p>
          <w:p w14:paraId="6458D101" w14:textId="77777777" w:rsidR="00567BFB" w:rsidRPr="00567BFB" w:rsidRDefault="00567BFB" w:rsidP="00567BFB">
            <w:p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sz w:val="24"/>
                <w:szCs w:val="24"/>
              </w:rPr>
              <w:t>The teacher maintains a commitment to professional ethics and the school’s mission, participates in professional growth opportunities to support student learning, and contributes to the profession.</w:t>
            </w:r>
          </w:p>
        </w:tc>
      </w:tr>
      <w:tr w:rsidR="00567BFB" w:rsidRPr="00567BFB" w14:paraId="28A06FF6" w14:textId="77777777" w:rsidTr="00567BFB">
        <w:trPr>
          <w:tblCellSpacing w:w="15" w:type="dxa"/>
        </w:trPr>
        <w:tc>
          <w:tcPr>
            <w:tcW w:w="9270" w:type="dxa"/>
            <w:vAlign w:val="center"/>
            <w:hideMark/>
          </w:tcPr>
          <w:p w14:paraId="2D48D6D7" w14:textId="77777777" w:rsidR="00567BFB" w:rsidRPr="00567BFB" w:rsidRDefault="00567BFB" w:rsidP="00567BFB">
            <w:p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b/>
                <w:bCs/>
                <w:sz w:val="24"/>
                <w:szCs w:val="24"/>
              </w:rPr>
              <w:t>TAPS Standard 10: Communication</w:t>
            </w:r>
          </w:p>
          <w:p w14:paraId="5E66CBAC" w14:textId="77777777" w:rsidR="00567BFB" w:rsidRPr="00567BFB" w:rsidRDefault="00567BFB" w:rsidP="00567BFB">
            <w:p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sz w:val="24"/>
                <w:szCs w:val="24"/>
              </w:rPr>
              <w:t>The teacher communicates effectively with students, parents or guardians, district and school personnel, and other stakeholders in ways that enhance student learning.</w:t>
            </w:r>
          </w:p>
        </w:tc>
      </w:tr>
    </w:tbl>
    <w:p w14:paraId="2DF3E81E" w14:textId="77777777" w:rsidR="00567BFB" w:rsidRPr="00567BFB" w:rsidRDefault="00567BFB" w:rsidP="00567BFB">
      <w:p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b/>
          <w:bCs/>
          <w:sz w:val="24"/>
          <w:szCs w:val="24"/>
        </w:rPr>
        <w:lastRenderedPageBreak/>
        <w:t> </w:t>
      </w:r>
    </w:p>
    <w:p w14:paraId="011C7FC6" w14:textId="77777777" w:rsidR="00567BFB" w:rsidRPr="00567BFB" w:rsidRDefault="00567BFB" w:rsidP="00567BFB">
      <w:p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b/>
          <w:bCs/>
          <w:sz w:val="24"/>
          <w:szCs w:val="24"/>
        </w:rPr>
        <w:t> </w:t>
      </w:r>
    </w:p>
    <w:p w14:paraId="3D5E7D3C" w14:textId="77777777" w:rsidR="00567BFB" w:rsidRPr="00567BFB" w:rsidRDefault="00567BFB" w:rsidP="00567BFB">
      <w:p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b/>
          <w:bCs/>
          <w:sz w:val="24"/>
          <w:szCs w:val="24"/>
        </w:rPr>
        <w:t>Campus Security</w:t>
      </w:r>
    </w:p>
    <w:p w14:paraId="6CF74A60" w14:textId="77777777" w:rsidR="00567BFB" w:rsidRPr="00567BFB" w:rsidRDefault="00567BFB" w:rsidP="00567BFB">
      <w:p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sz w:val="24"/>
          <w:szCs w:val="24"/>
        </w:rPr>
        <w:t xml:space="preserve">Reinhardt Campus Security </w:t>
      </w:r>
      <w:proofErr w:type="gramStart"/>
      <w:r w:rsidRPr="00567BFB">
        <w:rPr>
          <w:rFonts w:ascii="Times New Roman" w:eastAsia="Times New Roman" w:hAnsi="Times New Roman" w:cs="Times New Roman"/>
          <w:sz w:val="24"/>
          <w:szCs w:val="24"/>
        </w:rPr>
        <w:t>provides assistance to</w:t>
      </w:r>
      <w:proofErr w:type="gramEnd"/>
      <w:r w:rsidRPr="00567BFB">
        <w:rPr>
          <w:rFonts w:ascii="Times New Roman" w:eastAsia="Times New Roman" w:hAnsi="Times New Roman" w:cs="Times New Roman"/>
          <w:sz w:val="24"/>
          <w:szCs w:val="24"/>
        </w:rPr>
        <w:t xml:space="preserve"> students in the event of an emergency.  Campus Security can be reached at (770) 720- </w:t>
      </w:r>
      <w:proofErr w:type="gramStart"/>
      <w:r w:rsidRPr="00567BFB">
        <w:rPr>
          <w:rFonts w:ascii="Times New Roman" w:eastAsia="Times New Roman" w:hAnsi="Times New Roman" w:cs="Times New Roman"/>
          <w:sz w:val="24"/>
          <w:szCs w:val="24"/>
        </w:rPr>
        <w:t>5911</w:t>
      </w:r>
      <w:proofErr w:type="gramEnd"/>
    </w:p>
    <w:p w14:paraId="65ED3989" w14:textId="77777777" w:rsidR="00567BFB" w:rsidRPr="00567BFB" w:rsidRDefault="00567BFB" w:rsidP="00567BFB">
      <w:p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i/>
          <w:iCs/>
          <w:sz w:val="24"/>
          <w:szCs w:val="24"/>
        </w:rPr>
        <w:t xml:space="preserve">“Reinhardt University is committed to providing a safe environment for its students, visitors, </w:t>
      </w:r>
      <w:proofErr w:type="gramStart"/>
      <w:r w:rsidRPr="00567BFB">
        <w:rPr>
          <w:rFonts w:ascii="Times New Roman" w:eastAsia="Times New Roman" w:hAnsi="Times New Roman" w:cs="Times New Roman"/>
          <w:i/>
          <w:iCs/>
          <w:sz w:val="24"/>
          <w:szCs w:val="24"/>
        </w:rPr>
        <w:t>faculty</w:t>
      </w:r>
      <w:proofErr w:type="gramEnd"/>
      <w:r w:rsidRPr="00567BFB">
        <w:rPr>
          <w:rFonts w:ascii="Times New Roman" w:eastAsia="Times New Roman" w:hAnsi="Times New Roman" w:cs="Times New Roman"/>
          <w:i/>
          <w:iCs/>
          <w:sz w:val="24"/>
          <w:szCs w:val="24"/>
        </w:rPr>
        <w:t xml:space="preserve"> and staff. Long-established policies, approved by Reinhardt's Board of Trustees, prohibit possession of firearms on property owned by the University.” </w:t>
      </w:r>
    </w:p>
    <w:p w14:paraId="58C535ED" w14:textId="77777777" w:rsidR="00567BFB" w:rsidRPr="00567BFB" w:rsidRDefault="00567BFB" w:rsidP="00567BFB">
      <w:p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b/>
          <w:bCs/>
          <w:sz w:val="24"/>
          <w:szCs w:val="24"/>
        </w:rPr>
        <w:t>Important Contact Information</w:t>
      </w:r>
    </w:p>
    <w:p w14:paraId="20B2BA4A" w14:textId="77777777" w:rsidR="00567BFB" w:rsidRPr="00567BFB" w:rsidRDefault="00567BFB" w:rsidP="00567BFB">
      <w:p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b/>
          <w:bCs/>
          <w:sz w:val="24"/>
          <w:szCs w:val="24"/>
        </w:rPr>
        <w:t> </w:t>
      </w:r>
    </w:p>
    <w:p w14:paraId="03A15FA9" w14:textId="77777777" w:rsidR="00567BFB" w:rsidRPr="00567BFB" w:rsidRDefault="00567BFB" w:rsidP="00567BFB">
      <w:p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sz w:val="24"/>
          <w:szCs w:val="24"/>
          <w:u w:val="single"/>
        </w:rPr>
        <w:t>Campus Nurse within the Student Health Center</w:t>
      </w:r>
    </w:p>
    <w:p w14:paraId="60DF8167" w14:textId="77777777" w:rsidR="00567BFB" w:rsidRPr="00567BFB" w:rsidRDefault="00000000" w:rsidP="00567BFB">
      <w:pPr>
        <w:spacing w:before="100" w:beforeAutospacing="1" w:after="100" w:afterAutospacing="1" w:line="240" w:lineRule="auto"/>
        <w:rPr>
          <w:rFonts w:ascii="Times New Roman" w:eastAsia="Times New Roman" w:hAnsi="Times New Roman" w:cs="Times New Roman"/>
          <w:sz w:val="24"/>
          <w:szCs w:val="24"/>
        </w:rPr>
      </w:pPr>
      <w:hyperlink r:id="rId12" w:history="1">
        <w:r w:rsidR="00567BFB" w:rsidRPr="00567BFB">
          <w:rPr>
            <w:rFonts w:ascii="Times New Roman" w:eastAsia="Times New Roman" w:hAnsi="Times New Roman" w:cs="Times New Roman"/>
            <w:color w:val="0000FF"/>
            <w:sz w:val="24"/>
            <w:szCs w:val="24"/>
            <w:u w:val="single"/>
          </w:rPr>
          <w:t>nurse@reinhardt.edu</w:t>
        </w:r>
      </w:hyperlink>
      <w:r w:rsidR="00567BFB" w:rsidRPr="00567BFB">
        <w:rPr>
          <w:rFonts w:ascii="Times New Roman" w:eastAsia="Times New Roman" w:hAnsi="Times New Roman" w:cs="Times New Roman"/>
          <w:sz w:val="24"/>
          <w:szCs w:val="24"/>
        </w:rPr>
        <w:t xml:space="preserve">, 770-720-5542 or </w:t>
      </w:r>
      <w:hyperlink r:id="rId13" w:history="1">
        <w:r w:rsidR="00567BFB" w:rsidRPr="00567BFB">
          <w:rPr>
            <w:rFonts w:ascii="Times New Roman" w:eastAsia="Times New Roman" w:hAnsi="Times New Roman" w:cs="Times New Roman"/>
            <w:color w:val="0000FF"/>
            <w:sz w:val="24"/>
            <w:szCs w:val="24"/>
            <w:u w:val="single"/>
          </w:rPr>
          <w:t>www.reinhardt.edu/nurse</w:t>
        </w:r>
      </w:hyperlink>
      <w:r w:rsidR="00567BFB" w:rsidRPr="00567BFB">
        <w:rPr>
          <w:rFonts w:ascii="Times New Roman" w:eastAsia="Times New Roman" w:hAnsi="Times New Roman" w:cs="Times New Roman"/>
          <w:sz w:val="24"/>
          <w:szCs w:val="24"/>
        </w:rPr>
        <w:t>.</w:t>
      </w:r>
    </w:p>
    <w:p w14:paraId="7974304B" w14:textId="77777777" w:rsidR="00567BFB" w:rsidRPr="00567BFB" w:rsidRDefault="00567BFB" w:rsidP="00567BFB">
      <w:p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sz w:val="24"/>
          <w:szCs w:val="24"/>
          <w:u w:val="single"/>
        </w:rPr>
        <w:t>Public Safety</w:t>
      </w:r>
    </w:p>
    <w:p w14:paraId="796DB251" w14:textId="77777777" w:rsidR="00567BFB" w:rsidRPr="00567BFB" w:rsidRDefault="00567BFB" w:rsidP="00567BFB">
      <w:p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b/>
          <w:bCs/>
          <w:sz w:val="24"/>
          <w:szCs w:val="24"/>
        </w:rPr>
        <w:t>Non-Emergency Phone:</w:t>
      </w:r>
      <w:r w:rsidRPr="00567BFB">
        <w:rPr>
          <w:rFonts w:ascii="Times New Roman" w:eastAsia="Times New Roman" w:hAnsi="Times New Roman" w:cs="Times New Roman"/>
          <w:sz w:val="24"/>
          <w:szCs w:val="24"/>
        </w:rPr>
        <w:t> 770.720.5789</w:t>
      </w:r>
      <w:r w:rsidRPr="00567BFB">
        <w:rPr>
          <w:rFonts w:ascii="Times New Roman" w:eastAsia="Times New Roman" w:hAnsi="Times New Roman" w:cs="Times New Roman"/>
          <w:sz w:val="24"/>
          <w:szCs w:val="24"/>
        </w:rPr>
        <w:br/>
      </w:r>
      <w:r w:rsidRPr="00567BFB">
        <w:rPr>
          <w:rFonts w:ascii="Times New Roman" w:eastAsia="Times New Roman" w:hAnsi="Times New Roman" w:cs="Times New Roman"/>
          <w:b/>
          <w:bCs/>
          <w:sz w:val="24"/>
          <w:szCs w:val="24"/>
        </w:rPr>
        <w:t>Emergency Phone:</w:t>
      </w:r>
      <w:r w:rsidRPr="00567BFB">
        <w:rPr>
          <w:rFonts w:ascii="Times New Roman" w:eastAsia="Times New Roman" w:hAnsi="Times New Roman" w:cs="Times New Roman"/>
          <w:sz w:val="24"/>
          <w:szCs w:val="24"/>
        </w:rPr>
        <w:t> 770.720.5911</w:t>
      </w:r>
      <w:r w:rsidRPr="00567BFB">
        <w:rPr>
          <w:rFonts w:ascii="Times New Roman" w:eastAsia="Times New Roman" w:hAnsi="Times New Roman" w:cs="Times New Roman"/>
          <w:sz w:val="24"/>
          <w:szCs w:val="24"/>
        </w:rPr>
        <w:br/>
      </w:r>
      <w:hyperlink r:id="rId14" w:history="1">
        <w:r w:rsidRPr="00567BFB">
          <w:rPr>
            <w:rFonts w:ascii="Times New Roman" w:eastAsia="Times New Roman" w:hAnsi="Times New Roman" w:cs="Times New Roman"/>
            <w:color w:val="0000FF"/>
            <w:sz w:val="24"/>
            <w:szCs w:val="24"/>
            <w:u w:val="single"/>
          </w:rPr>
          <w:t>publicsafety@reinhardt.edu</w:t>
        </w:r>
      </w:hyperlink>
    </w:p>
    <w:p w14:paraId="005EBE0C" w14:textId="77777777" w:rsidR="00567BFB" w:rsidRPr="00567BFB" w:rsidRDefault="00567BFB" w:rsidP="00567BFB">
      <w:p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sz w:val="24"/>
          <w:szCs w:val="24"/>
          <w:u w:val="single"/>
        </w:rPr>
        <w:t>Dean of Students</w:t>
      </w:r>
    </w:p>
    <w:p w14:paraId="4DAD8622" w14:textId="77777777" w:rsidR="00567BFB" w:rsidRPr="00567BFB" w:rsidRDefault="00000000" w:rsidP="00567BFB">
      <w:pPr>
        <w:spacing w:before="100" w:beforeAutospacing="1" w:after="100" w:afterAutospacing="1" w:line="240" w:lineRule="auto"/>
        <w:rPr>
          <w:rFonts w:ascii="Times New Roman" w:eastAsia="Times New Roman" w:hAnsi="Times New Roman" w:cs="Times New Roman"/>
          <w:sz w:val="24"/>
          <w:szCs w:val="24"/>
        </w:rPr>
      </w:pPr>
      <w:hyperlink r:id="rId15" w:history="1">
        <w:r w:rsidR="00567BFB" w:rsidRPr="00567BFB">
          <w:rPr>
            <w:rFonts w:ascii="Times New Roman" w:eastAsia="Times New Roman" w:hAnsi="Times New Roman" w:cs="Times New Roman"/>
            <w:color w:val="0000FF"/>
            <w:sz w:val="24"/>
            <w:szCs w:val="24"/>
            <w:u w:val="single"/>
          </w:rPr>
          <w:t>deanofstudents@reinhardt.edu</w:t>
        </w:r>
      </w:hyperlink>
      <w:r w:rsidR="00567BFB" w:rsidRPr="00567BFB">
        <w:rPr>
          <w:rFonts w:ascii="Times New Roman" w:eastAsia="Times New Roman" w:hAnsi="Times New Roman" w:cs="Times New Roman"/>
          <w:sz w:val="24"/>
          <w:szCs w:val="24"/>
        </w:rPr>
        <w:t>, 770-720-5540</w:t>
      </w:r>
    </w:p>
    <w:p w14:paraId="14FFB3E7" w14:textId="77777777" w:rsidR="00567BFB" w:rsidRPr="00567BFB" w:rsidRDefault="00567BFB" w:rsidP="00567BFB">
      <w:p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sz w:val="24"/>
          <w:szCs w:val="24"/>
          <w:u w:val="single"/>
        </w:rPr>
        <w:t>Office of the VPAA</w:t>
      </w:r>
    </w:p>
    <w:p w14:paraId="30A555D9" w14:textId="77777777" w:rsidR="00567BFB" w:rsidRPr="00567BFB" w:rsidRDefault="00000000" w:rsidP="00567BFB">
      <w:pPr>
        <w:spacing w:before="100" w:beforeAutospacing="1" w:after="100" w:afterAutospacing="1" w:line="240" w:lineRule="auto"/>
        <w:rPr>
          <w:rFonts w:ascii="Times New Roman" w:eastAsia="Times New Roman" w:hAnsi="Times New Roman" w:cs="Times New Roman"/>
          <w:sz w:val="24"/>
          <w:szCs w:val="24"/>
        </w:rPr>
      </w:pPr>
      <w:hyperlink r:id="rId16" w:history="1">
        <w:r w:rsidR="00567BFB" w:rsidRPr="00567BFB">
          <w:rPr>
            <w:rFonts w:ascii="Times New Roman" w:eastAsia="Times New Roman" w:hAnsi="Times New Roman" w:cs="Times New Roman"/>
            <w:color w:val="0000FF"/>
            <w:sz w:val="24"/>
            <w:szCs w:val="24"/>
            <w:u w:val="single"/>
          </w:rPr>
          <w:t>vpaa@reinhardt.edu</w:t>
        </w:r>
      </w:hyperlink>
      <w:r w:rsidR="00567BFB" w:rsidRPr="00567BFB">
        <w:rPr>
          <w:rFonts w:ascii="Times New Roman" w:eastAsia="Times New Roman" w:hAnsi="Times New Roman" w:cs="Times New Roman"/>
          <w:sz w:val="24"/>
          <w:szCs w:val="24"/>
        </w:rPr>
        <w:t>, 770-720-9102</w:t>
      </w:r>
    </w:p>
    <w:p w14:paraId="51DB30C2" w14:textId="77777777" w:rsidR="00567BFB" w:rsidRPr="00567BFB" w:rsidRDefault="00567BFB" w:rsidP="00567BFB">
      <w:p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sz w:val="24"/>
          <w:szCs w:val="24"/>
        </w:rPr>
        <w:t>As a Reinhardt student, you have unlimited access to doctors, therapists, and on-demand crisis counseling through the Virtual Care Group’s telehealth options. This service is in addition to other healthcare and counseling services available through the Student Health Center.  In July, you will receive an e-mail from the Virtual Care </w:t>
      </w:r>
      <w:hyperlink r:id="rId17" w:history="1">
        <w:r w:rsidRPr="00567BFB">
          <w:rPr>
            <w:rFonts w:ascii="Times New Roman" w:eastAsia="Times New Roman" w:hAnsi="Times New Roman" w:cs="Times New Roman"/>
            <w:color w:val="0000FF"/>
            <w:sz w:val="24"/>
            <w:szCs w:val="24"/>
            <w:u w:val="single"/>
          </w:rPr>
          <w:t>Virtual Care Group (VCG)</w:t>
        </w:r>
      </w:hyperlink>
      <w:r w:rsidRPr="00567BFB">
        <w:rPr>
          <w:rFonts w:ascii="Times New Roman" w:eastAsia="Times New Roman" w:hAnsi="Times New Roman" w:cs="Times New Roman"/>
          <w:sz w:val="24"/>
          <w:szCs w:val="24"/>
        </w:rPr>
        <w:t> Group notifying you that you have full access to their telehealth platform. You will use that email or go the through the VCG app to find out more about the Virtual Care Group to activate your account </w:t>
      </w:r>
      <w:hyperlink r:id="rId18" w:history="1">
        <w:r w:rsidRPr="00567BFB">
          <w:rPr>
            <w:rFonts w:ascii="Times New Roman" w:eastAsia="Times New Roman" w:hAnsi="Times New Roman" w:cs="Times New Roman"/>
            <w:color w:val="0000FF"/>
            <w:sz w:val="24"/>
            <w:szCs w:val="24"/>
            <w:u w:val="single"/>
          </w:rPr>
          <w:t>www.thevirtualcaregroup.com/reinhardt</w:t>
        </w:r>
      </w:hyperlink>
      <w:r w:rsidRPr="00567BFB">
        <w:rPr>
          <w:rFonts w:ascii="Times New Roman" w:eastAsia="Times New Roman" w:hAnsi="Times New Roman" w:cs="Times New Roman"/>
          <w:sz w:val="24"/>
          <w:szCs w:val="24"/>
        </w:rPr>
        <w:t>  Once activated, you can get the care you need anytime, from anywhere, which includes unlimited medical visits with board-certified physicians, 50-minute behavioral visits, life coaching, and on-demand crisis counseling.</w:t>
      </w:r>
    </w:p>
    <w:p w14:paraId="60EA74E4" w14:textId="77777777" w:rsidR="00567BFB" w:rsidRPr="00567BFB" w:rsidRDefault="00567BFB" w:rsidP="00567BFB">
      <w:p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sz w:val="24"/>
          <w:szCs w:val="24"/>
        </w:rPr>
        <w:t> </w:t>
      </w:r>
    </w:p>
    <w:p w14:paraId="1D9336AE" w14:textId="77777777" w:rsidR="00567BFB" w:rsidRPr="00567BFB" w:rsidRDefault="00567BFB" w:rsidP="00567BFB">
      <w:p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sz w:val="24"/>
          <w:szCs w:val="24"/>
        </w:rPr>
        <w:lastRenderedPageBreak/>
        <w:t> </w:t>
      </w:r>
    </w:p>
    <w:p w14:paraId="33A5819C" w14:textId="77777777" w:rsidR="00567BFB" w:rsidRPr="00567BFB" w:rsidRDefault="00567BFB" w:rsidP="00567BFB">
      <w:p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b/>
          <w:bCs/>
          <w:sz w:val="24"/>
          <w:szCs w:val="24"/>
        </w:rPr>
        <w:t> </w:t>
      </w:r>
    </w:p>
    <w:p w14:paraId="6F6A13B0" w14:textId="77777777" w:rsidR="00567BFB" w:rsidRPr="00567BFB" w:rsidRDefault="00567BFB" w:rsidP="00567BFB">
      <w:p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b/>
          <w:bCs/>
          <w:sz w:val="24"/>
          <w:szCs w:val="24"/>
        </w:rPr>
        <w:t> </w:t>
      </w:r>
    </w:p>
    <w:p w14:paraId="538234DB" w14:textId="77777777" w:rsidR="00567BFB" w:rsidRPr="00567BFB" w:rsidRDefault="00567BFB" w:rsidP="00567BFB">
      <w:p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b/>
          <w:bCs/>
          <w:sz w:val="24"/>
          <w:szCs w:val="24"/>
        </w:rPr>
        <w:t> </w:t>
      </w:r>
    </w:p>
    <w:p w14:paraId="4532A161" w14:textId="77777777" w:rsidR="00567BFB" w:rsidRPr="00567BFB" w:rsidRDefault="00567BFB" w:rsidP="00567BFB">
      <w:p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b/>
          <w:bCs/>
          <w:sz w:val="24"/>
          <w:szCs w:val="24"/>
        </w:rPr>
        <w:t>Attendance Policy</w:t>
      </w:r>
    </w:p>
    <w:p w14:paraId="4265EEB0" w14:textId="77777777" w:rsidR="00567BFB" w:rsidRPr="00567BFB" w:rsidRDefault="00567BFB" w:rsidP="00567BFB">
      <w:p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sz w:val="24"/>
          <w:szCs w:val="24"/>
        </w:rPr>
        <w:t>Attendance is required.  If an excused absence occurs (i.e., student athletes’ participation in RU sporting event, participation in RU School of Performing Arts recital or concert, death in immediate family, or hospital/doctor visit), documentation for absence is required.  For any unexcused absence, 5% of the final grade will be deducted.</w:t>
      </w:r>
    </w:p>
    <w:p w14:paraId="5B82B7B8" w14:textId="77777777" w:rsidR="00567BFB" w:rsidRPr="00567BFB" w:rsidRDefault="00567BFB" w:rsidP="00567BFB">
      <w:p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sz w:val="24"/>
          <w:szCs w:val="24"/>
        </w:rPr>
        <w:t> </w:t>
      </w:r>
    </w:p>
    <w:p w14:paraId="40CEE942" w14:textId="77777777" w:rsidR="00567BFB" w:rsidRPr="00567BFB" w:rsidRDefault="00567BFB" w:rsidP="00567BFB">
      <w:p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b/>
          <w:bCs/>
          <w:sz w:val="24"/>
          <w:szCs w:val="24"/>
        </w:rPr>
        <w:t>Eagle360</w:t>
      </w:r>
    </w:p>
    <w:p w14:paraId="5CD75387" w14:textId="77777777" w:rsidR="00567BFB" w:rsidRPr="00567BFB" w:rsidRDefault="00567BFB" w:rsidP="00567BFB">
      <w:p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sz w:val="24"/>
          <w:szCs w:val="24"/>
        </w:rPr>
        <w:t xml:space="preserve">Reinhardt utilizes and early alert program in which the professors can enter progress reports and academic/behavioral assistance can be utilized.  This early alert program is designed to allow each student to be successful in completing their post-secondary education.  It is the mission of Reinhardt University to </w:t>
      </w:r>
      <w:r w:rsidRPr="00567BFB">
        <w:rPr>
          <w:rFonts w:ascii="Times New Roman" w:eastAsia="Times New Roman" w:hAnsi="Times New Roman" w:cs="Times New Roman"/>
          <w:b/>
          <w:bCs/>
          <w:sz w:val="24"/>
          <w:szCs w:val="24"/>
        </w:rPr>
        <w:t xml:space="preserve">educate the whole person with challenge and care.  </w:t>
      </w:r>
    </w:p>
    <w:p w14:paraId="4BAC57FB" w14:textId="77777777" w:rsidR="00567BFB" w:rsidRPr="00567BFB" w:rsidRDefault="00567BFB" w:rsidP="00567BFB">
      <w:p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b/>
          <w:bCs/>
          <w:sz w:val="24"/>
          <w:szCs w:val="24"/>
        </w:rPr>
        <w:t> </w:t>
      </w:r>
    </w:p>
    <w:p w14:paraId="2DB80E47" w14:textId="77777777" w:rsidR="00567BFB" w:rsidRPr="00567BFB" w:rsidRDefault="00567BFB" w:rsidP="00567BFB">
      <w:p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b/>
          <w:bCs/>
          <w:sz w:val="24"/>
          <w:szCs w:val="24"/>
        </w:rPr>
        <w:t>Field Experience</w:t>
      </w:r>
    </w:p>
    <w:p w14:paraId="09088852" w14:textId="77777777" w:rsidR="00567BFB" w:rsidRPr="00567BFB" w:rsidRDefault="00567BFB" w:rsidP="00567BFB">
      <w:p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b/>
          <w:bCs/>
          <w:sz w:val="24"/>
          <w:szCs w:val="24"/>
        </w:rPr>
        <w:t>Student will complete 15 hours of field experience in assigned classrooms.</w:t>
      </w:r>
      <w:r w:rsidRPr="00567BFB">
        <w:rPr>
          <w:rFonts w:ascii="Times New Roman" w:eastAsia="Times New Roman" w:hAnsi="Times New Roman" w:cs="Times New Roman"/>
          <w:sz w:val="24"/>
          <w:szCs w:val="24"/>
        </w:rPr>
        <w:t> </w:t>
      </w:r>
    </w:p>
    <w:p w14:paraId="2762730E" w14:textId="77777777" w:rsidR="00567BFB" w:rsidRPr="00567BFB" w:rsidRDefault="00567BFB" w:rsidP="00567BFB">
      <w:p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b/>
          <w:bCs/>
          <w:sz w:val="24"/>
          <w:szCs w:val="24"/>
        </w:rPr>
        <w:t>The total 15 hours must be completed to pass the course.</w:t>
      </w:r>
      <w:r w:rsidRPr="00567BFB">
        <w:rPr>
          <w:rFonts w:ascii="Times New Roman" w:eastAsia="Times New Roman" w:hAnsi="Times New Roman" w:cs="Times New Roman"/>
          <w:sz w:val="24"/>
          <w:szCs w:val="24"/>
        </w:rPr>
        <w:t>  Field experiences will be completed by</w:t>
      </w:r>
      <w:r w:rsidRPr="00567BFB">
        <w:rPr>
          <w:rFonts w:ascii="Times New Roman" w:eastAsia="Times New Roman" w:hAnsi="Times New Roman" w:cs="Times New Roman"/>
          <w:b/>
          <w:bCs/>
          <w:sz w:val="24"/>
          <w:szCs w:val="24"/>
        </w:rPr>
        <w:t xml:space="preserve"> April 18.</w:t>
      </w:r>
    </w:p>
    <w:p w14:paraId="06E49B95" w14:textId="77777777" w:rsidR="00567BFB" w:rsidRPr="00567BFB" w:rsidRDefault="00567BFB" w:rsidP="00567BFB">
      <w:p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sz w:val="24"/>
          <w:szCs w:val="24"/>
        </w:rPr>
        <w:t xml:space="preserve">Student timesheets will be submitted and uploaded to Live Text by this time also.  Submitting timesheets to </w:t>
      </w:r>
      <w:proofErr w:type="spellStart"/>
      <w:r w:rsidRPr="00567BFB">
        <w:rPr>
          <w:rFonts w:ascii="Times New Roman" w:eastAsia="Times New Roman" w:hAnsi="Times New Roman" w:cs="Times New Roman"/>
          <w:sz w:val="24"/>
          <w:szCs w:val="24"/>
        </w:rPr>
        <w:t>LiveText</w:t>
      </w:r>
      <w:proofErr w:type="spellEnd"/>
      <w:r w:rsidRPr="00567BFB">
        <w:rPr>
          <w:rFonts w:ascii="Times New Roman" w:eastAsia="Times New Roman" w:hAnsi="Times New Roman" w:cs="Times New Roman"/>
          <w:sz w:val="24"/>
          <w:szCs w:val="24"/>
        </w:rPr>
        <w:t xml:space="preserve"> by this date is mandatory to gain credit for the hours.</w:t>
      </w:r>
    </w:p>
    <w:p w14:paraId="0B315F26" w14:textId="77777777" w:rsidR="00567BFB" w:rsidRPr="00567BFB" w:rsidRDefault="00567BFB" w:rsidP="00567BFB">
      <w:p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sz w:val="24"/>
          <w:szCs w:val="24"/>
        </w:rPr>
        <w:t xml:space="preserve">Student will provide a hard copy Alison </w:t>
      </w:r>
      <w:proofErr w:type="spellStart"/>
      <w:r w:rsidRPr="00567BFB">
        <w:rPr>
          <w:rFonts w:ascii="Times New Roman" w:eastAsia="Times New Roman" w:hAnsi="Times New Roman" w:cs="Times New Roman"/>
          <w:sz w:val="24"/>
          <w:szCs w:val="24"/>
        </w:rPr>
        <w:t>Attavar</w:t>
      </w:r>
      <w:proofErr w:type="spellEnd"/>
      <w:r w:rsidRPr="00567BFB">
        <w:rPr>
          <w:rFonts w:ascii="Times New Roman" w:eastAsia="Times New Roman" w:hAnsi="Times New Roman" w:cs="Times New Roman"/>
          <w:sz w:val="24"/>
          <w:szCs w:val="24"/>
        </w:rPr>
        <w:t xml:space="preserve"> (</w:t>
      </w:r>
      <w:hyperlink r:id="rId19" w:history="1">
        <w:r w:rsidRPr="00567BFB">
          <w:rPr>
            <w:rFonts w:ascii="Times New Roman" w:eastAsia="Times New Roman" w:hAnsi="Times New Roman" w:cs="Times New Roman"/>
            <w:color w:val="0000FF"/>
            <w:sz w:val="24"/>
            <w:szCs w:val="24"/>
            <w:u w:val="single"/>
          </w:rPr>
          <w:t>alison.attavar@reinhardt.edu</w:t>
        </w:r>
      </w:hyperlink>
      <w:r w:rsidRPr="00567BFB">
        <w:rPr>
          <w:rFonts w:ascii="Times New Roman" w:eastAsia="Times New Roman" w:hAnsi="Times New Roman" w:cs="Times New Roman"/>
          <w:sz w:val="24"/>
          <w:szCs w:val="24"/>
        </w:rPr>
        <w:t>) on this date also</w:t>
      </w:r>
      <w:r w:rsidRPr="00567BFB">
        <w:rPr>
          <w:rFonts w:ascii="Times New Roman" w:eastAsia="Times New Roman" w:hAnsi="Times New Roman" w:cs="Times New Roman"/>
          <w:b/>
          <w:bCs/>
          <w:sz w:val="24"/>
          <w:szCs w:val="24"/>
        </w:rPr>
        <w:t xml:space="preserve">.  To avoid confusion, all copies will be given on this date and not before.  </w:t>
      </w:r>
      <w:r w:rsidRPr="00567BFB">
        <w:rPr>
          <w:rFonts w:ascii="Times New Roman" w:eastAsia="Times New Roman" w:hAnsi="Times New Roman" w:cs="Times New Roman"/>
          <w:sz w:val="24"/>
          <w:szCs w:val="24"/>
        </w:rPr>
        <w:t> </w:t>
      </w:r>
    </w:p>
    <w:p w14:paraId="001BFB3E" w14:textId="77777777" w:rsidR="00567BFB" w:rsidRPr="00567BFB" w:rsidRDefault="00567BFB" w:rsidP="00567BFB">
      <w:p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b/>
          <w:bCs/>
          <w:sz w:val="24"/>
          <w:szCs w:val="24"/>
          <w:u w:val="single"/>
        </w:rPr>
        <w:t> </w:t>
      </w:r>
    </w:p>
    <w:p w14:paraId="4C82231C" w14:textId="77777777" w:rsidR="00567BFB" w:rsidRPr="00567BFB" w:rsidRDefault="00567BFB" w:rsidP="00567BFB">
      <w:p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b/>
          <w:bCs/>
          <w:sz w:val="24"/>
          <w:szCs w:val="24"/>
          <w:u w:val="single"/>
        </w:rPr>
        <w:t>Important notes regarding field experiences.</w:t>
      </w:r>
    </w:p>
    <w:p w14:paraId="3789BBBF" w14:textId="77777777" w:rsidR="00567BFB" w:rsidRPr="00567BFB" w:rsidRDefault="00567BFB" w:rsidP="00567BFB">
      <w:p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sz w:val="24"/>
          <w:szCs w:val="24"/>
        </w:rPr>
        <w:t>*Transportation/traffic issues are not reasons for tardiness and/or absence to field experience sites.</w:t>
      </w:r>
    </w:p>
    <w:p w14:paraId="39F456B1" w14:textId="77777777" w:rsidR="00567BFB" w:rsidRPr="00567BFB" w:rsidRDefault="00567BFB" w:rsidP="00567BFB">
      <w:p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b/>
          <w:bCs/>
          <w:sz w:val="24"/>
          <w:szCs w:val="24"/>
          <w:u w:val="single"/>
        </w:rPr>
        <w:lastRenderedPageBreak/>
        <w:t>Please be sure to total your hours and include that total on your sheet.  Teachers must</w:t>
      </w:r>
      <w:r w:rsidRPr="00567BFB">
        <w:rPr>
          <w:rFonts w:ascii="Times New Roman" w:eastAsia="Times New Roman" w:hAnsi="Times New Roman" w:cs="Times New Roman"/>
          <w:b/>
          <w:bCs/>
          <w:sz w:val="24"/>
          <w:szCs w:val="24"/>
        </w:rPr>
        <w:t xml:space="preserve"> </w:t>
      </w:r>
      <w:r w:rsidRPr="00567BFB">
        <w:rPr>
          <w:rFonts w:ascii="Times New Roman" w:eastAsia="Times New Roman" w:hAnsi="Times New Roman" w:cs="Times New Roman"/>
          <w:b/>
          <w:bCs/>
          <w:sz w:val="24"/>
          <w:szCs w:val="24"/>
          <w:u w:val="single"/>
        </w:rPr>
        <w:t>sign your timesheet for you to gain full credit for your times in the classroom.</w:t>
      </w:r>
      <w:r w:rsidRPr="00567BFB">
        <w:rPr>
          <w:rFonts w:ascii="Times New Roman" w:eastAsia="Times New Roman" w:hAnsi="Times New Roman" w:cs="Times New Roman"/>
          <w:b/>
          <w:bCs/>
          <w:sz w:val="24"/>
          <w:szCs w:val="24"/>
        </w:rPr>
        <w:t xml:space="preserve"> </w:t>
      </w:r>
    </w:p>
    <w:p w14:paraId="6DAEA900" w14:textId="77777777" w:rsidR="00567BFB" w:rsidRPr="00567BFB" w:rsidRDefault="00567BFB" w:rsidP="00567BFB">
      <w:p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b/>
          <w:bCs/>
          <w:sz w:val="24"/>
          <w:szCs w:val="24"/>
        </w:rPr>
        <w:t> </w:t>
      </w:r>
    </w:p>
    <w:p w14:paraId="609669FF" w14:textId="77777777" w:rsidR="00567BFB" w:rsidRPr="00567BFB" w:rsidRDefault="00567BFB" w:rsidP="00567BFB">
      <w:p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b/>
          <w:bCs/>
          <w:sz w:val="24"/>
          <w:szCs w:val="24"/>
        </w:rPr>
        <w:t xml:space="preserve">            Number of hours: 15 (If you are receiving a dyslexia endorsement, all hours are to be completed at </w:t>
      </w:r>
      <w:proofErr w:type="spellStart"/>
      <w:r w:rsidRPr="00567BFB">
        <w:rPr>
          <w:rFonts w:ascii="Times New Roman" w:eastAsia="Times New Roman" w:hAnsi="Times New Roman" w:cs="Times New Roman"/>
          <w:b/>
          <w:bCs/>
          <w:sz w:val="24"/>
          <w:szCs w:val="24"/>
        </w:rPr>
        <w:t>GracePoint</w:t>
      </w:r>
      <w:proofErr w:type="spellEnd"/>
      <w:r w:rsidRPr="00567BFB">
        <w:rPr>
          <w:rFonts w:ascii="Times New Roman" w:eastAsia="Times New Roman" w:hAnsi="Times New Roman" w:cs="Times New Roman"/>
          <w:b/>
          <w:bCs/>
          <w:sz w:val="24"/>
          <w:szCs w:val="24"/>
        </w:rPr>
        <w:t xml:space="preserve"> School for the Dyslexic)</w:t>
      </w:r>
    </w:p>
    <w:p w14:paraId="056D455D" w14:textId="77777777" w:rsidR="00567BFB" w:rsidRPr="00567BFB" w:rsidRDefault="00567BFB" w:rsidP="00567BFB">
      <w:p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b/>
          <w:bCs/>
          <w:sz w:val="24"/>
          <w:szCs w:val="24"/>
        </w:rPr>
        <w:t xml:space="preserve">            </w:t>
      </w:r>
    </w:p>
    <w:p w14:paraId="4C0ABF93" w14:textId="77777777" w:rsidR="00567BFB" w:rsidRPr="00567BFB" w:rsidRDefault="00567BFB" w:rsidP="00567BFB">
      <w:p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b/>
          <w:bCs/>
          <w:sz w:val="24"/>
          <w:szCs w:val="24"/>
          <w:shd w:val="clear" w:color="auto" w:fill="F3F808"/>
        </w:rPr>
        <w:t>Students will interview the teacher to whose classroom they are assigned and obtain responses to the following questions. (</w:t>
      </w:r>
      <w:proofErr w:type="spellStart"/>
      <w:r w:rsidRPr="00567BFB">
        <w:rPr>
          <w:rFonts w:ascii="Times New Roman" w:eastAsia="Times New Roman" w:hAnsi="Times New Roman" w:cs="Times New Roman"/>
          <w:b/>
          <w:bCs/>
          <w:sz w:val="24"/>
          <w:szCs w:val="24"/>
          <w:shd w:val="clear" w:color="auto" w:fill="F3F808"/>
        </w:rPr>
        <w:t>GracePoint</w:t>
      </w:r>
      <w:proofErr w:type="spellEnd"/>
      <w:r w:rsidRPr="00567BFB">
        <w:rPr>
          <w:rFonts w:ascii="Times New Roman" w:eastAsia="Times New Roman" w:hAnsi="Times New Roman" w:cs="Times New Roman"/>
          <w:b/>
          <w:bCs/>
          <w:sz w:val="24"/>
          <w:szCs w:val="24"/>
          <w:shd w:val="clear" w:color="auto" w:fill="F3F808"/>
        </w:rPr>
        <w:t xml:space="preserve"> adjustment.  See me) </w:t>
      </w:r>
    </w:p>
    <w:p w14:paraId="53644C7C" w14:textId="77777777" w:rsidR="00567BFB" w:rsidRPr="00567BFB" w:rsidRDefault="00567BFB" w:rsidP="00567BFB">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sz w:val="24"/>
          <w:szCs w:val="24"/>
          <w:shd w:val="clear" w:color="auto" w:fill="F3F808"/>
        </w:rPr>
        <w:t xml:space="preserve">What are your thoughts regarding meeting the needs of inclusion students in the general education classroom? </w:t>
      </w:r>
      <w:r w:rsidRPr="00567BFB">
        <w:rPr>
          <w:rFonts w:ascii="Times New Roman" w:eastAsia="Times New Roman" w:hAnsi="Times New Roman" w:cs="Times New Roman"/>
          <w:b/>
          <w:bCs/>
          <w:i/>
          <w:iCs/>
          <w:sz w:val="24"/>
          <w:szCs w:val="24"/>
          <w:shd w:val="clear" w:color="auto" w:fill="F3F808"/>
        </w:rPr>
        <w:t> </w:t>
      </w:r>
    </w:p>
    <w:p w14:paraId="49D701F8" w14:textId="77777777" w:rsidR="00567BFB" w:rsidRPr="00567BFB" w:rsidRDefault="00567BFB" w:rsidP="00567BFB">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sz w:val="24"/>
          <w:szCs w:val="24"/>
          <w:shd w:val="clear" w:color="auto" w:fill="F3F808"/>
        </w:rPr>
        <w:t xml:space="preserve">What obstacles, if any, have you experienced with inclusion? </w:t>
      </w:r>
    </w:p>
    <w:p w14:paraId="58736786" w14:textId="77777777" w:rsidR="00567BFB" w:rsidRPr="00567BFB" w:rsidRDefault="00567BFB" w:rsidP="00567BFB">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sz w:val="24"/>
          <w:szCs w:val="24"/>
          <w:shd w:val="clear" w:color="auto" w:fill="F3F808"/>
        </w:rPr>
        <w:t>What changes do you think could be made to improve the inclusion process?</w:t>
      </w:r>
      <w:r w:rsidRPr="00567BFB">
        <w:rPr>
          <w:rFonts w:ascii="Times New Roman" w:eastAsia="Times New Roman" w:hAnsi="Times New Roman" w:cs="Times New Roman"/>
          <w:b/>
          <w:bCs/>
          <w:i/>
          <w:iCs/>
          <w:sz w:val="24"/>
          <w:szCs w:val="24"/>
          <w:shd w:val="clear" w:color="auto" w:fill="F3F808"/>
        </w:rPr>
        <w:t xml:space="preserve"> </w:t>
      </w:r>
    </w:p>
    <w:p w14:paraId="5E57771D" w14:textId="77777777" w:rsidR="00567BFB" w:rsidRPr="00567BFB" w:rsidRDefault="00567BFB" w:rsidP="00567BFB">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sz w:val="24"/>
          <w:szCs w:val="24"/>
          <w:shd w:val="clear" w:color="auto" w:fill="F3F808"/>
        </w:rPr>
        <w:t xml:space="preserve">What experiences have you had with implementing RTI? </w:t>
      </w:r>
      <w:r w:rsidRPr="00567BFB">
        <w:rPr>
          <w:rFonts w:ascii="Times New Roman" w:eastAsia="Times New Roman" w:hAnsi="Times New Roman" w:cs="Times New Roman"/>
          <w:b/>
          <w:bCs/>
          <w:i/>
          <w:iCs/>
          <w:sz w:val="24"/>
          <w:szCs w:val="24"/>
          <w:shd w:val="clear" w:color="auto" w:fill="F3F808"/>
        </w:rPr>
        <w:t> </w:t>
      </w:r>
    </w:p>
    <w:p w14:paraId="5C8181E7" w14:textId="77777777" w:rsidR="00567BFB" w:rsidRPr="00567BFB" w:rsidRDefault="00567BFB" w:rsidP="00567BFB">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sz w:val="24"/>
          <w:szCs w:val="24"/>
          <w:shd w:val="clear" w:color="auto" w:fill="F3F808"/>
        </w:rPr>
        <w:t>How do you collect and analyze data?</w:t>
      </w:r>
    </w:p>
    <w:p w14:paraId="6F616A1C" w14:textId="77777777" w:rsidR="00567BFB" w:rsidRPr="00567BFB" w:rsidRDefault="00567BFB" w:rsidP="00567BFB">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sz w:val="24"/>
          <w:szCs w:val="24"/>
          <w:shd w:val="clear" w:color="auto" w:fill="F3F808"/>
        </w:rPr>
        <w:t>What steps are taken to identify and accommodate a child with dyslexia in your classroom?</w:t>
      </w:r>
    </w:p>
    <w:p w14:paraId="0730A34B" w14:textId="77777777" w:rsidR="00567BFB" w:rsidRPr="00567BFB" w:rsidRDefault="00567BFB" w:rsidP="00567BFB">
      <w:p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sz w:val="24"/>
          <w:szCs w:val="24"/>
        </w:rPr>
        <w:t xml:space="preserve">Candidates will upload typed questions and responses to Live Text.  Teachers’ names and the names of schools </w:t>
      </w:r>
      <w:r w:rsidRPr="00567BFB">
        <w:rPr>
          <w:rFonts w:ascii="Times New Roman" w:eastAsia="Times New Roman" w:hAnsi="Times New Roman" w:cs="Times New Roman"/>
          <w:b/>
          <w:bCs/>
          <w:sz w:val="24"/>
          <w:szCs w:val="24"/>
        </w:rPr>
        <w:t>ARE NOT</w:t>
      </w:r>
      <w:r w:rsidRPr="00567BFB">
        <w:rPr>
          <w:rFonts w:ascii="Times New Roman" w:eastAsia="Times New Roman" w:hAnsi="Times New Roman" w:cs="Times New Roman"/>
          <w:sz w:val="24"/>
          <w:szCs w:val="24"/>
        </w:rPr>
        <w:t xml:space="preserve"> included in the write-up.  </w:t>
      </w:r>
      <w:r w:rsidRPr="00567BFB">
        <w:rPr>
          <w:rFonts w:ascii="Times New Roman" w:eastAsia="Times New Roman" w:hAnsi="Times New Roman" w:cs="Times New Roman"/>
          <w:i/>
          <w:iCs/>
          <w:sz w:val="24"/>
          <w:szCs w:val="24"/>
        </w:rPr>
        <w:t xml:space="preserve">Candidates should inform teachers of this non-inclusion prior to the interview. </w:t>
      </w:r>
    </w:p>
    <w:p w14:paraId="6FF5361B" w14:textId="77777777" w:rsidR="00567BFB" w:rsidRPr="00567BFB" w:rsidRDefault="00567BFB" w:rsidP="00567BFB">
      <w:p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sz w:val="24"/>
          <w:szCs w:val="24"/>
        </w:rPr>
        <w:t>PSOE Learning Outcomes: 1,2,3,4; TAPS 1-10</w:t>
      </w:r>
    </w:p>
    <w:p w14:paraId="2D299D0D" w14:textId="77777777" w:rsidR="00567BFB" w:rsidRPr="00567BFB" w:rsidRDefault="00567BFB" w:rsidP="00567BFB">
      <w:p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b/>
          <w:bCs/>
          <w:sz w:val="24"/>
          <w:szCs w:val="24"/>
        </w:rPr>
        <w:t xml:space="preserve">Course Requirements/Assignments </w:t>
      </w:r>
    </w:p>
    <w:p w14:paraId="307ABD49" w14:textId="77777777" w:rsidR="00567BFB" w:rsidRPr="00567BFB" w:rsidRDefault="00567BFB" w:rsidP="00567BFB">
      <w:p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b/>
          <w:bCs/>
          <w:sz w:val="24"/>
          <w:szCs w:val="24"/>
        </w:rPr>
        <w:t>Students will complete a Paper on Instructional Strategies (</w:t>
      </w:r>
      <w:proofErr w:type="gramStart"/>
      <w:r w:rsidRPr="00567BFB">
        <w:rPr>
          <w:rFonts w:ascii="Times New Roman" w:eastAsia="Times New Roman" w:hAnsi="Times New Roman" w:cs="Times New Roman"/>
          <w:b/>
          <w:bCs/>
          <w:sz w:val="24"/>
          <w:szCs w:val="24"/>
        </w:rPr>
        <w:t>DUE  BY</w:t>
      </w:r>
      <w:proofErr w:type="gramEnd"/>
      <w:r w:rsidRPr="00567BFB">
        <w:rPr>
          <w:rFonts w:ascii="Times New Roman" w:eastAsia="Times New Roman" w:hAnsi="Times New Roman" w:cs="Times New Roman"/>
          <w:b/>
          <w:bCs/>
          <w:sz w:val="24"/>
          <w:szCs w:val="24"/>
        </w:rPr>
        <w:t xml:space="preserve"> MIDNIGHT)</w:t>
      </w:r>
    </w:p>
    <w:p w14:paraId="6FBC70E2" w14:textId="77777777" w:rsidR="00567BFB" w:rsidRPr="00567BFB" w:rsidRDefault="00567BFB" w:rsidP="00567BFB">
      <w:p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sz w:val="24"/>
          <w:szCs w:val="24"/>
        </w:rPr>
        <w:t>Student will complete a well-</w:t>
      </w:r>
      <w:proofErr w:type="gramStart"/>
      <w:r w:rsidRPr="00567BFB">
        <w:rPr>
          <w:rFonts w:ascii="Times New Roman" w:eastAsia="Times New Roman" w:hAnsi="Times New Roman" w:cs="Times New Roman"/>
          <w:sz w:val="24"/>
          <w:szCs w:val="24"/>
        </w:rPr>
        <w:t>constructed  4</w:t>
      </w:r>
      <w:proofErr w:type="gramEnd"/>
      <w:r w:rsidRPr="00567BFB">
        <w:rPr>
          <w:rFonts w:ascii="Times New Roman" w:eastAsia="Times New Roman" w:hAnsi="Times New Roman" w:cs="Times New Roman"/>
          <w:sz w:val="24"/>
          <w:szCs w:val="24"/>
        </w:rPr>
        <w:t>-6 page paper in APA format that addresses the following:</w:t>
      </w:r>
    </w:p>
    <w:p w14:paraId="2B43865D" w14:textId="77777777" w:rsidR="00567BFB" w:rsidRPr="00567BFB" w:rsidRDefault="00567BFB" w:rsidP="00567BFB">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sz w:val="24"/>
          <w:szCs w:val="24"/>
        </w:rPr>
        <w:t xml:space="preserve">Specific </w:t>
      </w:r>
      <w:r w:rsidRPr="00567BFB">
        <w:rPr>
          <w:rFonts w:ascii="Times New Roman" w:eastAsia="Times New Roman" w:hAnsi="Times New Roman" w:cs="Times New Roman"/>
          <w:b/>
          <w:bCs/>
          <w:sz w:val="24"/>
          <w:szCs w:val="24"/>
        </w:rPr>
        <w:t>instructional strategies</w:t>
      </w:r>
      <w:r w:rsidRPr="00567BFB">
        <w:rPr>
          <w:rFonts w:ascii="Times New Roman" w:eastAsia="Times New Roman" w:hAnsi="Times New Roman" w:cs="Times New Roman"/>
          <w:sz w:val="24"/>
          <w:szCs w:val="24"/>
        </w:rPr>
        <w:t xml:space="preserve"> (not additional information such as definition or characteristics) for the following areas of need; must have 10 very specific strategies for each area:</w:t>
      </w:r>
    </w:p>
    <w:p w14:paraId="588665CA" w14:textId="77777777" w:rsidR="00567BFB" w:rsidRPr="00567BFB" w:rsidRDefault="00567BFB" w:rsidP="00567BFB">
      <w:p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sz w:val="24"/>
          <w:szCs w:val="24"/>
        </w:rPr>
        <w:t>Overview of learning disabilities and must include a description, 3-4 strategies found by research and application of strategies specific to your classroom for each of these disabilities:</w:t>
      </w:r>
    </w:p>
    <w:p w14:paraId="36FBE594" w14:textId="77777777" w:rsidR="00567BFB" w:rsidRPr="00567BFB" w:rsidRDefault="00567BFB" w:rsidP="00567BFB">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sz w:val="24"/>
          <w:szCs w:val="24"/>
        </w:rPr>
        <w:t>ADD/ADHD</w:t>
      </w:r>
    </w:p>
    <w:p w14:paraId="78A32785" w14:textId="77777777" w:rsidR="00567BFB" w:rsidRPr="00567BFB" w:rsidRDefault="00567BFB" w:rsidP="00567BFB">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sz w:val="24"/>
          <w:szCs w:val="24"/>
        </w:rPr>
        <w:t>Dyslexia</w:t>
      </w:r>
    </w:p>
    <w:p w14:paraId="26300178" w14:textId="77777777" w:rsidR="00567BFB" w:rsidRPr="00567BFB" w:rsidRDefault="00567BFB" w:rsidP="00567BFB">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sz w:val="24"/>
          <w:szCs w:val="24"/>
        </w:rPr>
        <w:t>Dysgraphia</w:t>
      </w:r>
    </w:p>
    <w:p w14:paraId="1AB51EA8" w14:textId="77777777" w:rsidR="00567BFB" w:rsidRPr="00567BFB" w:rsidRDefault="00567BFB" w:rsidP="00567BFB">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sz w:val="24"/>
          <w:szCs w:val="24"/>
        </w:rPr>
        <w:t>APD (Auditory Processing Disorder)</w:t>
      </w:r>
    </w:p>
    <w:p w14:paraId="3165C024" w14:textId="77777777" w:rsidR="00567BFB" w:rsidRPr="00567BFB" w:rsidRDefault="00567BFB" w:rsidP="00567BFB">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sz w:val="24"/>
          <w:szCs w:val="24"/>
        </w:rPr>
        <w:lastRenderedPageBreak/>
        <w:t>Language Processing Disorder</w:t>
      </w:r>
    </w:p>
    <w:p w14:paraId="2788E5E5" w14:textId="77777777" w:rsidR="00567BFB" w:rsidRPr="00567BFB" w:rsidRDefault="00567BFB" w:rsidP="00567BFB">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sz w:val="24"/>
          <w:szCs w:val="24"/>
        </w:rPr>
        <w:t>Visual Perception Disorder</w:t>
      </w:r>
    </w:p>
    <w:p w14:paraId="49E83A3D" w14:textId="77777777" w:rsidR="00567BFB" w:rsidRPr="00567BFB" w:rsidRDefault="00567BFB" w:rsidP="00567BFB">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sz w:val="24"/>
          <w:szCs w:val="24"/>
        </w:rPr>
        <w:t>Dyspraxia</w:t>
      </w:r>
    </w:p>
    <w:p w14:paraId="6D0F0AE7" w14:textId="77777777" w:rsidR="00567BFB" w:rsidRPr="00567BFB" w:rsidRDefault="00567BFB" w:rsidP="00567BFB">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sz w:val="24"/>
          <w:szCs w:val="24"/>
        </w:rPr>
        <w:t>Executive Functioning Disorder</w:t>
      </w:r>
    </w:p>
    <w:p w14:paraId="75222A77" w14:textId="77777777" w:rsidR="00567BFB" w:rsidRPr="00567BFB" w:rsidRDefault="00567BFB" w:rsidP="00567BFB">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sz w:val="24"/>
          <w:szCs w:val="24"/>
        </w:rPr>
        <w:t>Dyscalculia</w:t>
      </w:r>
    </w:p>
    <w:p w14:paraId="3AC3FC76" w14:textId="77777777" w:rsidR="00567BFB" w:rsidRPr="00567BFB" w:rsidRDefault="00567BFB" w:rsidP="00567BFB">
      <w:pPr>
        <w:numPr>
          <w:ilvl w:val="0"/>
          <w:numId w:val="10"/>
        </w:numPr>
        <w:spacing w:before="100" w:beforeAutospacing="1" w:after="100" w:afterAutospacing="1" w:line="240" w:lineRule="auto"/>
        <w:rPr>
          <w:rFonts w:ascii="Times New Roman" w:eastAsia="Times New Roman" w:hAnsi="Times New Roman" w:cs="Times New Roman"/>
          <w:sz w:val="24"/>
          <w:szCs w:val="24"/>
        </w:rPr>
      </w:pPr>
      <w:proofErr w:type="spellStart"/>
      <w:r w:rsidRPr="00567BFB">
        <w:rPr>
          <w:rFonts w:ascii="Times New Roman" w:eastAsia="Times New Roman" w:hAnsi="Times New Roman" w:cs="Times New Roman"/>
          <w:sz w:val="24"/>
          <w:szCs w:val="24"/>
        </w:rPr>
        <w:t>NonVerbal</w:t>
      </w:r>
      <w:proofErr w:type="spellEnd"/>
      <w:r w:rsidRPr="00567BFB">
        <w:rPr>
          <w:rFonts w:ascii="Times New Roman" w:eastAsia="Times New Roman" w:hAnsi="Times New Roman" w:cs="Times New Roman"/>
          <w:sz w:val="24"/>
          <w:szCs w:val="24"/>
        </w:rPr>
        <w:t xml:space="preserve"> learning Disability</w:t>
      </w:r>
    </w:p>
    <w:p w14:paraId="0BB8FDA2" w14:textId="77777777" w:rsidR="00567BFB" w:rsidRPr="00567BFB" w:rsidRDefault="00567BFB" w:rsidP="00567BFB">
      <w:p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sz w:val="24"/>
          <w:szCs w:val="24"/>
        </w:rPr>
        <w:t>These strategies need to have examples of what you would offer in YOUR classroom.</w:t>
      </w:r>
    </w:p>
    <w:p w14:paraId="52E6DD42" w14:textId="77777777" w:rsidR="00567BFB" w:rsidRPr="00567BFB" w:rsidRDefault="00567BFB" w:rsidP="00567BFB">
      <w:p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b/>
          <w:bCs/>
          <w:sz w:val="24"/>
          <w:szCs w:val="24"/>
        </w:rPr>
        <w:t xml:space="preserve">Plagiarism of any kind will resort in an automatic zero for the paper.  </w:t>
      </w:r>
      <w:r w:rsidRPr="00567BFB">
        <w:rPr>
          <w:rFonts w:ascii="Times New Roman" w:eastAsia="Times New Roman" w:hAnsi="Times New Roman" w:cs="Times New Roman"/>
          <w:sz w:val="24"/>
          <w:szCs w:val="24"/>
        </w:rPr>
        <w:t xml:space="preserve">Two outside sources </w:t>
      </w:r>
      <w:r w:rsidRPr="00567BFB">
        <w:rPr>
          <w:rFonts w:ascii="Times New Roman" w:eastAsia="Times New Roman" w:hAnsi="Times New Roman" w:cs="Times New Roman"/>
          <w:b/>
          <w:bCs/>
          <w:sz w:val="24"/>
          <w:szCs w:val="24"/>
        </w:rPr>
        <w:t>apart</w:t>
      </w:r>
      <w:r w:rsidRPr="00567BFB">
        <w:rPr>
          <w:rFonts w:ascii="Times New Roman" w:eastAsia="Times New Roman" w:hAnsi="Times New Roman" w:cs="Times New Roman"/>
          <w:sz w:val="24"/>
          <w:szCs w:val="24"/>
        </w:rPr>
        <w:t xml:space="preserve"> from your text.</w:t>
      </w:r>
    </w:p>
    <w:p w14:paraId="7DC309A9" w14:textId="77777777" w:rsidR="00567BFB" w:rsidRPr="00567BFB" w:rsidRDefault="00567BFB" w:rsidP="00567BFB">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sz w:val="24"/>
          <w:szCs w:val="24"/>
        </w:rPr>
        <w:t>Correct grammar and composition are considered as part of the grade for this paper.</w:t>
      </w:r>
    </w:p>
    <w:p w14:paraId="3E568CAF" w14:textId="77777777" w:rsidR="00567BFB" w:rsidRPr="00567BFB" w:rsidRDefault="00567BFB" w:rsidP="00567BFB">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sz w:val="24"/>
          <w:szCs w:val="24"/>
        </w:rPr>
        <w:t xml:space="preserve">Paper will be uploaded to Live Text by midnight April </w:t>
      </w:r>
      <w:proofErr w:type="gramStart"/>
      <w:r w:rsidRPr="00567BFB">
        <w:rPr>
          <w:rFonts w:ascii="Times New Roman" w:eastAsia="Times New Roman" w:hAnsi="Times New Roman" w:cs="Times New Roman"/>
          <w:sz w:val="24"/>
          <w:szCs w:val="24"/>
        </w:rPr>
        <w:t>16</w:t>
      </w:r>
      <w:r w:rsidRPr="00567BFB">
        <w:rPr>
          <w:rFonts w:ascii="Times New Roman" w:eastAsia="Times New Roman" w:hAnsi="Times New Roman" w:cs="Times New Roman"/>
          <w:b/>
          <w:bCs/>
          <w:sz w:val="24"/>
          <w:szCs w:val="24"/>
        </w:rPr>
        <w:t> .</w:t>
      </w:r>
      <w:proofErr w:type="gramEnd"/>
      <w:r w:rsidRPr="00567BFB">
        <w:rPr>
          <w:rFonts w:ascii="Times New Roman" w:eastAsia="Times New Roman" w:hAnsi="Times New Roman" w:cs="Times New Roman"/>
          <w:b/>
          <w:bCs/>
          <w:sz w:val="24"/>
          <w:szCs w:val="24"/>
        </w:rPr>
        <w:t xml:space="preserve"> </w:t>
      </w:r>
      <w:r w:rsidRPr="00567BFB">
        <w:rPr>
          <w:rFonts w:ascii="Times New Roman" w:eastAsia="Times New Roman" w:hAnsi="Times New Roman" w:cs="Times New Roman"/>
          <w:sz w:val="24"/>
          <w:szCs w:val="24"/>
          <w:u w:val="single"/>
        </w:rPr>
        <w:t>Rubric is in Live Text</w:t>
      </w:r>
    </w:p>
    <w:p w14:paraId="195FEBD2" w14:textId="77777777" w:rsidR="00567BFB" w:rsidRPr="00567BFB" w:rsidRDefault="00567BFB" w:rsidP="00567BFB">
      <w:p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sz w:val="24"/>
          <w:szCs w:val="24"/>
        </w:rPr>
        <w:t>PSOE Learning Outcomes: 1,3,</w:t>
      </w:r>
      <w:proofErr w:type="gramStart"/>
      <w:r w:rsidRPr="00567BFB">
        <w:rPr>
          <w:rFonts w:ascii="Times New Roman" w:eastAsia="Times New Roman" w:hAnsi="Times New Roman" w:cs="Times New Roman"/>
          <w:sz w:val="24"/>
          <w:szCs w:val="24"/>
        </w:rPr>
        <w:t>4;  TAPS</w:t>
      </w:r>
      <w:proofErr w:type="gramEnd"/>
      <w:r w:rsidRPr="00567BFB">
        <w:rPr>
          <w:rFonts w:ascii="Times New Roman" w:eastAsia="Times New Roman" w:hAnsi="Times New Roman" w:cs="Times New Roman"/>
          <w:sz w:val="24"/>
          <w:szCs w:val="24"/>
        </w:rPr>
        <w:t xml:space="preserve"> 2, 4, 5, 8</w:t>
      </w:r>
    </w:p>
    <w:p w14:paraId="0FE68D64" w14:textId="77777777" w:rsidR="00567BFB" w:rsidRPr="00567BFB" w:rsidRDefault="00567BFB" w:rsidP="00567BFB">
      <w:p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b/>
          <w:bCs/>
          <w:sz w:val="24"/>
          <w:szCs w:val="24"/>
        </w:rPr>
        <w:t> </w:t>
      </w:r>
    </w:p>
    <w:p w14:paraId="1ACAEE5A" w14:textId="77777777" w:rsidR="00567BFB" w:rsidRPr="00567BFB" w:rsidRDefault="00567BFB" w:rsidP="00567BFB">
      <w:p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b/>
          <w:bCs/>
          <w:sz w:val="24"/>
          <w:szCs w:val="24"/>
        </w:rPr>
        <w:t> </w:t>
      </w:r>
    </w:p>
    <w:p w14:paraId="7626AEEF" w14:textId="77777777" w:rsidR="00567BFB" w:rsidRPr="00567BFB" w:rsidRDefault="00567BFB" w:rsidP="00567BFB">
      <w:p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b/>
          <w:bCs/>
          <w:sz w:val="24"/>
          <w:szCs w:val="24"/>
        </w:rPr>
        <w:t xml:space="preserve">Students will read and complete an assessment on the book </w:t>
      </w:r>
      <w:r w:rsidRPr="00567BFB">
        <w:rPr>
          <w:rFonts w:ascii="Times New Roman" w:eastAsia="Times New Roman" w:hAnsi="Times New Roman" w:cs="Times New Roman"/>
          <w:b/>
          <w:bCs/>
          <w:sz w:val="24"/>
          <w:szCs w:val="24"/>
          <w:u w:val="single"/>
        </w:rPr>
        <w:t>House Rules</w:t>
      </w:r>
      <w:r w:rsidRPr="00567BFB">
        <w:rPr>
          <w:rFonts w:ascii="Times New Roman" w:eastAsia="Times New Roman" w:hAnsi="Times New Roman" w:cs="Times New Roman"/>
          <w:b/>
          <w:bCs/>
          <w:sz w:val="24"/>
          <w:szCs w:val="24"/>
        </w:rPr>
        <w:t xml:space="preserve"> by Jodi </w:t>
      </w:r>
      <w:proofErr w:type="spellStart"/>
      <w:r w:rsidRPr="00567BFB">
        <w:rPr>
          <w:rFonts w:ascii="Times New Roman" w:eastAsia="Times New Roman" w:hAnsi="Times New Roman" w:cs="Times New Roman"/>
          <w:b/>
          <w:bCs/>
          <w:sz w:val="24"/>
          <w:szCs w:val="24"/>
        </w:rPr>
        <w:t>Piccoult</w:t>
      </w:r>
      <w:proofErr w:type="spellEnd"/>
      <w:r w:rsidRPr="00567BFB">
        <w:rPr>
          <w:rFonts w:ascii="Times New Roman" w:eastAsia="Times New Roman" w:hAnsi="Times New Roman" w:cs="Times New Roman"/>
          <w:b/>
          <w:bCs/>
          <w:sz w:val="24"/>
          <w:szCs w:val="24"/>
        </w:rPr>
        <w:t>.  This test will be administered on 2/29.</w:t>
      </w:r>
    </w:p>
    <w:p w14:paraId="45120886" w14:textId="77777777" w:rsidR="00567BFB" w:rsidRPr="00567BFB" w:rsidRDefault="00567BFB" w:rsidP="00567BFB">
      <w:p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b/>
          <w:bCs/>
          <w:sz w:val="24"/>
          <w:szCs w:val="24"/>
        </w:rPr>
        <w:t> </w:t>
      </w:r>
    </w:p>
    <w:p w14:paraId="5FDDE6B4" w14:textId="77777777" w:rsidR="00567BFB" w:rsidRPr="00567BFB" w:rsidRDefault="00567BFB" w:rsidP="00567BFB">
      <w:p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b/>
          <w:bCs/>
          <w:sz w:val="24"/>
          <w:szCs w:val="24"/>
        </w:rPr>
        <w:t>Evaluation and Grading</w:t>
      </w:r>
    </w:p>
    <w:p w14:paraId="5EE8620D" w14:textId="77777777" w:rsidR="00567BFB" w:rsidRPr="00567BFB" w:rsidRDefault="00567BFB" w:rsidP="00567BFB">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sz w:val="24"/>
          <w:szCs w:val="24"/>
        </w:rPr>
        <w:t>Discussion/classroom participation (100 pts)</w:t>
      </w:r>
    </w:p>
    <w:p w14:paraId="140684B0" w14:textId="77777777" w:rsidR="00567BFB" w:rsidRPr="00567BFB" w:rsidRDefault="00567BFB" w:rsidP="00567BFB">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sz w:val="24"/>
          <w:szCs w:val="24"/>
        </w:rPr>
        <w:t xml:space="preserve">Read and Discuss the Book “House Rules” By Jodi </w:t>
      </w:r>
      <w:proofErr w:type="gramStart"/>
      <w:r w:rsidRPr="00567BFB">
        <w:rPr>
          <w:rFonts w:ascii="Times New Roman" w:eastAsia="Times New Roman" w:hAnsi="Times New Roman" w:cs="Times New Roman"/>
          <w:sz w:val="24"/>
          <w:szCs w:val="24"/>
        </w:rPr>
        <w:t>Picoult  (</w:t>
      </w:r>
      <w:proofErr w:type="gramEnd"/>
      <w:r w:rsidRPr="00567BFB">
        <w:rPr>
          <w:rFonts w:ascii="Times New Roman" w:eastAsia="Times New Roman" w:hAnsi="Times New Roman" w:cs="Times New Roman"/>
          <w:sz w:val="24"/>
          <w:szCs w:val="24"/>
        </w:rPr>
        <w:t>200 Pts)</w:t>
      </w:r>
    </w:p>
    <w:p w14:paraId="591CFFFE" w14:textId="77777777" w:rsidR="00567BFB" w:rsidRPr="00567BFB" w:rsidRDefault="00567BFB" w:rsidP="00567BFB">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sz w:val="24"/>
          <w:szCs w:val="24"/>
        </w:rPr>
        <w:t>Paper (200 pts)</w:t>
      </w:r>
    </w:p>
    <w:p w14:paraId="4895ABFC" w14:textId="77777777" w:rsidR="00567BFB" w:rsidRPr="00567BFB" w:rsidRDefault="00567BFB" w:rsidP="00567BFB">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sz w:val="24"/>
          <w:szCs w:val="24"/>
        </w:rPr>
        <w:t>Projects and activities (200 pts)</w:t>
      </w:r>
    </w:p>
    <w:p w14:paraId="30F3ADED" w14:textId="77777777" w:rsidR="00567BFB" w:rsidRPr="00567BFB" w:rsidRDefault="00567BFB" w:rsidP="00567BFB">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sz w:val="24"/>
          <w:szCs w:val="24"/>
        </w:rPr>
        <w:t xml:space="preserve">Field Experience time </w:t>
      </w:r>
      <w:proofErr w:type="gramStart"/>
      <w:r w:rsidRPr="00567BFB">
        <w:rPr>
          <w:rFonts w:ascii="Times New Roman" w:eastAsia="Times New Roman" w:hAnsi="Times New Roman" w:cs="Times New Roman"/>
          <w:sz w:val="24"/>
          <w:szCs w:val="24"/>
        </w:rPr>
        <w:t>sheet  (</w:t>
      </w:r>
      <w:proofErr w:type="gramEnd"/>
      <w:r w:rsidRPr="00567BFB">
        <w:rPr>
          <w:rFonts w:ascii="Times New Roman" w:eastAsia="Times New Roman" w:hAnsi="Times New Roman" w:cs="Times New Roman"/>
          <w:sz w:val="24"/>
          <w:szCs w:val="24"/>
        </w:rPr>
        <w:t>200 pts)</w:t>
      </w:r>
    </w:p>
    <w:p w14:paraId="0F642C9A" w14:textId="77777777" w:rsidR="00567BFB" w:rsidRPr="00567BFB" w:rsidRDefault="00567BFB" w:rsidP="00567BFB">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sz w:val="24"/>
          <w:szCs w:val="24"/>
        </w:rPr>
        <w:t>Field Experience interview questions (100 pts)</w:t>
      </w:r>
    </w:p>
    <w:p w14:paraId="110FB8B6" w14:textId="77777777" w:rsidR="00567BFB" w:rsidRPr="00567BFB" w:rsidRDefault="00567BFB" w:rsidP="00567BFB">
      <w:p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sz w:val="24"/>
          <w:szCs w:val="24"/>
        </w:rPr>
        <w:t> </w:t>
      </w:r>
    </w:p>
    <w:p w14:paraId="232DCA67" w14:textId="77777777" w:rsidR="00567BFB" w:rsidRPr="00567BFB" w:rsidRDefault="00567BFB" w:rsidP="00567BFB">
      <w:p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sz w:val="24"/>
          <w:szCs w:val="24"/>
        </w:rPr>
        <w:t xml:space="preserve">RU LO-1,2; PSOE LO-4; TAPS 1,3, 4, </w:t>
      </w:r>
      <w:proofErr w:type="gramStart"/>
      <w:r w:rsidRPr="00567BFB">
        <w:rPr>
          <w:rFonts w:ascii="Times New Roman" w:eastAsia="Times New Roman" w:hAnsi="Times New Roman" w:cs="Times New Roman"/>
          <w:sz w:val="24"/>
          <w:szCs w:val="24"/>
        </w:rPr>
        <w:t>9</w:t>
      </w:r>
      <w:proofErr w:type="gramEnd"/>
    </w:p>
    <w:p w14:paraId="2EBA924F" w14:textId="77777777" w:rsidR="00567BFB" w:rsidRPr="00567BFB" w:rsidRDefault="00567BFB" w:rsidP="00567BFB">
      <w:pPr>
        <w:spacing w:before="100" w:beforeAutospacing="1" w:after="100" w:afterAutospacing="1" w:line="240" w:lineRule="auto"/>
        <w:outlineLvl w:val="1"/>
        <w:rPr>
          <w:rFonts w:ascii="Times New Roman" w:eastAsia="Times New Roman" w:hAnsi="Times New Roman" w:cs="Times New Roman"/>
          <w:b/>
          <w:bCs/>
          <w:sz w:val="36"/>
          <w:szCs w:val="36"/>
        </w:rPr>
      </w:pPr>
      <w:r w:rsidRPr="00567BFB">
        <w:rPr>
          <w:rFonts w:ascii="Times New Roman" w:eastAsia="Times New Roman" w:hAnsi="Times New Roman" w:cs="Times New Roman"/>
          <w:b/>
          <w:bCs/>
          <w:sz w:val="36"/>
          <w:szCs w:val="36"/>
        </w:rPr>
        <w:t>Course Alignment Map</w:t>
      </w:r>
    </w:p>
    <w:p w14:paraId="468B9FB7" w14:textId="77777777" w:rsidR="00567BFB" w:rsidRPr="00567BFB" w:rsidRDefault="00567BFB" w:rsidP="00567BFB">
      <w:pPr>
        <w:spacing w:before="100" w:beforeAutospacing="1" w:after="100" w:afterAutospacing="1" w:line="240" w:lineRule="auto"/>
        <w:outlineLvl w:val="2"/>
        <w:rPr>
          <w:rFonts w:ascii="Times New Roman" w:eastAsia="Times New Roman" w:hAnsi="Times New Roman" w:cs="Times New Roman"/>
          <w:b/>
          <w:bCs/>
          <w:sz w:val="27"/>
          <w:szCs w:val="27"/>
        </w:rPr>
      </w:pPr>
      <w:r w:rsidRPr="00567BFB">
        <w:rPr>
          <w:rFonts w:ascii="Times New Roman" w:eastAsia="Times New Roman" w:hAnsi="Times New Roman" w:cs="Times New Roman"/>
          <w:b/>
          <w:bCs/>
          <w:sz w:val="27"/>
          <w:szCs w:val="27"/>
        </w:rPr>
        <w:t>Course Level Learning Objectives</w:t>
      </w:r>
    </w:p>
    <w:p w14:paraId="757B001A" w14:textId="77777777" w:rsidR="00567BFB" w:rsidRPr="00567BFB" w:rsidRDefault="00567BFB" w:rsidP="00567BFB">
      <w:p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sz w:val="24"/>
          <w:szCs w:val="24"/>
        </w:rPr>
        <w:t xml:space="preserve">By the end of the course, the student will be able to: examine the various components of special education and evaluate the success of implementation of accommodations </w:t>
      </w:r>
      <w:proofErr w:type="gramStart"/>
      <w:r w:rsidRPr="00567BFB">
        <w:rPr>
          <w:rFonts w:ascii="Times New Roman" w:eastAsia="Times New Roman" w:hAnsi="Times New Roman" w:cs="Times New Roman"/>
          <w:sz w:val="24"/>
          <w:szCs w:val="24"/>
        </w:rPr>
        <w:t>in order for</w:t>
      </w:r>
      <w:proofErr w:type="gramEnd"/>
      <w:r w:rsidRPr="00567BFB">
        <w:rPr>
          <w:rFonts w:ascii="Times New Roman" w:eastAsia="Times New Roman" w:hAnsi="Times New Roman" w:cs="Times New Roman"/>
          <w:sz w:val="24"/>
          <w:szCs w:val="24"/>
        </w:rPr>
        <w:t xml:space="preserve"> a student with a disability to achieve success in the classroom.  The students will be able to</w:t>
      </w:r>
    </w:p>
    <w:p w14:paraId="0ABFD05F" w14:textId="77777777" w:rsidR="00567BFB" w:rsidRPr="00567BFB" w:rsidRDefault="00567BFB" w:rsidP="00567BFB">
      <w:p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sz w:val="24"/>
          <w:szCs w:val="24"/>
        </w:rPr>
        <w:lastRenderedPageBreak/>
        <w:t> </w:t>
      </w:r>
    </w:p>
    <w:p w14:paraId="7BA987C7" w14:textId="77777777" w:rsidR="00567BFB" w:rsidRPr="00567BFB" w:rsidRDefault="00567BFB" w:rsidP="00567BFB">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sz w:val="24"/>
          <w:szCs w:val="24"/>
        </w:rPr>
        <w:t>(CLO1) Identify the component parts of the laws that govern special education and validate an</w:t>
      </w:r>
    </w:p>
    <w:p w14:paraId="31CAD122" w14:textId="77777777" w:rsidR="00567BFB" w:rsidRPr="00567BFB" w:rsidRDefault="00567BFB" w:rsidP="00567BFB">
      <w:p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sz w:val="24"/>
          <w:szCs w:val="24"/>
        </w:rPr>
        <w:t>understanding of FAPE, RTI and 504 plans.</w:t>
      </w:r>
    </w:p>
    <w:p w14:paraId="4CC5D84C" w14:textId="77777777" w:rsidR="00567BFB" w:rsidRPr="00567BFB" w:rsidRDefault="00567BFB" w:rsidP="00567BFB">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sz w:val="24"/>
          <w:szCs w:val="24"/>
        </w:rPr>
        <w:t>(CLO2) Identify types of learning disabilities and provide accommodations for the student with a learning disability.</w:t>
      </w:r>
    </w:p>
    <w:p w14:paraId="5D07B85F" w14:textId="77777777" w:rsidR="00567BFB" w:rsidRPr="00567BFB" w:rsidRDefault="00567BFB" w:rsidP="00567BFB">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sz w:val="24"/>
          <w:szCs w:val="24"/>
        </w:rPr>
        <w:t>(CLO3) Recognize the attributes of students with autism and provide accommodations to assist in the success in the classroom for the student with Autism.</w:t>
      </w:r>
    </w:p>
    <w:p w14:paraId="0C38E969" w14:textId="77777777" w:rsidR="00567BFB" w:rsidRPr="00567BFB" w:rsidRDefault="00567BFB" w:rsidP="00567BFB">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sz w:val="24"/>
          <w:szCs w:val="24"/>
        </w:rPr>
        <w:t>(CLO4) Identify characteristics of a student with a visual impairment and provide accommodations for the student with a vision impairment.</w:t>
      </w:r>
    </w:p>
    <w:p w14:paraId="7E5F0CE6" w14:textId="77777777" w:rsidR="00567BFB" w:rsidRPr="00567BFB" w:rsidRDefault="00567BFB" w:rsidP="00567BFB">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sz w:val="24"/>
          <w:szCs w:val="24"/>
        </w:rPr>
        <w:t>(CLO5) Identify characteristics of a student with a hearing impairment and provide accommodations for the student with a hearing impairment.</w:t>
      </w:r>
    </w:p>
    <w:p w14:paraId="1F7ED6C2" w14:textId="77777777" w:rsidR="00567BFB" w:rsidRPr="00567BFB" w:rsidRDefault="00567BFB" w:rsidP="00567BFB">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sz w:val="24"/>
          <w:szCs w:val="24"/>
        </w:rPr>
        <w:t>(CLO6) Identify characteristics of a student with an intellectual impairment and provide accommodations for the student with an Intellectual impairment.</w:t>
      </w:r>
    </w:p>
    <w:p w14:paraId="6001860C" w14:textId="77777777" w:rsidR="00567BFB" w:rsidRPr="00567BFB" w:rsidRDefault="00567BFB" w:rsidP="00567BFB">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sz w:val="24"/>
          <w:szCs w:val="24"/>
        </w:rPr>
        <w:t>(CLO7) Identify characteristics of a student with ADD/ADHD and provide accommodations for the student with ADD/ADHD.</w:t>
      </w:r>
    </w:p>
    <w:p w14:paraId="358075B1" w14:textId="77777777" w:rsidR="00567BFB" w:rsidRPr="00567BFB" w:rsidRDefault="00567BFB" w:rsidP="00567BFB">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sz w:val="24"/>
          <w:szCs w:val="24"/>
        </w:rPr>
        <w:t>(CLO8) Identify characteristics of a student with a physical or health disability and provide accommodations for the student with a physical or health disability.</w:t>
      </w:r>
    </w:p>
    <w:p w14:paraId="1C2FE065" w14:textId="77777777" w:rsidR="00567BFB" w:rsidRPr="00567BFB" w:rsidRDefault="00567BFB" w:rsidP="00567BFB">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sz w:val="24"/>
          <w:szCs w:val="24"/>
        </w:rPr>
        <w:t>(CLO9) Disseminate between a 504 plan and a RTI plan and collect data on objectives.</w:t>
      </w:r>
    </w:p>
    <w:p w14:paraId="73C0350A" w14:textId="77777777" w:rsidR="00567BFB" w:rsidRPr="00567BFB" w:rsidRDefault="00567BFB" w:rsidP="00567BFB">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sz w:val="24"/>
          <w:szCs w:val="24"/>
        </w:rPr>
        <w:t>(CLO10) Analyze students who are gifted and create a challenging experience in the classroom.</w:t>
      </w:r>
    </w:p>
    <w:p w14:paraId="2FBFC33C" w14:textId="77777777" w:rsidR="00567BFB" w:rsidRPr="00567BFB" w:rsidRDefault="00567BFB" w:rsidP="00567BFB">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sz w:val="24"/>
          <w:szCs w:val="24"/>
        </w:rPr>
        <w:t> (CLO11) Explain what dyslexia is, how to identify a student with dyslexia and explain how to use accommodations in the classroom for the student with dyslexia to achieve success.</w:t>
      </w:r>
    </w:p>
    <w:p w14:paraId="6AB19F59" w14:textId="77777777" w:rsidR="00567BFB" w:rsidRPr="00567BFB" w:rsidRDefault="00567BFB" w:rsidP="00567BFB">
      <w:p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b/>
          <w:bCs/>
          <w:sz w:val="24"/>
          <w:szCs w:val="24"/>
        </w:rPr>
        <w:t>Evaluation and Grading</w:t>
      </w:r>
    </w:p>
    <w:p w14:paraId="3B3B0F45" w14:textId="77777777" w:rsidR="00567BFB" w:rsidRPr="00567BFB" w:rsidRDefault="00567BFB" w:rsidP="00567BFB">
      <w:p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b/>
          <w:bCs/>
          <w:sz w:val="24"/>
          <w:szCs w:val="24"/>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685"/>
        <w:gridCol w:w="4675"/>
      </w:tblGrid>
      <w:tr w:rsidR="00567BFB" w:rsidRPr="00567BFB" w14:paraId="5E5BD77F" w14:textId="77777777" w:rsidTr="00567BFB">
        <w:trPr>
          <w:tblCellSpacing w:w="15" w:type="dxa"/>
        </w:trPr>
        <w:tc>
          <w:tcPr>
            <w:tcW w:w="4680" w:type="dxa"/>
            <w:vAlign w:val="center"/>
            <w:hideMark/>
          </w:tcPr>
          <w:p w14:paraId="63C5A028" w14:textId="77777777" w:rsidR="00567BFB" w:rsidRPr="00567BFB" w:rsidRDefault="00567BFB" w:rsidP="00567BFB">
            <w:p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b/>
                <w:bCs/>
                <w:sz w:val="24"/>
                <w:szCs w:val="24"/>
              </w:rPr>
              <w:t>Assignments</w:t>
            </w:r>
          </w:p>
        </w:tc>
        <w:tc>
          <w:tcPr>
            <w:tcW w:w="4680" w:type="dxa"/>
            <w:vAlign w:val="center"/>
            <w:hideMark/>
          </w:tcPr>
          <w:p w14:paraId="2F9E136C" w14:textId="77777777" w:rsidR="00567BFB" w:rsidRPr="00567BFB" w:rsidRDefault="00567BFB" w:rsidP="00567BFB">
            <w:p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b/>
                <w:bCs/>
                <w:sz w:val="24"/>
                <w:szCs w:val="24"/>
              </w:rPr>
              <w:t>10%</w:t>
            </w:r>
          </w:p>
        </w:tc>
      </w:tr>
      <w:tr w:rsidR="00567BFB" w:rsidRPr="00567BFB" w14:paraId="0B6A0178" w14:textId="77777777" w:rsidTr="00567BFB">
        <w:trPr>
          <w:tblCellSpacing w:w="15" w:type="dxa"/>
        </w:trPr>
        <w:tc>
          <w:tcPr>
            <w:tcW w:w="4680" w:type="dxa"/>
            <w:vAlign w:val="center"/>
            <w:hideMark/>
          </w:tcPr>
          <w:p w14:paraId="046704FF" w14:textId="77777777" w:rsidR="00567BFB" w:rsidRPr="00567BFB" w:rsidRDefault="00567BFB" w:rsidP="00567BFB">
            <w:p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b/>
                <w:bCs/>
                <w:sz w:val="24"/>
                <w:szCs w:val="24"/>
              </w:rPr>
              <w:t>Class Participation</w:t>
            </w:r>
          </w:p>
        </w:tc>
        <w:tc>
          <w:tcPr>
            <w:tcW w:w="4680" w:type="dxa"/>
            <w:vAlign w:val="center"/>
            <w:hideMark/>
          </w:tcPr>
          <w:p w14:paraId="7F3766A7" w14:textId="77777777" w:rsidR="00567BFB" w:rsidRPr="00567BFB" w:rsidRDefault="00567BFB" w:rsidP="00567BFB">
            <w:p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b/>
                <w:bCs/>
                <w:sz w:val="24"/>
                <w:szCs w:val="24"/>
              </w:rPr>
              <w:t>10%</w:t>
            </w:r>
          </w:p>
        </w:tc>
      </w:tr>
      <w:tr w:rsidR="00567BFB" w:rsidRPr="00567BFB" w14:paraId="4125B797" w14:textId="77777777" w:rsidTr="00567BFB">
        <w:trPr>
          <w:tblCellSpacing w:w="15" w:type="dxa"/>
        </w:trPr>
        <w:tc>
          <w:tcPr>
            <w:tcW w:w="4680" w:type="dxa"/>
            <w:vAlign w:val="center"/>
            <w:hideMark/>
          </w:tcPr>
          <w:p w14:paraId="7CC7022D" w14:textId="77777777" w:rsidR="00567BFB" w:rsidRPr="00567BFB" w:rsidRDefault="00567BFB" w:rsidP="00567BFB">
            <w:p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b/>
                <w:bCs/>
                <w:sz w:val="24"/>
                <w:szCs w:val="24"/>
              </w:rPr>
              <w:t>Field Experience</w:t>
            </w:r>
          </w:p>
        </w:tc>
        <w:tc>
          <w:tcPr>
            <w:tcW w:w="4680" w:type="dxa"/>
            <w:vAlign w:val="center"/>
            <w:hideMark/>
          </w:tcPr>
          <w:p w14:paraId="79AB7147" w14:textId="77777777" w:rsidR="00567BFB" w:rsidRPr="00567BFB" w:rsidRDefault="00567BFB" w:rsidP="00567BFB">
            <w:p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b/>
                <w:bCs/>
                <w:sz w:val="24"/>
                <w:szCs w:val="24"/>
              </w:rPr>
              <w:t>30%</w:t>
            </w:r>
          </w:p>
        </w:tc>
      </w:tr>
      <w:tr w:rsidR="00567BFB" w:rsidRPr="00567BFB" w14:paraId="74DFE450" w14:textId="77777777" w:rsidTr="00567BFB">
        <w:trPr>
          <w:tblCellSpacing w:w="15" w:type="dxa"/>
        </w:trPr>
        <w:tc>
          <w:tcPr>
            <w:tcW w:w="4680" w:type="dxa"/>
            <w:vAlign w:val="center"/>
            <w:hideMark/>
          </w:tcPr>
          <w:p w14:paraId="5F00ED00" w14:textId="77777777" w:rsidR="00567BFB" w:rsidRPr="00567BFB" w:rsidRDefault="00567BFB" w:rsidP="00567BFB">
            <w:p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b/>
                <w:bCs/>
                <w:sz w:val="24"/>
                <w:szCs w:val="24"/>
              </w:rPr>
              <w:t>Research Paper</w:t>
            </w:r>
          </w:p>
        </w:tc>
        <w:tc>
          <w:tcPr>
            <w:tcW w:w="4680" w:type="dxa"/>
            <w:vAlign w:val="center"/>
            <w:hideMark/>
          </w:tcPr>
          <w:p w14:paraId="41910E57" w14:textId="77777777" w:rsidR="00567BFB" w:rsidRPr="00567BFB" w:rsidRDefault="00567BFB" w:rsidP="00567BFB">
            <w:p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b/>
                <w:bCs/>
                <w:sz w:val="24"/>
                <w:szCs w:val="24"/>
              </w:rPr>
              <w:t>25%</w:t>
            </w:r>
          </w:p>
        </w:tc>
      </w:tr>
      <w:tr w:rsidR="00567BFB" w:rsidRPr="00567BFB" w14:paraId="6853D1A5" w14:textId="77777777" w:rsidTr="00567BFB">
        <w:trPr>
          <w:tblCellSpacing w:w="15" w:type="dxa"/>
        </w:trPr>
        <w:tc>
          <w:tcPr>
            <w:tcW w:w="4680" w:type="dxa"/>
            <w:vAlign w:val="center"/>
            <w:hideMark/>
          </w:tcPr>
          <w:p w14:paraId="4C46C08E" w14:textId="77777777" w:rsidR="00567BFB" w:rsidRPr="00567BFB" w:rsidRDefault="00567BFB" w:rsidP="00567BFB">
            <w:p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b/>
                <w:bCs/>
                <w:sz w:val="24"/>
                <w:szCs w:val="24"/>
              </w:rPr>
              <w:t>Test/Quiz</w:t>
            </w:r>
          </w:p>
        </w:tc>
        <w:tc>
          <w:tcPr>
            <w:tcW w:w="4680" w:type="dxa"/>
            <w:vAlign w:val="center"/>
            <w:hideMark/>
          </w:tcPr>
          <w:p w14:paraId="5155EC37" w14:textId="77777777" w:rsidR="00567BFB" w:rsidRPr="00567BFB" w:rsidRDefault="00567BFB" w:rsidP="00567BFB">
            <w:p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b/>
                <w:bCs/>
                <w:sz w:val="24"/>
                <w:szCs w:val="24"/>
              </w:rPr>
              <w:t>25%</w:t>
            </w:r>
          </w:p>
        </w:tc>
      </w:tr>
      <w:tr w:rsidR="00567BFB" w:rsidRPr="00567BFB" w14:paraId="6BBD58D2" w14:textId="77777777" w:rsidTr="00567BFB">
        <w:trPr>
          <w:tblCellSpacing w:w="15" w:type="dxa"/>
        </w:trPr>
        <w:tc>
          <w:tcPr>
            <w:tcW w:w="4680" w:type="dxa"/>
            <w:vAlign w:val="center"/>
            <w:hideMark/>
          </w:tcPr>
          <w:p w14:paraId="729E94B5" w14:textId="77777777" w:rsidR="00567BFB" w:rsidRPr="00567BFB" w:rsidRDefault="00567BFB" w:rsidP="00567BFB">
            <w:p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b/>
                <w:bCs/>
                <w:sz w:val="24"/>
                <w:szCs w:val="24"/>
              </w:rPr>
              <w:t> </w:t>
            </w:r>
          </w:p>
        </w:tc>
        <w:tc>
          <w:tcPr>
            <w:tcW w:w="4680" w:type="dxa"/>
            <w:vAlign w:val="center"/>
            <w:hideMark/>
          </w:tcPr>
          <w:p w14:paraId="48BBE7ED" w14:textId="77777777" w:rsidR="00567BFB" w:rsidRPr="00567BFB" w:rsidRDefault="00567BFB" w:rsidP="00567BFB">
            <w:p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b/>
                <w:bCs/>
                <w:sz w:val="24"/>
                <w:szCs w:val="24"/>
              </w:rPr>
              <w:t> </w:t>
            </w:r>
          </w:p>
        </w:tc>
      </w:tr>
    </w:tbl>
    <w:p w14:paraId="5A055571" w14:textId="77777777" w:rsidR="00567BFB" w:rsidRPr="00567BFB" w:rsidRDefault="00567BFB" w:rsidP="00567BFB">
      <w:p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b/>
          <w:bCs/>
          <w:sz w:val="24"/>
          <w:szCs w:val="24"/>
        </w:rPr>
        <w:t> </w:t>
      </w:r>
    </w:p>
    <w:p w14:paraId="19ABB249" w14:textId="77777777" w:rsidR="00567BFB" w:rsidRPr="00567BFB" w:rsidRDefault="00567BFB" w:rsidP="00567BFB">
      <w:p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b/>
          <w:bCs/>
          <w:sz w:val="24"/>
          <w:szCs w:val="24"/>
        </w:rPr>
        <w:t> </w:t>
      </w:r>
    </w:p>
    <w:p w14:paraId="6AE35303" w14:textId="77777777" w:rsidR="00567BFB" w:rsidRPr="00567BFB" w:rsidRDefault="00567BFB" w:rsidP="00567BFB">
      <w:p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b/>
          <w:bCs/>
          <w:sz w:val="24"/>
          <w:szCs w:val="24"/>
        </w:rPr>
        <w:t>Academic Assistance</w:t>
      </w:r>
    </w:p>
    <w:p w14:paraId="2DF498A5" w14:textId="77777777" w:rsidR="00567BFB" w:rsidRPr="00567BFB" w:rsidRDefault="00567BFB" w:rsidP="00567BFB">
      <w:p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sz w:val="24"/>
          <w:szCs w:val="24"/>
        </w:rPr>
        <w:lastRenderedPageBreak/>
        <w:t>Center for Student Success</w:t>
      </w:r>
    </w:p>
    <w:p w14:paraId="1B90C3D7" w14:textId="77777777" w:rsidR="00567BFB" w:rsidRPr="00567BFB" w:rsidRDefault="00567BFB" w:rsidP="00567BFB">
      <w:p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sz w:val="24"/>
          <w:szCs w:val="24"/>
        </w:rPr>
        <w:t xml:space="preserve">The </w:t>
      </w:r>
      <w:r w:rsidRPr="00567BFB">
        <w:rPr>
          <w:rFonts w:ascii="Times New Roman" w:eastAsia="Times New Roman" w:hAnsi="Times New Roman" w:cs="Times New Roman"/>
          <w:b/>
          <w:bCs/>
          <w:sz w:val="24"/>
          <w:szCs w:val="24"/>
        </w:rPr>
        <w:t>Center for Student Success</w:t>
      </w:r>
      <w:r w:rsidRPr="00567BFB">
        <w:rPr>
          <w:rFonts w:ascii="Times New Roman" w:eastAsia="Times New Roman" w:hAnsi="Times New Roman" w:cs="Times New Roman"/>
          <w:sz w:val="24"/>
          <w:szCs w:val="24"/>
        </w:rPr>
        <w:t xml:space="preserve"> located in the large classroom in the library, is a free tutoring service available to all students. The CSS is located on the second floor of the library.  For appointments</w:t>
      </w:r>
    </w:p>
    <w:p w14:paraId="1BB5D70A" w14:textId="77777777" w:rsidR="00567BFB" w:rsidRPr="00567BFB" w:rsidRDefault="00000000" w:rsidP="00567BFB">
      <w:pPr>
        <w:spacing w:before="100" w:beforeAutospacing="1" w:after="100" w:afterAutospacing="1" w:line="240" w:lineRule="auto"/>
        <w:rPr>
          <w:rFonts w:ascii="Times New Roman" w:eastAsia="Times New Roman" w:hAnsi="Times New Roman" w:cs="Times New Roman"/>
          <w:sz w:val="24"/>
          <w:szCs w:val="24"/>
        </w:rPr>
      </w:pPr>
      <w:hyperlink r:id="rId20" w:anchor="App1" w:tgtFrame="_blank" w:history="1">
        <w:r w:rsidR="00567BFB" w:rsidRPr="00567BFB">
          <w:rPr>
            <w:rFonts w:ascii="Times New Roman" w:eastAsia="Times New Roman" w:hAnsi="Times New Roman" w:cs="Times New Roman"/>
            <w:color w:val="0000FF"/>
            <w:sz w:val="24"/>
            <w:szCs w:val="24"/>
            <w:u w:val="single"/>
          </w:rPr>
          <w:t>https://www.reinhardt.edu/academic-resources/center-for-student-success/#App1</w:t>
        </w:r>
      </w:hyperlink>
      <w:r w:rsidR="00567BFB" w:rsidRPr="00567BFB">
        <w:rPr>
          <w:rFonts w:ascii="Times New Roman" w:eastAsia="Times New Roman" w:hAnsi="Times New Roman" w:cs="Times New Roman"/>
          <w:sz w:val="24"/>
          <w:szCs w:val="24"/>
        </w:rPr>
        <w:t> </w:t>
      </w:r>
    </w:p>
    <w:p w14:paraId="2A075C7F" w14:textId="77777777" w:rsidR="00567BFB" w:rsidRPr="00567BFB" w:rsidRDefault="00567BFB" w:rsidP="00567BFB">
      <w:p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sz w:val="24"/>
          <w:szCs w:val="24"/>
        </w:rPr>
        <w:t> </w:t>
      </w:r>
    </w:p>
    <w:p w14:paraId="77744103" w14:textId="77777777" w:rsidR="00567BFB" w:rsidRPr="00567BFB" w:rsidRDefault="00567BFB" w:rsidP="00567BFB">
      <w:p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sz w:val="24"/>
          <w:szCs w:val="24"/>
        </w:rPr>
        <w:t>Americans with Disabilities Act</w:t>
      </w:r>
    </w:p>
    <w:p w14:paraId="41EEF7DE" w14:textId="77777777" w:rsidR="00567BFB" w:rsidRPr="00567BFB" w:rsidRDefault="00567BFB" w:rsidP="00567BFB">
      <w:p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sz w:val="24"/>
          <w:szCs w:val="24"/>
        </w:rPr>
        <w:t xml:space="preserve">The </w:t>
      </w:r>
      <w:r w:rsidRPr="00567BFB">
        <w:rPr>
          <w:rFonts w:ascii="Times New Roman" w:eastAsia="Times New Roman" w:hAnsi="Times New Roman" w:cs="Times New Roman"/>
          <w:b/>
          <w:bCs/>
          <w:sz w:val="24"/>
          <w:szCs w:val="24"/>
        </w:rPr>
        <w:t>Americans with Disabilities Act (ADA)</w:t>
      </w:r>
      <w:r w:rsidRPr="00567BFB">
        <w:rPr>
          <w:rFonts w:ascii="Times New Roman" w:eastAsia="Times New Roman" w:hAnsi="Times New Roman" w:cs="Times New Roman"/>
          <w:sz w:val="24"/>
          <w:szCs w:val="24"/>
        </w:rPr>
        <w:t xml:space="preserve"> is a federal anti-discrimination statute that provides comprehensive civil rights protection for persons with disabilities. Among other things, this legislation requires that all students with disabilities be guaranteed a learning environment that provides reasonable accommodation for their disabilities. If you have a documented disability requiring accommodation, please contact the Academic Support Office (ASO).</w:t>
      </w:r>
    </w:p>
    <w:p w14:paraId="07A7C928" w14:textId="77777777" w:rsidR="00567BFB" w:rsidRPr="00567BFB" w:rsidRDefault="00567BFB" w:rsidP="00567BFB">
      <w:p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sz w:val="24"/>
          <w:szCs w:val="24"/>
        </w:rPr>
        <w:t xml:space="preserve">Reinhardt University is committed to providing reasonable accommodations for all persons with disabilities. Therefore, if you are seeking classroom accommodations under the Americans with Disabilities Act, you are required to register with the Academic Support Office (ASO). ASO </w:t>
      </w:r>
      <w:proofErr w:type="gramStart"/>
      <w:r w:rsidRPr="00567BFB">
        <w:rPr>
          <w:rFonts w:ascii="Times New Roman" w:eastAsia="Times New Roman" w:hAnsi="Times New Roman" w:cs="Times New Roman"/>
          <w:sz w:val="24"/>
          <w:szCs w:val="24"/>
        </w:rPr>
        <w:t>is located in</w:t>
      </w:r>
      <w:proofErr w:type="gramEnd"/>
      <w:r w:rsidRPr="00567BFB">
        <w:rPr>
          <w:rFonts w:ascii="Times New Roman" w:eastAsia="Times New Roman" w:hAnsi="Times New Roman" w:cs="Times New Roman"/>
          <w:sz w:val="24"/>
          <w:szCs w:val="24"/>
        </w:rPr>
        <w:t xml:space="preserve"> the basement of Lawson Building. Phone is 770-720-5567. To receive academic accommodations for this class, please obtain the proper ASO letters/forms.</w:t>
      </w:r>
    </w:p>
    <w:p w14:paraId="4ADCBE46" w14:textId="77777777" w:rsidR="00567BFB" w:rsidRPr="00567BFB" w:rsidRDefault="00567BFB" w:rsidP="00567BFB">
      <w:p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sz w:val="24"/>
          <w:szCs w:val="24"/>
        </w:rPr>
        <w:t> </w:t>
      </w:r>
    </w:p>
    <w:p w14:paraId="117C6CDB" w14:textId="77777777" w:rsidR="00567BFB" w:rsidRPr="00567BFB" w:rsidRDefault="00567BFB" w:rsidP="00567BFB">
      <w:p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b/>
          <w:bCs/>
          <w:sz w:val="24"/>
          <w:szCs w:val="24"/>
        </w:rPr>
        <w:t> </w:t>
      </w:r>
    </w:p>
    <w:p w14:paraId="6D68D6D6" w14:textId="77777777" w:rsidR="00567BFB" w:rsidRPr="00567BFB" w:rsidRDefault="00567BFB" w:rsidP="00567BFB">
      <w:p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b/>
          <w:bCs/>
          <w:sz w:val="24"/>
          <w:szCs w:val="24"/>
        </w:rPr>
        <w:t xml:space="preserve">Price School of Education (PSOE) Policies for Professionalism </w:t>
      </w:r>
    </w:p>
    <w:p w14:paraId="6A06C24E" w14:textId="77777777" w:rsidR="00567BFB" w:rsidRPr="00567BFB" w:rsidRDefault="00567BFB" w:rsidP="00567BFB">
      <w:p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sz w:val="24"/>
          <w:szCs w:val="24"/>
        </w:rPr>
        <w:t xml:space="preserve">The Price School of Education (PSOE) of Reinhardt University is dedicated to creating effective teachers who demonstrate quality teaching and a strong sense of professionalism founded in a solid commitment to the teaching philosophy of differentiated instruction and the </w:t>
      </w:r>
      <w:r w:rsidRPr="00567BFB">
        <w:rPr>
          <w:rFonts w:ascii="Times New Roman" w:eastAsia="Times New Roman" w:hAnsi="Times New Roman" w:cs="Times New Roman"/>
          <w:sz w:val="24"/>
          <w:szCs w:val="24"/>
          <w:u w:val="single"/>
        </w:rPr>
        <w:t>PSOE Policies for Professionalism</w:t>
      </w:r>
      <w:r w:rsidRPr="00567BFB">
        <w:rPr>
          <w:rFonts w:ascii="Times New Roman" w:eastAsia="Times New Roman" w:hAnsi="Times New Roman" w:cs="Times New Roman"/>
          <w:sz w:val="24"/>
          <w:szCs w:val="24"/>
        </w:rPr>
        <w:t xml:space="preserve">.  A critical part of the developing professionalism of all education candidates is attained through establishing a knowledge base of ethical standards as identified in the </w:t>
      </w:r>
      <w:r w:rsidRPr="00567BFB">
        <w:rPr>
          <w:rFonts w:ascii="Times New Roman" w:eastAsia="Times New Roman" w:hAnsi="Times New Roman" w:cs="Times New Roman"/>
          <w:sz w:val="24"/>
          <w:szCs w:val="24"/>
          <w:u w:val="single"/>
        </w:rPr>
        <w:t>Code of Ethics for Educators</w:t>
      </w:r>
      <w:r w:rsidRPr="00567BFB">
        <w:rPr>
          <w:rFonts w:ascii="Times New Roman" w:eastAsia="Times New Roman" w:hAnsi="Times New Roman" w:cs="Times New Roman"/>
          <w:sz w:val="24"/>
          <w:szCs w:val="24"/>
        </w:rPr>
        <w:t xml:space="preserve"> prescribed by the Professional Standards Commission (PSC), the agency responsible for certification, preparation, and conduct of personnel employed in the public schools of the State of Georgia. </w:t>
      </w:r>
      <w:r w:rsidRPr="00567BFB">
        <w:rPr>
          <w:rFonts w:ascii="Times New Roman" w:eastAsia="Times New Roman" w:hAnsi="Times New Roman" w:cs="Times New Roman"/>
          <w:sz w:val="24"/>
          <w:szCs w:val="24"/>
          <w:u w:val="single"/>
        </w:rPr>
        <w:t>An education candidate is defined as any student taking classes offered in the program of study from the Price School of Education.</w:t>
      </w:r>
    </w:p>
    <w:p w14:paraId="20592033" w14:textId="77777777" w:rsidR="00567BFB" w:rsidRPr="00567BFB" w:rsidRDefault="00567BFB" w:rsidP="00567BFB">
      <w:p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sz w:val="24"/>
          <w:szCs w:val="24"/>
        </w:rPr>
        <w:t> </w:t>
      </w:r>
    </w:p>
    <w:p w14:paraId="163513A8" w14:textId="77777777" w:rsidR="00567BFB" w:rsidRPr="00567BFB" w:rsidRDefault="00567BFB" w:rsidP="00567BFB">
      <w:p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sz w:val="24"/>
          <w:szCs w:val="24"/>
        </w:rPr>
        <w:t xml:space="preserve">The following PSOE Policies for Professionalism for Education candidates in all teacher preparation programs address </w:t>
      </w:r>
      <w:r w:rsidRPr="00567BFB">
        <w:rPr>
          <w:rFonts w:ascii="Times New Roman" w:eastAsia="Times New Roman" w:hAnsi="Times New Roman" w:cs="Times New Roman"/>
          <w:sz w:val="24"/>
          <w:szCs w:val="24"/>
          <w:u w:val="single"/>
        </w:rPr>
        <w:t>Academic Integrity</w:t>
      </w:r>
      <w:r w:rsidRPr="00567BFB">
        <w:rPr>
          <w:rFonts w:ascii="Times New Roman" w:eastAsia="Times New Roman" w:hAnsi="Times New Roman" w:cs="Times New Roman"/>
          <w:sz w:val="24"/>
          <w:szCs w:val="24"/>
        </w:rPr>
        <w:t xml:space="preserve">, </w:t>
      </w:r>
      <w:r w:rsidRPr="00567BFB">
        <w:rPr>
          <w:rFonts w:ascii="Times New Roman" w:eastAsia="Times New Roman" w:hAnsi="Times New Roman" w:cs="Times New Roman"/>
          <w:sz w:val="24"/>
          <w:szCs w:val="24"/>
          <w:u w:val="single"/>
        </w:rPr>
        <w:t>Attendance/Punctuality</w:t>
      </w:r>
      <w:r w:rsidRPr="00567BFB">
        <w:rPr>
          <w:rFonts w:ascii="Times New Roman" w:eastAsia="Times New Roman" w:hAnsi="Times New Roman" w:cs="Times New Roman"/>
          <w:sz w:val="24"/>
          <w:szCs w:val="24"/>
        </w:rPr>
        <w:t xml:space="preserve">, </w:t>
      </w:r>
      <w:r w:rsidRPr="00567BFB">
        <w:rPr>
          <w:rFonts w:ascii="Times New Roman" w:eastAsia="Times New Roman" w:hAnsi="Times New Roman" w:cs="Times New Roman"/>
          <w:sz w:val="24"/>
          <w:szCs w:val="24"/>
          <w:u w:val="single"/>
        </w:rPr>
        <w:t>Level of Engagement</w:t>
      </w:r>
      <w:r w:rsidRPr="00567BFB">
        <w:rPr>
          <w:rFonts w:ascii="Times New Roman" w:eastAsia="Times New Roman" w:hAnsi="Times New Roman" w:cs="Times New Roman"/>
          <w:sz w:val="24"/>
          <w:szCs w:val="24"/>
        </w:rPr>
        <w:t xml:space="preserve">, </w:t>
      </w:r>
      <w:r w:rsidRPr="00567BFB">
        <w:rPr>
          <w:rFonts w:ascii="Times New Roman" w:eastAsia="Times New Roman" w:hAnsi="Times New Roman" w:cs="Times New Roman"/>
          <w:sz w:val="24"/>
          <w:szCs w:val="24"/>
          <w:u w:val="single"/>
        </w:rPr>
        <w:t>Completion of Assignments</w:t>
      </w:r>
      <w:r w:rsidRPr="00567BFB">
        <w:rPr>
          <w:rFonts w:ascii="Times New Roman" w:eastAsia="Times New Roman" w:hAnsi="Times New Roman" w:cs="Times New Roman"/>
          <w:sz w:val="24"/>
          <w:szCs w:val="24"/>
        </w:rPr>
        <w:t xml:space="preserve">, </w:t>
      </w:r>
      <w:r w:rsidRPr="00567BFB">
        <w:rPr>
          <w:rFonts w:ascii="Times New Roman" w:eastAsia="Times New Roman" w:hAnsi="Times New Roman" w:cs="Times New Roman"/>
          <w:sz w:val="24"/>
          <w:szCs w:val="24"/>
          <w:u w:val="single"/>
        </w:rPr>
        <w:t>Professional</w:t>
      </w:r>
      <w:r w:rsidRPr="00567BFB">
        <w:rPr>
          <w:rFonts w:ascii="Times New Roman" w:eastAsia="Times New Roman" w:hAnsi="Times New Roman" w:cs="Times New Roman"/>
          <w:sz w:val="24"/>
          <w:szCs w:val="24"/>
        </w:rPr>
        <w:t xml:space="preserve"> </w:t>
      </w:r>
      <w:r w:rsidRPr="00567BFB">
        <w:rPr>
          <w:rFonts w:ascii="Times New Roman" w:eastAsia="Times New Roman" w:hAnsi="Times New Roman" w:cs="Times New Roman"/>
          <w:sz w:val="24"/>
          <w:szCs w:val="24"/>
          <w:u w:val="single"/>
        </w:rPr>
        <w:t>Disposition</w:t>
      </w:r>
      <w:r w:rsidRPr="00567BFB">
        <w:rPr>
          <w:rFonts w:ascii="Times New Roman" w:eastAsia="Times New Roman" w:hAnsi="Times New Roman" w:cs="Times New Roman"/>
          <w:sz w:val="24"/>
          <w:szCs w:val="24"/>
        </w:rPr>
        <w:t>, and</w:t>
      </w:r>
      <w:r w:rsidRPr="00567BFB">
        <w:rPr>
          <w:rFonts w:ascii="Times New Roman" w:eastAsia="Times New Roman" w:hAnsi="Times New Roman" w:cs="Times New Roman"/>
          <w:sz w:val="24"/>
          <w:szCs w:val="24"/>
          <w:u w:val="single"/>
        </w:rPr>
        <w:t xml:space="preserve"> Support of a Professional Learning Community</w:t>
      </w:r>
      <w:r w:rsidRPr="00567BFB">
        <w:rPr>
          <w:rFonts w:ascii="Times New Roman" w:eastAsia="Times New Roman" w:hAnsi="Times New Roman" w:cs="Times New Roman"/>
          <w:sz w:val="24"/>
          <w:szCs w:val="24"/>
        </w:rPr>
        <w:t>:</w:t>
      </w:r>
    </w:p>
    <w:p w14:paraId="0D3FC051" w14:textId="77777777" w:rsidR="00567BFB" w:rsidRPr="00567BFB" w:rsidRDefault="00567BFB" w:rsidP="00567BFB">
      <w:p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b/>
          <w:bCs/>
          <w:sz w:val="24"/>
          <w:szCs w:val="24"/>
        </w:rPr>
        <w:lastRenderedPageBreak/>
        <w:t> </w:t>
      </w:r>
    </w:p>
    <w:p w14:paraId="61C1A450" w14:textId="77777777" w:rsidR="00567BFB" w:rsidRPr="00567BFB" w:rsidRDefault="00567BFB" w:rsidP="00567BFB">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b/>
          <w:bCs/>
          <w:sz w:val="24"/>
          <w:szCs w:val="24"/>
        </w:rPr>
        <w:t>ACADEMIC INTEGRITY</w:t>
      </w:r>
    </w:p>
    <w:p w14:paraId="5CC97670" w14:textId="77777777" w:rsidR="00567BFB" w:rsidRPr="00567BFB" w:rsidRDefault="00567BFB" w:rsidP="00567BFB">
      <w:p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sz w:val="24"/>
          <w:szCs w:val="24"/>
        </w:rPr>
        <w:t>The following are recognized as unacceptable forms of academic behavior:</w:t>
      </w:r>
    </w:p>
    <w:p w14:paraId="37D19DAD" w14:textId="77777777" w:rsidR="00567BFB" w:rsidRPr="00567BFB" w:rsidRDefault="00567BFB" w:rsidP="00567BFB">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sz w:val="24"/>
          <w:szCs w:val="24"/>
        </w:rPr>
        <w:t>Plagiarizing: that is, presenting words or ideas not your own as if they were your own. Three or more words taken directly from another source must be enclosed in quotation marks and documented.</w:t>
      </w:r>
    </w:p>
    <w:p w14:paraId="7F9ABA67" w14:textId="77777777" w:rsidR="00567BFB" w:rsidRPr="00567BFB" w:rsidRDefault="00567BFB" w:rsidP="00567BFB">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sz w:val="24"/>
          <w:szCs w:val="24"/>
        </w:rPr>
        <w:t>Submitting a paper or lesson plan written by another candidate or another person as if it were your own.</w:t>
      </w:r>
    </w:p>
    <w:p w14:paraId="6DEE0956" w14:textId="77777777" w:rsidR="00567BFB" w:rsidRPr="00567BFB" w:rsidRDefault="00567BFB" w:rsidP="00567BFB">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sz w:val="24"/>
          <w:szCs w:val="24"/>
        </w:rPr>
        <w:t>Submitting a paper or lesson plan written by you for another course or occasion without the explicit knowledge and consent of the instructor.</w:t>
      </w:r>
    </w:p>
    <w:p w14:paraId="5FE91543" w14:textId="77777777" w:rsidR="00567BFB" w:rsidRPr="00567BFB" w:rsidRDefault="00567BFB" w:rsidP="00567BFB">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sz w:val="24"/>
          <w:szCs w:val="24"/>
        </w:rPr>
        <w:t>Fabricating evidence or statistics that supposedly represent your original research.</w:t>
      </w:r>
    </w:p>
    <w:p w14:paraId="0BE19046" w14:textId="77777777" w:rsidR="00567BFB" w:rsidRPr="00567BFB" w:rsidRDefault="00567BFB" w:rsidP="00567BFB">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sz w:val="24"/>
          <w:szCs w:val="24"/>
        </w:rPr>
        <w:t>Cheating of any sort on tests, papers, projects, reports, field experience documentation, etc.</w:t>
      </w:r>
    </w:p>
    <w:p w14:paraId="6768743E" w14:textId="77777777" w:rsidR="00567BFB" w:rsidRPr="00567BFB" w:rsidRDefault="00567BFB" w:rsidP="00567BFB">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sz w:val="24"/>
          <w:szCs w:val="24"/>
        </w:rPr>
        <w:t>Unauthorized use of the password or account number of another candidate or a faculty member to gain access to computers, data files, or computer output.</w:t>
      </w:r>
    </w:p>
    <w:p w14:paraId="2D404BD0" w14:textId="77777777" w:rsidR="00567BFB" w:rsidRPr="00567BFB" w:rsidRDefault="00567BFB" w:rsidP="00567BFB">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sz w:val="24"/>
          <w:szCs w:val="24"/>
        </w:rPr>
        <w:t>Aiding or otherwise enabling another candidate to engage in any form of academic dishonesty.</w:t>
      </w:r>
    </w:p>
    <w:p w14:paraId="16A92383" w14:textId="77777777" w:rsidR="00567BFB" w:rsidRPr="00567BFB" w:rsidRDefault="00567BFB" w:rsidP="00567BFB">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sz w:val="24"/>
          <w:szCs w:val="24"/>
        </w:rPr>
        <w:t>Failure to report suspected or obvious incidences of academic dishonesty to the course instructor.</w:t>
      </w:r>
    </w:p>
    <w:p w14:paraId="71C40DDC" w14:textId="77777777" w:rsidR="00567BFB" w:rsidRPr="00567BFB" w:rsidRDefault="00567BFB" w:rsidP="00567BFB">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sz w:val="24"/>
          <w:szCs w:val="24"/>
        </w:rPr>
        <w:t>Any other behaviors that violate the spirit of ethical and professional behavior.</w:t>
      </w:r>
    </w:p>
    <w:p w14:paraId="0954B6BF" w14:textId="77777777" w:rsidR="00567BFB" w:rsidRPr="00567BFB" w:rsidRDefault="00567BFB" w:rsidP="00567BFB">
      <w:p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b/>
          <w:bCs/>
          <w:sz w:val="24"/>
          <w:szCs w:val="24"/>
        </w:rPr>
        <w:t> </w:t>
      </w:r>
    </w:p>
    <w:p w14:paraId="11F380C0" w14:textId="77777777" w:rsidR="00567BFB" w:rsidRPr="00567BFB" w:rsidRDefault="00567BFB" w:rsidP="00567BFB">
      <w:p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b/>
          <w:bCs/>
          <w:sz w:val="24"/>
          <w:szCs w:val="24"/>
        </w:rPr>
        <w:t xml:space="preserve">Penalties for Academic Dishonesty.  </w:t>
      </w:r>
      <w:r w:rsidRPr="00567BFB">
        <w:rPr>
          <w:rFonts w:ascii="Times New Roman" w:eastAsia="Times New Roman" w:hAnsi="Times New Roman" w:cs="Times New Roman"/>
          <w:sz w:val="24"/>
          <w:szCs w:val="24"/>
        </w:rPr>
        <w:t>In the event of academic dishonesty, according to the definition stated above and whatever additional definition an instructor has published in the class syllabus, the instructor may do one of the following, according to his or her assessment of the severity of the infraction and any extenuating circumstances:</w:t>
      </w:r>
    </w:p>
    <w:p w14:paraId="459F048A" w14:textId="77777777" w:rsidR="00567BFB" w:rsidRPr="00567BFB" w:rsidRDefault="00567BFB" w:rsidP="00567BFB">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sz w:val="24"/>
          <w:szCs w:val="24"/>
        </w:rPr>
        <w:t xml:space="preserve">Assign a grade of </w:t>
      </w:r>
      <w:r w:rsidRPr="00567BFB">
        <w:rPr>
          <w:rFonts w:ascii="Times New Roman" w:eastAsia="Times New Roman" w:hAnsi="Times New Roman" w:cs="Times New Roman"/>
          <w:i/>
          <w:iCs/>
          <w:sz w:val="24"/>
          <w:szCs w:val="24"/>
        </w:rPr>
        <w:t xml:space="preserve">F </w:t>
      </w:r>
      <w:r w:rsidRPr="00567BFB">
        <w:rPr>
          <w:rFonts w:ascii="Times New Roman" w:eastAsia="Times New Roman" w:hAnsi="Times New Roman" w:cs="Times New Roman"/>
          <w:sz w:val="24"/>
          <w:szCs w:val="24"/>
        </w:rPr>
        <w:t xml:space="preserve">or </w:t>
      </w:r>
      <w:r w:rsidRPr="00567BFB">
        <w:rPr>
          <w:rFonts w:ascii="Times New Roman" w:eastAsia="Times New Roman" w:hAnsi="Times New Roman" w:cs="Times New Roman"/>
          <w:i/>
          <w:iCs/>
          <w:sz w:val="24"/>
          <w:szCs w:val="24"/>
        </w:rPr>
        <w:t>0</w:t>
      </w:r>
      <w:r w:rsidRPr="00567BFB">
        <w:rPr>
          <w:rFonts w:ascii="Times New Roman" w:eastAsia="Times New Roman" w:hAnsi="Times New Roman" w:cs="Times New Roman"/>
          <w:sz w:val="24"/>
          <w:szCs w:val="24"/>
        </w:rPr>
        <w:t xml:space="preserve"> on the paper, project, or examination, but allow resubmission, resulting in a maximum combined grade of </w:t>
      </w:r>
      <w:r w:rsidRPr="00567BFB">
        <w:rPr>
          <w:rFonts w:ascii="Times New Roman" w:eastAsia="Times New Roman" w:hAnsi="Times New Roman" w:cs="Times New Roman"/>
          <w:i/>
          <w:iCs/>
          <w:sz w:val="24"/>
          <w:szCs w:val="24"/>
        </w:rPr>
        <w:t>C</w:t>
      </w:r>
      <w:r w:rsidRPr="00567BFB">
        <w:rPr>
          <w:rFonts w:ascii="Times New Roman" w:eastAsia="Times New Roman" w:hAnsi="Times New Roman" w:cs="Times New Roman"/>
          <w:sz w:val="24"/>
          <w:szCs w:val="24"/>
        </w:rPr>
        <w:t>.</w:t>
      </w:r>
    </w:p>
    <w:p w14:paraId="007E0438" w14:textId="77777777" w:rsidR="00567BFB" w:rsidRPr="00567BFB" w:rsidRDefault="00567BFB" w:rsidP="00567BFB">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sz w:val="24"/>
          <w:szCs w:val="24"/>
        </w:rPr>
        <w:t xml:space="preserve">Assign a grade of </w:t>
      </w:r>
      <w:r w:rsidRPr="00567BFB">
        <w:rPr>
          <w:rFonts w:ascii="Times New Roman" w:eastAsia="Times New Roman" w:hAnsi="Times New Roman" w:cs="Times New Roman"/>
          <w:i/>
          <w:iCs/>
          <w:sz w:val="24"/>
          <w:szCs w:val="24"/>
        </w:rPr>
        <w:t>F</w:t>
      </w:r>
      <w:r w:rsidRPr="00567BFB">
        <w:rPr>
          <w:rFonts w:ascii="Times New Roman" w:eastAsia="Times New Roman" w:hAnsi="Times New Roman" w:cs="Times New Roman"/>
          <w:sz w:val="24"/>
          <w:szCs w:val="24"/>
        </w:rPr>
        <w:t xml:space="preserve"> or </w:t>
      </w:r>
      <w:r w:rsidRPr="00567BFB">
        <w:rPr>
          <w:rFonts w:ascii="Times New Roman" w:eastAsia="Times New Roman" w:hAnsi="Times New Roman" w:cs="Times New Roman"/>
          <w:i/>
          <w:iCs/>
          <w:sz w:val="24"/>
          <w:szCs w:val="24"/>
        </w:rPr>
        <w:t>0</w:t>
      </w:r>
      <w:r w:rsidRPr="00567BFB">
        <w:rPr>
          <w:rFonts w:ascii="Times New Roman" w:eastAsia="Times New Roman" w:hAnsi="Times New Roman" w:cs="Times New Roman"/>
          <w:sz w:val="24"/>
          <w:szCs w:val="24"/>
        </w:rPr>
        <w:t xml:space="preserve"> on the paper, project, or examination without the opportunity for resubmission.</w:t>
      </w:r>
    </w:p>
    <w:p w14:paraId="7D7482E6" w14:textId="77777777" w:rsidR="00567BFB" w:rsidRPr="00567BFB" w:rsidRDefault="00567BFB" w:rsidP="00567BFB">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sz w:val="24"/>
          <w:szCs w:val="24"/>
        </w:rPr>
        <w:t xml:space="preserve">Assign a grade of </w:t>
      </w:r>
      <w:r w:rsidRPr="00567BFB">
        <w:rPr>
          <w:rFonts w:ascii="Times New Roman" w:eastAsia="Times New Roman" w:hAnsi="Times New Roman" w:cs="Times New Roman"/>
          <w:i/>
          <w:iCs/>
          <w:sz w:val="24"/>
          <w:szCs w:val="24"/>
        </w:rPr>
        <w:t>F</w:t>
      </w:r>
      <w:r w:rsidRPr="00567BFB">
        <w:rPr>
          <w:rFonts w:ascii="Times New Roman" w:eastAsia="Times New Roman" w:hAnsi="Times New Roman" w:cs="Times New Roman"/>
          <w:sz w:val="24"/>
          <w:szCs w:val="24"/>
        </w:rPr>
        <w:t xml:space="preserve"> in the course.</w:t>
      </w:r>
    </w:p>
    <w:p w14:paraId="79CEB859" w14:textId="77777777" w:rsidR="00567BFB" w:rsidRPr="00567BFB" w:rsidRDefault="00567BFB" w:rsidP="00567BFB">
      <w:p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b/>
          <w:bCs/>
          <w:sz w:val="24"/>
          <w:szCs w:val="24"/>
        </w:rPr>
        <w:t> </w:t>
      </w:r>
    </w:p>
    <w:p w14:paraId="0A833163" w14:textId="77777777" w:rsidR="00567BFB" w:rsidRPr="00567BFB" w:rsidRDefault="00567BFB" w:rsidP="00567BFB">
      <w:p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b/>
          <w:bCs/>
          <w:sz w:val="24"/>
          <w:szCs w:val="24"/>
        </w:rPr>
        <w:t>All education candidates must understand that academic dishonesty in any form may have consequences beyond the boundaries of one class and may result in denial of admission to or dismissal from the PSOE.</w:t>
      </w:r>
    </w:p>
    <w:p w14:paraId="660A4A9A" w14:textId="77777777" w:rsidR="00567BFB" w:rsidRPr="00567BFB" w:rsidRDefault="00567BFB" w:rsidP="00567BFB">
      <w:p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sz w:val="24"/>
          <w:szCs w:val="24"/>
        </w:rPr>
        <w:t>In all cases, the instructor will forward evidence of dishonesty to the Dean of the Price School of Education and the Office of the Vice-President and Dean for Academic Affairs.</w:t>
      </w:r>
    </w:p>
    <w:p w14:paraId="33DCD328" w14:textId="77777777" w:rsidR="00567BFB" w:rsidRPr="00567BFB" w:rsidRDefault="00567BFB" w:rsidP="00567BFB">
      <w:p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sz w:val="24"/>
          <w:szCs w:val="24"/>
        </w:rPr>
        <w:lastRenderedPageBreak/>
        <w:t>As education candidates begin to visit PK-12 schools in the community to fulfill course and program requirements, it is necessary to extend the policies of Academic Integrity to field experiences and clinical practice.  Any dishonesty connected with field experience or clinical practice will result in failing the field experience component of the course, failing the course, or denial of admission to the Price School of Education.  If the education candidate has already been admitted to the PSOE, dismissal from the program may be the consequence. Any unprofessional behavior in field experience will be reported to the Director of Field Experience and the PSOE Dean.</w:t>
      </w:r>
    </w:p>
    <w:p w14:paraId="399D7DDF" w14:textId="77777777" w:rsidR="00567BFB" w:rsidRPr="00567BFB" w:rsidRDefault="00567BFB" w:rsidP="00567BFB">
      <w:p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sz w:val="24"/>
          <w:szCs w:val="24"/>
        </w:rPr>
        <w:t> </w:t>
      </w:r>
    </w:p>
    <w:p w14:paraId="69F2B3C5" w14:textId="77777777" w:rsidR="00567BFB" w:rsidRPr="00567BFB" w:rsidRDefault="00567BFB" w:rsidP="00567BFB">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b/>
          <w:bCs/>
          <w:sz w:val="24"/>
          <w:szCs w:val="24"/>
        </w:rPr>
        <w:t>CLASSROOM AND FIELD EXPERIENCE ATTENDANCE/PUNCTUALITY</w:t>
      </w:r>
    </w:p>
    <w:p w14:paraId="1EE76BA7" w14:textId="77777777" w:rsidR="00567BFB" w:rsidRPr="00567BFB" w:rsidRDefault="00567BFB" w:rsidP="00567BFB">
      <w:p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sz w:val="24"/>
          <w:szCs w:val="24"/>
        </w:rPr>
        <w:t>During each semester, education candidates will be expected to attend all classes and scheduled seminars and to be prompt. For each class absence and/or tardiness, points may be deducted from the course grade. Excessive absenteeism and tardiness may result in a lower grade or being dropped from the class.  If an absence is unavoidable, the candidate should contact the instructor as soon as possible via telephone, voicemail, and/or e-mail. Each candidate is responsible for all material and information discussed and assigned in class, and he/she must decide with a fellow class member to take notes, collect any handouts, and communicate any new or updated course information in the event of an absence. </w:t>
      </w:r>
    </w:p>
    <w:p w14:paraId="2F19AC67" w14:textId="77777777" w:rsidR="00567BFB" w:rsidRPr="00567BFB" w:rsidRDefault="00567BFB" w:rsidP="00567BFB">
      <w:p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sz w:val="24"/>
          <w:szCs w:val="24"/>
        </w:rPr>
        <w:t>It is expected that all education candidates will clearly display professional behaviors as course requirements for field experience are met.  These professional behaviors include the following: maintaining consistent attendance and punctuality for scheduled field experiences; demonstrating enjoyment of learning and enthusiasm toward working with children; displaying courtesy and civility when communicating and interacting with local school personnel; and exhibiting appropriate dress and appearance for all field experiences. </w:t>
      </w:r>
    </w:p>
    <w:p w14:paraId="06F7B0E1" w14:textId="77777777" w:rsidR="00567BFB" w:rsidRPr="00567BFB" w:rsidRDefault="00567BFB" w:rsidP="00567BFB">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sz w:val="24"/>
          <w:szCs w:val="24"/>
        </w:rPr>
        <w:t>Candidates must initially contact their assigned teachers within 5 days after they have been notified via e-mail regarding field experience placement.</w:t>
      </w:r>
    </w:p>
    <w:p w14:paraId="674969D3" w14:textId="77777777" w:rsidR="00567BFB" w:rsidRPr="00567BFB" w:rsidRDefault="00567BFB" w:rsidP="00567BFB">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sz w:val="24"/>
          <w:szCs w:val="24"/>
        </w:rPr>
        <w:t xml:space="preserve">If an absence is unavoidable, candidates should immediately contact the collaborating teacher and supervisor via telephone, voicemail, and/or e-mail. It is also expected that any days missed during field experience or clinical practice will be made up by the candidate and clearly documented on the </w:t>
      </w:r>
      <w:r w:rsidRPr="00567BFB">
        <w:rPr>
          <w:rFonts w:ascii="Times New Roman" w:eastAsia="Times New Roman" w:hAnsi="Times New Roman" w:cs="Times New Roman"/>
          <w:sz w:val="24"/>
          <w:szCs w:val="24"/>
          <w:u w:val="single"/>
        </w:rPr>
        <w:t>Time Sheet and Verification of Field Experience with Candidate Professionalism Assessment Form</w:t>
      </w:r>
      <w:r w:rsidRPr="00567BFB">
        <w:rPr>
          <w:rFonts w:ascii="Times New Roman" w:eastAsia="Times New Roman" w:hAnsi="Times New Roman" w:cs="Times New Roman"/>
          <w:sz w:val="24"/>
          <w:szCs w:val="24"/>
        </w:rPr>
        <w:t xml:space="preserve"> submitted by the collaborating teacher at the end of the semester.</w:t>
      </w:r>
    </w:p>
    <w:p w14:paraId="066DA570" w14:textId="77777777" w:rsidR="00567BFB" w:rsidRPr="00567BFB" w:rsidRDefault="00567BFB" w:rsidP="00567BFB">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sz w:val="24"/>
          <w:szCs w:val="24"/>
        </w:rPr>
        <w:t xml:space="preserve">Collaborating teachers must mail in the </w:t>
      </w:r>
      <w:r w:rsidRPr="00567BFB">
        <w:rPr>
          <w:rFonts w:ascii="Times New Roman" w:eastAsia="Times New Roman" w:hAnsi="Times New Roman" w:cs="Times New Roman"/>
          <w:sz w:val="24"/>
          <w:szCs w:val="24"/>
          <w:u w:val="single"/>
        </w:rPr>
        <w:t>Time Sheet and Verification of Field Experience with Candidate Professionalism Assessment Form</w:t>
      </w:r>
      <w:r w:rsidRPr="00567BFB">
        <w:rPr>
          <w:rFonts w:ascii="Times New Roman" w:eastAsia="Times New Roman" w:hAnsi="Times New Roman" w:cs="Times New Roman"/>
          <w:sz w:val="24"/>
          <w:szCs w:val="24"/>
        </w:rPr>
        <w:t xml:space="preserve"> directly to the PSOE Director of Field Experience and should </w:t>
      </w:r>
      <w:r w:rsidRPr="00567BFB">
        <w:rPr>
          <w:rFonts w:ascii="Times New Roman" w:eastAsia="Times New Roman" w:hAnsi="Times New Roman" w:cs="Times New Roman"/>
          <w:sz w:val="24"/>
          <w:szCs w:val="24"/>
          <w:u w:val="single"/>
        </w:rPr>
        <w:t>never</w:t>
      </w:r>
      <w:r w:rsidRPr="00567BFB">
        <w:rPr>
          <w:rFonts w:ascii="Times New Roman" w:eastAsia="Times New Roman" w:hAnsi="Times New Roman" w:cs="Times New Roman"/>
          <w:sz w:val="24"/>
          <w:szCs w:val="24"/>
        </w:rPr>
        <w:t xml:space="preserve"> be delivered directly by the candidate.</w:t>
      </w:r>
    </w:p>
    <w:p w14:paraId="37706EBD" w14:textId="77777777" w:rsidR="00567BFB" w:rsidRPr="00567BFB" w:rsidRDefault="00567BFB" w:rsidP="00567BFB">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sz w:val="24"/>
          <w:szCs w:val="24"/>
        </w:rPr>
        <w:t>All field experience and clinical practice placements must be arranged through the Field Experience Office.</w:t>
      </w:r>
    </w:p>
    <w:p w14:paraId="6F551336" w14:textId="77777777" w:rsidR="00567BFB" w:rsidRPr="00567BFB" w:rsidRDefault="00567BFB" w:rsidP="00567BFB">
      <w:p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sz w:val="24"/>
          <w:szCs w:val="24"/>
        </w:rPr>
        <w:t>                                     </w:t>
      </w:r>
    </w:p>
    <w:p w14:paraId="2DCEF48E" w14:textId="77777777" w:rsidR="00567BFB" w:rsidRPr="00567BFB" w:rsidRDefault="00567BFB" w:rsidP="00567BFB">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b/>
          <w:bCs/>
          <w:sz w:val="24"/>
          <w:szCs w:val="24"/>
        </w:rPr>
        <w:t>LEVEL OF CLASSROOM / FIELD EXPERIENCE ENGAGEMENT</w:t>
      </w:r>
    </w:p>
    <w:p w14:paraId="7788C1D3" w14:textId="77777777" w:rsidR="00567BFB" w:rsidRPr="00567BFB" w:rsidRDefault="00567BFB" w:rsidP="00567BFB">
      <w:p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sz w:val="24"/>
          <w:szCs w:val="24"/>
        </w:rPr>
        <w:lastRenderedPageBreak/>
        <w:t>The PSOE policy for level of university classroom engagement assumes that all education candidates will proactively contribute to class discussion by offering ideas and asking questions during class time. </w:t>
      </w:r>
    </w:p>
    <w:p w14:paraId="5480BE7A" w14:textId="77777777" w:rsidR="00567BFB" w:rsidRPr="00567BFB" w:rsidRDefault="00567BFB" w:rsidP="00567BFB">
      <w:p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sz w:val="24"/>
          <w:szCs w:val="24"/>
        </w:rPr>
        <w:t>For field experience, it is expected that all education candidates will take the initiative to be actively involved from the beginning of the field experience in a variety of school-based activities directed by course instructors, Clinical Faculty, and/or collaborating teachers. Activities may include, but are not limited to, structured observations, teacher interviews, tutoring or assisting individual students, working with both small and large groups of students, assisting the collaborating teacher in class preparation and implementation of instruction, and/or participation in school/agency meetings as directed by the collaborating teacher/supervisor.</w:t>
      </w:r>
      <w:r w:rsidRPr="00567BFB">
        <w:rPr>
          <w:rFonts w:ascii="Times New Roman" w:eastAsia="Times New Roman" w:hAnsi="Times New Roman" w:cs="Times New Roman"/>
          <w:b/>
          <w:bCs/>
          <w:sz w:val="24"/>
          <w:szCs w:val="24"/>
        </w:rPr>
        <w:t xml:space="preserve">  </w:t>
      </w:r>
    </w:p>
    <w:p w14:paraId="6A182DDA" w14:textId="77777777" w:rsidR="00567BFB" w:rsidRPr="00567BFB" w:rsidRDefault="00567BFB" w:rsidP="00567BFB">
      <w:p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sz w:val="24"/>
          <w:szCs w:val="24"/>
        </w:rPr>
        <w:t> </w:t>
      </w:r>
    </w:p>
    <w:p w14:paraId="3CA3F4BD" w14:textId="77777777" w:rsidR="00567BFB" w:rsidRPr="00567BFB" w:rsidRDefault="00567BFB" w:rsidP="00567BFB">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b/>
          <w:bCs/>
          <w:sz w:val="24"/>
          <w:szCs w:val="24"/>
        </w:rPr>
        <w:t>COMPLETION OF UNIVERSITY CLASSROOM ASSIGNMENTS</w:t>
      </w:r>
    </w:p>
    <w:p w14:paraId="78F0C9C1" w14:textId="77777777" w:rsidR="00567BFB" w:rsidRPr="00567BFB" w:rsidRDefault="00567BFB" w:rsidP="00567BFB">
      <w:p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sz w:val="24"/>
          <w:szCs w:val="24"/>
        </w:rPr>
        <w:t>It is expected that education candidates will demonstrate their professionalism through the submission of course assignments when the assignments are due.  Except in extenuating circumstances, course assignments will not be accepted by any instructor after the due date unless written documented arrangements have been made between the candidate and instructor prior to the due date.  If no prior arrangements have been made, it is expected that the candidate will make provisions to submit the assignment on the due date.  Additional written documentation must also be provided by the candidate if the reason for the delayed assignment is related to personal illness, illness of an immediate family member, religious holiday, death of a family member, or the request of the collaborating teacher.</w:t>
      </w:r>
    </w:p>
    <w:p w14:paraId="4878DBD0" w14:textId="77777777" w:rsidR="00567BFB" w:rsidRPr="00567BFB" w:rsidRDefault="00567BFB" w:rsidP="00567BFB">
      <w:p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sz w:val="24"/>
          <w:szCs w:val="24"/>
        </w:rPr>
        <w:t> </w:t>
      </w:r>
    </w:p>
    <w:p w14:paraId="5F958736" w14:textId="77777777" w:rsidR="00567BFB" w:rsidRPr="00567BFB" w:rsidRDefault="00567BFB" w:rsidP="00567BFB">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b/>
          <w:bCs/>
          <w:sz w:val="24"/>
          <w:szCs w:val="24"/>
        </w:rPr>
        <w:t>PROFESSIONAL DISPOSITION</w:t>
      </w:r>
    </w:p>
    <w:p w14:paraId="06711BDB" w14:textId="77777777" w:rsidR="00567BFB" w:rsidRPr="00567BFB" w:rsidRDefault="00567BFB" w:rsidP="00567BFB">
      <w:p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b/>
          <w:bCs/>
          <w:sz w:val="24"/>
          <w:szCs w:val="24"/>
        </w:rPr>
        <w:t xml:space="preserve">            </w:t>
      </w:r>
      <w:r w:rsidRPr="00567BFB">
        <w:rPr>
          <w:rFonts w:ascii="Times New Roman" w:eastAsia="Times New Roman" w:hAnsi="Times New Roman" w:cs="Times New Roman"/>
          <w:sz w:val="24"/>
          <w:szCs w:val="24"/>
        </w:rPr>
        <w:t>It is expected that education candidates will always display a professional disposition in the University classroom, as well as during field experience and clinical practice in local classrooms.  The consistent demonstration of a professional teaching disposition is critical to a candidate’s admission to the next stage of his or her preparation program, to the successful completion of the candidate teaching experience during the final semester, and to recommendation for future employment.</w:t>
      </w:r>
    </w:p>
    <w:p w14:paraId="3C464FFD" w14:textId="77777777" w:rsidR="00567BFB" w:rsidRPr="00567BFB" w:rsidRDefault="00567BFB" w:rsidP="00567BFB">
      <w:p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sz w:val="24"/>
          <w:szCs w:val="24"/>
        </w:rPr>
        <w:t>The mission of all teacher preparation programs at Reinhardt University is to “produce reflective, problem-solving teachers who respond to the diversity of student needs through differentiated instruction driven by ongoing assessment and adjustments within a nurturing environment.” </w:t>
      </w:r>
    </w:p>
    <w:p w14:paraId="707775EC" w14:textId="77777777" w:rsidR="00567BFB" w:rsidRPr="00567BFB" w:rsidRDefault="00567BFB" w:rsidP="00567BFB">
      <w:p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b/>
          <w:bCs/>
          <w:sz w:val="24"/>
          <w:szCs w:val="24"/>
        </w:rPr>
        <w:t>Evidence of a developing professional disposition includes the following intelligent behaviors:</w:t>
      </w:r>
    </w:p>
    <w:p w14:paraId="31F3D6D8" w14:textId="77777777" w:rsidR="00567BFB" w:rsidRPr="00567BFB" w:rsidRDefault="00567BFB" w:rsidP="00567BFB">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sz w:val="24"/>
          <w:szCs w:val="24"/>
        </w:rPr>
        <w:t xml:space="preserve">Learning from experience and showing improvement over </w:t>
      </w:r>
      <w:proofErr w:type="gramStart"/>
      <w:r w:rsidRPr="00567BFB">
        <w:rPr>
          <w:rFonts w:ascii="Times New Roman" w:eastAsia="Times New Roman" w:hAnsi="Times New Roman" w:cs="Times New Roman"/>
          <w:sz w:val="24"/>
          <w:szCs w:val="24"/>
        </w:rPr>
        <w:t>time;</w:t>
      </w:r>
      <w:proofErr w:type="gramEnd"/>
    </w:p>
    <w:p w14:paraId="7285FCE6" w14:textId="77777777" w:rsidR="00567BFB" w:rsidRPr="00567BFB" w:rsidRDefault="00567BFB" w:rsidP="00567BFB">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sz w:val="24"/>
          <w:szCs w:val="24"/>
        </w:rPr>
        <w:t xml:space="preserve">Assuming responsibility for decisions and their </w:t>
      </w:r>
      <w:proofErr w:type="gramStart"/>
      <w:r w:rsidRPr="00567BFB">
        <w:rPr>
          <w:rFonts w:ascii="Times New Roman" w:eastAsia="Times New Roman" w:hAnsi="Times New Roman" w:cs="Times New Roman"/>
          <w:sz w:val="24"/>
          <w:szCs w:val="24"/>
        </w:rPr>
        <w:t>consequences;</w:t>
      </w:r>
      <w:proofErr w:type="gramEnd"/>
    </w:p>
    <w:p w14:paraId="1943FAFE" w14:textId="77777777" w:rsidR="00567BFB" w:rsidRPr="00567BFB" w:rsidRDefault="00567BFB" w:rsidP="00567BFB">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sz w:val="24"/>
          <w:szCs w:val="24"/>
        </w:rPr>
        <w:lastRenderedPageBreak/>
        <w:t xml:space="preserve">Managing interpersonal relationships in a mature and professional </w:t>
      </w:r>
      <w:proofErr w:type="gramStart"/>
      <w:r w:rsidRPr="00567BFB">
        <w:rPr>
          <w:rFonts w:ascii="Times New Roman" w:eastAsia="Times New Roman" w:hAnsi="Times New Roman" w:cs="Times New Roman"/>
          <w:sz w:val="24"/>
          <w:szCs w:val="24"/>
        </w:rPr>
        <w:t>manner;</w:t>
      </w:r>
      <w:proofErr w:type="gramEnd"/>
    </w:p>
    <w:p w14:paraId="6000AA6E" w14:textId="77777777" w:rsidR="00567BFB" w:rsidRPr="00567BFB" w:rsidRDefault="00567BFB" w:rsidP="00567BFB">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sz w:val="24"/>
          <w:szCs w:val="24"/>
        </w:rPr>
        <w:t xml:space="preserve">Listening with empathy and understanding to perceive another’s point of view and </w:t>
      </w:r>
      <w:proofErr w:type="gramStart"/>
      <w:r w:rsidRPr="00567BFB">
        <w:rPr>
          <w:rFonts w:ascii="Times New Roman" w:eastAsia="Times New Roman" w:hAnsi="Times New Roman" w:cs="Times New Roman"/>
          <w:sz w:val="24"/>
          <w:szCs w:val="24"/>
        </w:rPr>
        <w:t>emotions;</w:t>
      </w:r>
      <w:proofErr w:type="gramEnd"/>
    </w:p>
    <w:p w14:paraId="149714BB" w14:textId="77777777" w:rsidR="00567BFB" w:rsidRPr="00567BFB" w:rsidRDefault="00567BFB" w:rsidP="00567BFB">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sz w:val="24"/>
          <w:szCs w:val="24"/>
        </w:rPr>
        <w:t xml:space="preserve">Persevering in tasks to completion, remaining focused, and looking for ways to reach a goal when having </w:t>
      </w:r>
      <w:proofErr w:type="gramStart"/>
      <w:r w:rsidRPr="00567BFB">
        <w:rPr>
          <w:rFonts w:ascii="Times New Roman" w:eastAsia="Times New Roman" w:hAnsi="Times New Roman" w:cs="Times New Roman"/>
          <w:sz w:val="24"/>
          <w:szCs w:val="24"/>
        </w:rPr>
        <w:t>difficulty;</w:t>
      </w:r>
      <w:proofErr w:type="gramEnd"/>
    </w:p>
    <w:p w14:paraId="03030A73" w14:textId="77777777" w:rsidR="00567BFB" w:rsidRPr="00567BFB" w:rsidRDefault="00567BFB" w:rsidP="00567BFB">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sz w:val="24"/>
          <w:szCs w:val="24"/>
        </w:rPr>
        <w:t xml:space="preserve">Thinking before acting, and remaining calm, thoughtful, and </w:t>
      </w:r>
      <w:proofErr w:type="gramStart"/>
      <w:r w:rsidRPr="00567BFB">
        <w:rPr>
          <w:rFonts w:ascii="Times New Roman" w:eastAsia="Times New Roman" w:hAnsi="Times New Roman" w:cs="Times New Roman"/>
          <w:sz w:val="24"/>
          <w:szCs w:val="24"/>
        </w:rPr>
        <w:t>deliberate;</w:t>
      </w:r>
      <w:proofErr w:type="gramEnd"/>
    </w:p>
    <w:p w14:paraId="26B4A051" w14:textId="77777777" w:rsidR="00567BFB" w:rsidRPr="00567BFB" w:rsidRDefault="00567BFB" w:rsidP="00567BFB">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sz w:val="24"/>
          <w:szCs w:val="24"/>
        </w:rPr>
        <w:t xml:space="preserve">Finding humor in unusual, unexplained, inconsistent, and unexpected </w:t>
      </w:r>
      <w:proofErr w:type="gramStart"/>
      <w:r w:rsidRPr="00567BFB">
        <w:rPr>
          <w:rFonts w:ascii="Times New Roman" w:eastAsia="Times New Roman" w:hAnsi="Times New Roman" w:cs="Times New Roman"/>
          <w:sz w:val="24"/>
          <w:szCs w:val="24"/>
        </w:rPr>
        <w:t>situations;</w:t>
      </w:r>
      <w:proofErr w:type="gramEnd"/>
    </w:p>
    <w:p w14:paraId="7A77024A" w14:textId="77777777" w:rsidR="00567BFB" w:rsidRPr="00567BFB" w:rsidRDefault="00567BFB" w:rsidP="00567BFB">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sz w:val="24"/>
          <w:szCs w:val="24"/>
        </w:rPr>
        <w:t xml:space="preserve">Demonstrating enjoyment of thinking and learning and responding with awe and </w:t>
      </w:r>
      <w:proofErr w:type="gramStart"/>
      <w:r w:rsidRPr="00567BFB">
        <w:rPr>
          <w:rFonts w:ascii="Times New Roman" w:eastAsia="Times New Roman" w:hAnsi="Times New Roman" w:cs="Times New Roman"/>
          <w:sz w:val="24"/>
          <w:szCs w:val="24"/>
        </w:rPr>
        <w:t>enthusiasm;</w:t>
      </w:r>
      <w:proofErr w:type="gramEnd"/>
    </w:p>
    <w:p w14:paraId="429FD0EF" w14:textId="77777777" w:rsidR="00567BFB" w:rsidRPr="00567BFB" w:rsidRDefault="00567BFB" w:rsidP="00567BFB">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sz w:val="24"/>
          <w:szCs w:val="24"/>
        </w:rPr>
        <w:t>Thinking and working interdependently to learn from others in reciprocal situations;</w:t>
      </w:r>
    </w:p>
    <w:p w14:paraId="081F4B00" w14:textId="77777777" w:rsidR="00567BFB" w:rsidRPr="00567BFB" w:rsidRDefault="00567BFB" w:rsidP="00567BFB">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sz w:val="24"/>
          <w:szCs w:val="24"/>
        </w:rPr>
        <w:t>Practicing professional written and spoken communication that is accurate, clear, concise, and grammatically correct;</w:t>
      </w:r>
    </w:p>
    <w:p w14:paraId="338D013D" w14:textId="77777777" w:rsidR="00567BFB" w:rsidRPr="00567BFB" w:rsidRDefault="00567BFB" w:rsidP="00567BFB">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sz w:val="24"/>
          <w:szCs w:val="24"/>
        </w:rPr>
        <w:t>Reflecting on and assessing one own performance and effectiveness for self-improvement and for making future knowledgeable decisions; and</w:t>
      </w:r>
    </w:p>
    <w:p w14:paraId="43754A84" w14:textId="77777777" w:rsidR="00567BFB" w:rsidRPr="00567BFB" w:rsidRDefault="00567BFB" w:rsidP="00567BFB">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sz w:val="24"/>
          <w:szCs w:val="24"/>
        </w:rPr>
        <w:t>Displaying characteristics of a lifelong professional learner to deepen one’s ability to problem-solve, to make informed decisions, and to enhance employability (e.g., apply past knowledge to new situations, display inquisitiveness, be willing to try new things and explore new and original ideas, be self-directed, risk mistakes, and remain open to continuous learning).</w:t>
      </w:r>
    </w:p>
    <w:p w14:paraId="05B87D21" w14:textId="77777777" w:rsidR="00567BFB" w:rsidRPr="00567BFB" w:rsidRDefault="00567BFB" w:rsidP="00567BFB">
      <w:p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sz w:val="24"/>
          <w:szCs w:val="24"/>
        </w:rPr>
        <w:t> </w:t>
      </w:r>
    </w:p>
    <w:p w14:paraId="11A4FFEE" w14:textId="77777777" w:rsidR="00567BFB" w:rsidRPr="00567BFB" w:rsidRDefault="00567BFB" w:rsidP="00567BFB">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b/>
          <w:bCs/>
          <w:sz w:val="24"/>
          <w:szCs w:val="24"/>
        </w:rPr>
        <w:t>SUPPORT OF A PROFESSIONAL LEARNING COMMUNITY</w:t>
      </w:r>
    </w:p>
    <w:p w14:paraId="01FB15FF" w14:textId="77777777" w:rsidR="00567BFB" w:rsidRPr="00567BFB" w:rsidRDefault="00567BFB" w:rsidP="00567BFB">
      <w:p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sz w:val="24"/>
          <w:szCs w:val="24"/>
        </w:rPr>
        <w:t>It is a strong belief of the PSOE that behaviors continuously displayed within the University classroom will often reflect how candidates will interact with students, parents, administrators, teaching colleagues, and other personnel within their present field experience and clinical practice placements in their future local schools and classrooms.  Therefore, it is expected that candidates will support a professional learning community within the University classroom to maintain a nurturing learning environment of care and challenge for all.</w:t>
      </w:r>
    </w:p>
    <w:p w14:paraId="18878486" w14:textId="77777777" w:rsidR="00567BFB" w:rsidRPr="00567BFB" w:rsidRDefault="00567BFB" w:rsidP="00567BFB">
      <w:p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b/>
          <w:bCs/>
          <w:sz w:val="24"/>
          <w:szCs w:val="24"/>
        </w:rPr>
        <w:t>Evidence of supporting a professional learning community includes the following consistent behaviors:</w:t>
      </w:r>
    </w:p>
    <w:p w14:paraId="21F3B498" w14:textId="77777777" w:rsidR="00567BFB" w:rsidRPr="00567BFB" w:rsidRDefault="00567BFB" w:rsidP="00567BFB">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sz w:val="24"/>
          <w:szCs w:val="24"/>
        </w:rPr>
        <w:t>Completing course assignments and other assigned field experience or clinical practice requirements in an organized, accurate, and timely manner.</w:t>
      </w:r>
    </w:p>
    <w:p w14:paraId="1D63E045" w14:textId="77777777" w:rsidR="00567BFB" w:rsidRPr="00567BFB" w:rsidRDefault="00567BFB" w:rsidP="00567BFB">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sz w:val="24"/>
          <w:szCs w:val="24"/>
        </w:rPr>
        <w:t>Being prepared for each class session by bringing all materials to class and completing all readings, assignments, and/or presentation materials prior to class time;</w:t>
      </w:r>
    </w:p>
    <w:p w14:paraId="1B9F819F" w14:textId="77777777" w:rsidR="00567BFB" w:rsidRPr="00567BFB" w:rsidRDefault="00567BFB" w:rsidP="00567BFB">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sz w:val="24"/>
          <w:szCs w:val="24"/>
        </w:rPr>
        <w:t>Demonstrating appreciation of and compassion for individual differences and backgrounds of all class members;</w:t>
      </w:r>
    </w:p>
    <w:p w14:paraId="513C8056" w14:textId="77777777" w:rsidR="00567BFB" w:rsidRPr="00567BFB" w:rsidRDefault="00567BFB" w:rsidP="00567BFB">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sz w:val="24"/>
          <w:szCs w:val="24"/>
        </w:rPr>
        <w:t>Developing positive, accepting, collaborative, and inclusive relationships with all members of the class;</w:t>
      </w:r>
    </w:p>
    <w:p w14:paraId="19143956" w14:textId="77777777" w:rsidR="00567BFB" w:rsidRPr="00567BFB" w:rsidRDefault="00567BFB" w:rsidP="00567BFB">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sz w:val="24"/>
          <w:szCs w:val="24"/>
        </w:rPr>
        <w:t xml:space="preserve">Offering assistance and encouragement to all class </w:t>
      </w:r>
      <w:proofErr w:type="gramStart"/>
      <w:r w:rsidRPr="00567BFB">
        <w:rPr>
          <w:rFonts w:ascii="Times New Roman" w:eastAsia="Times New Roman" w:hAnsi="Times New Roman" w:cs="Times New Roman"/>
          <w:sz w:val="24"/>
          <w:szCs w:val="24"/>
        </w:rPr>
        <w:t>members;</w:t>
      </w:r>
      <w:proofErr w:type="gramEnd"/>
    </w:p>
    <w:p w14:paraId="37E866C5" w14:textId="77777777" w:rsidR="00567BFB" w:rsidRPr="00567BFB" w:rsidRDefault="00567BFB" w:rsidP="00567BFB">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sz w:val="24"/>
          <w:szCs w:val="24"/>
        </w:rPr>
        <w:t xml:space="preserve">Listening openly and dialoguing positively about different perspectives expressed by other class members and faculty </w:t>
      </w:r>
      <w:proofErr w:type="gramStart"/>
      <w:r w:rsidRPr="00567BFB">
        <w:rPr>
          <w:rFonts w:ascii="Times New Roman" w:eastAsia="Times New Roman" w:hAnsi="Times New Roman" w:cs="Times New Roman"/>
          <w:sz w:val="24"/>
          <w:szCs w:val="24"/>
        </w:rPr>
        <w:t>members;</w:t>
      </w:r>
      <w:proofErr w:type="gramEnd"/>
    </w:p>
    <w:p w14:paraId="69BB54D4" w14:textId="77777777" w:rsidR="00567BFB" w:rsidRPr="00567BFB" w:rsidRDefault="00567BFB" w:rsidP="00567BFB">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sz w:val="24"/>
          <w:szCs w:val="24"/>
        </w:rPr>
        <w:lastRenderedPageBreak/>
        <w:t xml:space="preserve">Refraining from using any electronic devices, such as cell phones or laptop/tablet computers, for personal communication/social media purposes during class </w:t>
      </w:r>
      <w:proofErr w:type="gramStart"/>
      <w:r w:rsidRPr="00567BFB">
        <w:rPr>
          <w:rFonts w:ascii="Times New Roman" w:eastAsia="Times New Roman" w:hAnsi="Times New Roman" w:cs="Times New Roman"/>
          <w:sz w:val="24"/>
          <w:szCs w:val="24"/>
        </w:rPr>
        <w:t>time;</w:t>
      </w:r>
      <w:proofErr w:type="gramEnd"/>
    </w:p>
    <w:p w14:paraId="52B22ADF" w14:textId="77777777" w:rsidR="00567BFB" w:rsidRPr="00567BFB" w:rsidRDefault="00567BFB" w:rsidP="00567BFB">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sz w:val="24"/>
          <w:szCs w:val="24"/>
        </w:rPr>
        <w:t xml:space="preserve">Refraining from engaging in personal conversations or other distracting behaviors while an instructor, visiting speaker, class member, or group is presenting to the </w:t>
      </w:r>
      <w:proofErr w:type="gramStart"/>
      <w:r w:rsidRPr="00567BFB">
        <w:rPr>
          <w:rFonts w:ascii="Times New Roman" w:eastAsia="Times New Roman" w:hAnsi="Times New Roman" w:cs="Times New Roman"/>
          <w:sz w:val="24"/>
          <w:szCs w:val="24"/>
        </w:rPr>
        <w:t>class;</w:t>
      </w:r>
      <w:proofErr w:type="gramEnd"/>
    </w:p>
    <w:p w14:paraId="18238F65" w14:textId="77777777" w:rsidR="00567BFB" w:rsidRPr="00567BFB" w:rsidRDefault="00567BFB" w:rsidP="00567BFB">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sz w:val="24"/>
          <w:szCs w:val="24"/>
        </w:rPr>
        <w:t>Choosing wisely what will be discussed in public, private, or online (e.g., Facebook) with other class members, and keeping information to oneself that concerns academic and disciplinary records, personal confidences, health and medical issues, family status and/or income, assessment/testing results, or any other personal or private affairs of any class member or instructor; and</w:t>
      </w:r>
    </w:p>
    <w:p w14:paraId="2740DC20" w14:textId="77777777" w:rsidR="00567BFB" w:rsidRPr="00567BFB" w:rsidRDefault="00567BFB" w:rsidP="00567BFB">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sz w:val="24"/>
          <w:szCs w:val="24"/>
        </w:rPr>
        <w:t xml:space="preserve">Using appropriate, respectful, professional language </w:t>
      </w:r>
      <w:proofErr w:type="gramStart"/>
      <w:r w:rsidRPr="00567BFB">
        <w:rPr>
          <w:rFonts w:ascii="Times New Roman" w:eastAsia="Times New Roman" w:hAnsi="Times New Roman" w:cs="Times New Roman"/>
          <w:sz w:val="24"/>
          <w:szCs w:val="24"/>
        </w:rPr>
        <w:t>at all times</w:t>
      </w:r>
      <w:proofErr w:type="gramEnd"/>
      <w:r w:rsidRPr="00567BFB">
        <w:rPr>
          <w:rFonts w:ascii="Times New Roman" w:eastAsia="Times New Roman" w:hAnsi="Times New Roman" w:cs="Times New Roman"/>
          <w:sz w:val="24"/>
          <w:szCs w:val="24"/>
        </w:rPr>
        <w:t>.</w:t>
      </w:r>
    </w:p>
    <w:p w14:paraId="7E498792" w14:textId="77777777" w:rsidR="00567BFB" w:rsidRPr="00567BFB" w:rsidRDefault="00567BFB" w:rsidP="00567BFB">
      <w:p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b/>
          <w:bCs/>
          <w:sz w:val="24"/>
          <w:szCs w:val="24"/>
        </w:rPr>
        <w:t> </w:t>
      </w:r>
    </w:p>
    <w:p w14:paraId="65E2E4F9" w14:textId="77777777" w:rsidR="00567BFB" w:rsidRPr="00567BFB" w:rsidRDefault="00567BFB" w:rsidP="00567BFB">
      <w:p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b/>
          <w:bCs/>
          <w:sz w:val="24"/>
          <w:szCs w:val="24"/>
        </w:rPr>
        <w:t>Note: Education</w:t>
      </w:r>
      <w:r w:rsidRPr="00567BFB">
        <w:rPr>
          <w:rFonts w:ascii="Times New Roman" w:eastAsia="Times New Roman" w:hAnsi="Times New Roman" w:cs="Times New Roman"/>
          <w:sz w:val="24"/>
          <w:szCs w:val="24"/>
        </w:rPr>
        <w:t xml:space="preserve"> candidates should review each PSOE course syllabus for course-specific penalties related to professionalism expectations.  Failure to meet any of the above PSOE Policies for Professionalism may result in denial of PSOE admission or dismissal from the Price School of Education.</w:t>
      </w:r>
    </w:p>
    <w:p w14:paraId="4C7704E4" w14:textId="77777777" w:rsidR="00567BFB" w:rsidRPr="00567BFB" w:rsidRDefault="00567BFB" w:rsidP="00567BFB">
      <w:p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sz w:val="24"/>
          <w:szCs w:val="24"/>
        </w:rPr>
        <w:t>The contents of this form were addressed in class, and I understand the PSOE policies and conditions for professionalism listed above.</w:t>
      </w:r>
    </w:p>
    <w:p w14:paraId="0D036FE7" w14:textId="77777777" w:rsidR="00567BFB" w:rsidRPr="00567BFB" w:rsidRDefault="00567BFB" w:rsidP="00567BFB">
      <w:p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sz w:val="24"/>
          <w:szCs w:val="24"/>
        </w:rPr>
        <w:t> </w:t>
      </w:r>
    </w:p>
    <w:p w14:paraId="57E8B8EC" w14:textId="77777777" w:rsidR="00567BFB" w:rsidRPr="00567BFB" w:rsidRDefault="00567BFB" w:rsidP="00567BFB">
      <w:p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sz w:val="24"/>
          <w:szCs w:val="24"/>
        </w:rPr>
        <w:t>________________________________      _________________    ____________________</w:t>
      </w:r>
    </w:p>
    <w:p w14:paraId="160B24EE" w14:textId="77777777" w:rsidR="00567BFB" w:rsidRPr="00567BFB" w:rsidRDefault="00567BFB" w:rsidP="00567BFB">
      <w:p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sz w:val="24"/>
          <w:szCs w:val="24"/>
        </w:rPr>
        <w:t>                Candidate Signature                                       Date                           PSOE Course</w:t>
      </w:r>
    </w:p>
    <w:p w14:paraId="44948737" w14:textId="77777777" w:rsidR="00567BFB" w:rsidRPr="00567BFB" w:rsidRDefault="00567BFB" w:rsidP="00567BFB">
      <w:p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sz w:val="24"/>
          <w:szCs w:val="24"/>
        </w:rPr>
        <w:t> </w:t>
      </w:r>
    </w:p>
    <w:p w14:paraId="11143122" w14:textId="77777777" w:rsidR="00567BFB" w:rsidRPr="00567BFB" w:rsidRDefault="00567BFB" w:rsidP="00567BFB">
      <w:p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sz w:val="24"/>
          <w:szCs w:val="24"/>
        </w:rPr>
        <w:t> </w:t>
      </w:r>
    </w:p>
    <w:p w14:paraId="4EADAB42" w14:textId="77777777" w:rsidR="00567BFB" w:rsidRPr="00567BFB" w:rsidRDefault="00567BFB" w:rsidP="00567BFB">
      <w:p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sz w:val="24"/>
          <w:szCs w:val="24"/>
        </w:rPr>
        <w:t> </w:t>
      </w:r>
    </w:p>
    <w:p w14:paraId="778FEEDF" w14:textId="77777777" w:rsidR="00567BFB" w:rsidRPr="00567BFB" w:rsidRDefault="00567BFB" w:rsidP="00567BFB">
      <w:p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sz w:val="24"/>
          <w:szCs w:val="24"/>
        </w:rPr>
        <w:t> </w:t>
      </w:r>
    </w:p>
    <w:p w14:paraId="67CBD06E" w14:textId="77777777" w:rsidR="00567BFB" w:rsidRPr="00567BFB" w:rsidRDefault="00567BFB" w:rsidP="00567BFB">
      <w:p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sz w:val="24"/>
          <w:szCs w:val="24"/>
        </w:rPr>
        <w:t> </w:t>
      </w:r>
    </w:p>
    <w:p w14:paraId="1107E9B3" w14:textId="77777777" w:rsidR="00567BFB" w:rsidRPr="00567BFB" w:rsidRDefault="00567BFB" w:rsidP="00567BFB">
      <w:p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sz w:val="24"/>
          <w:szCs w:val="24"/>
        </w:rPr>
        <w:t>Attachments/Resources</w:t>
      </w:r>
    </w:p>
    <w:p w14:paraId="779D346B" w14:textId="77777777" w:rsidR="00567BFB" w:rsidRPr="00567BFB" w:rsidRDefault="00567BFB" w:rsidP="00567BFB">
      <w:p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b/>
          <w:bCs/>
          <w:sz w:val="24"/>
          <w:szCs w:val="24"/>
        </w:rPr>
        <w:t>References/Bibliography</w:t>
      </w:r>
    </w:p>
    <w:p w14:paraId="64F0D625" w14:textId="77777777" w:rsidR="00567BFB" w:rsidRPr="00567BFB" w:rsidRDefault="00567BFB" w:rsidP="00567BFB">
      <w:p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b/>
          <w:bCs/>
          <w:sz w:val="24"/>
          <w:szCs w:val="24"/>
        </w:rPr>
        <w:t xml:space="preserve">Sites for You Tube Additional Information of </w:t>
      </w:r>
      <w:proofErr w:type="gramStart"/>
      <w:r w:rsidRPr="00567BFB">
        <w:rPr>
          <w:rFonts w:ascii="Times New Roman" w:eastAsia="Times New Roman" w:hAnsi="Times New Roman" w:cs="Times New Roman"/>
          <w:b/>
          <w:bCs/>
          <w:sz w:val="24"/>
          <w:szCs w:val="24"/>
        </w:rPr>
        <w:t xml:space="preserve">Topics  </w:t>
      </w:r>
      <w:r w:rsidRPr="00567BFB">
        <w:rPr>
          <w:rFonts w:ascii="Times New Roman" w:eastAsia="Times New Roman" w:hAnsi="Times New Roman" w:cs="Times New Roman"/>
          <w:sz w:val="24"/>
          <w:szCs w:val="24"/>
        </w:rPr>
        <w:t>https://www.youtube.com/watch?v=nkK1bT8ls0M</w:t>
      </w:r>
      <w:proofErr w:type="gramEnd"/>
      <w:r w:rsidRPr="00567BFB">
        <w:rPr>
          <w:rFonts w:ascii="Times New Roman" w:eastAsia="Times New Roman" w:hAnsi="Times New Roman" w:cs="Times New Roman"/>
          <w:sz w:val="24"/>
          <w:szCs w:val="24"/>
        </w:rPr>
        <w:t xml:space="preserve"> https://www.youtube.com/watch?v=PnDgZuGIhHs</w:t>
      </w:r>
    </w:p>
    <w:p w14:paraId="06542B3A" w14:textId="77777777" w:rsidR="00567BFB" w:rsidRPr="00567BFB" w:rsidRDefault="00567BFB" w:rsidP="00567BFB">
      <w:p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sz w:val="24"/>
          <w:szCs w:val="24"/>
        </w:rPr>
        <w:lastRenderedPageBreak/>
        <w:t xml:space="preserve">https://www.youtube.com/results?search_query=learning+disability+awareness+what+you+need+to+k </w:t>
      </w:r>
      <w:proofErr w:type="spellStart"/>
      <w:r w:rsidRPr="00567BFB">
        <w:rPr>
          <w:rFonts w:ascii="Times New Roman" w:eastAsia="Times New Roman" w:hAnsi="Times New Roman" w:cs="Times New Roman"/>
          <w:sz w:val="24"/>
          <w:szCs w:val="24"/>
        </w:rPr>
        <w:t>now+about+learning+disability</w:t>
      </w:r>
      <w:proofErr w:type="spellEnd"/>
      <w:r w:rsidRPr="00567BFB">
        <w:rPr>
          <w:rFonts w:ascii="Times New Roman" w:eastAsia="Times New Roman" w:hAnsi="Times New Roman" w:cs="Times New Roman"/>
          <w:sz w:val="24"/>
          <w:szCs w:val="24"/>
        </w:rPr>
        <w:t xml:space="preserve"> www.g2conline.org/2022</w:t>
      </w:r>
    </w:p>
    <w:p w14:paraId="660B051E" w14:textId="77777777" w:rsidR="00567BFB" w:rsidRPr="00567BFB" w:rsidRDefault="00567BFB" w:rsidP="00567BFB">
      <w:pPr>
        <w:spacing w:before="100" w:beforeAutospacing="1" w:after="100" w:afterAutospacing="1" w:line="240" w:lineRule="auto"/>
        <w:rPr>
          <w:rFonts w:ascii="Times New Roman" w:eastAsia="Times New Roman" w:hAnsi="Times New Roman" w:cs="Times New Roman"/>
          <w:sz w:val="24"/>
          <w:szCs w:val="24"/>
        </w:rPr>
      </w:pPr>
      <w:proofErr w:type="gramStart"/>
      <w:r w:rsidRPr="00567BFB">
        <w:rPr>
          <w:rFonts w:ascii="Times New Roman" w:eastAsia="Times New Roman" w:hAnsi="Times New Roman" w:cs="Times New Roman"/>
          <w:sz w:val="24"/>
          <w:szCs w:val="24"/>
        </w:rPr>
        <w:t>https://www.youtube.com/results?search_query=autism  (</w:t>
      </w:r>
      <w:proofErr w:type="gramEnd"/>
      <w:r w:rsidRPr="00567BFB">
        <w:rPr>
          <w:rFonts w:ascii="Times New Roman" w:eastAsia="Times New Roman" w:hAnsi="Times New Roman" w:cs="Times New Roman"/>
          <w:sz w:val="24"/>
          <w:szCs w:val="24"/>
        </w:rPr>
        <w:t>Outburst) https://www.youtube.com/results?search_query=autism  (Wendy Chung)  http://autism.about.com/video/Myths-About-Autism.htm  (myths)</w:t>
      </w:r>
    </w:p>
    <w:p w14:paraId="4FD040D1" w14:textId="77777777" w:rsidR="00567BFB" w:rsidRPr="00567BFB" w:rsidRDefault="00567BFB" w:rsidP="00567BFB">
      <w:p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sz w:val="24"/>
          <w:szCs w:val="24"/>
        </w:rPr>
        <w:t>http://www.bing.com/videos/search?q=video+for+identifying+child+abuse&amp;view=detail&amp;mid=22A1F1A</w:t>
      </w:r>
    </w:p>
    <w:p w14:paraId="03536181" w14:textId="77777777" w:rsidR="00567BFB" w:rsidRPr="00567BFB" w:rsidRDefault="00567BFB" w:rsidP="00567BFB">
      <w:p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sz w:val="24"/>
          <w:szCs w:val="24"/>
        </w:rPr>
        <w:t>541D9F7DB0D2522A1F1A541D9F7DB0D25&amp;FORM=VIRE1</w:t>
      </w:r>
    </w:p>
    <w:p w14:paraId="30D04198" w14:textId="77777777" w:rsidR="00567BFB" w:rsidRPr="00567BFB" w:rsidRDefault="00567BFB" w:rsidP="00567BFB">
      <w:pPr>
        <w:spacing w:before="100" w:beforeAutospacing="1" w:after="100" w:afterAutospacing="1" w:line="240" w:lineRule="auto"/>
        <w:rPr>
          <w:rFonts w:ascii="Times New Roman" w:eastAsia="Times New Roman" w:hAnsi="Times New Roman" w:cs="Times New Roman"/>
          <w:sz w:val="24"/>
          <w:szCs w:val="24"/>
        </w:rPr>
      </w:pPr>
      <w:proofErr w:type="gramStart"/>
      <w:r w:rsidRPr="00567BFB">
        <w:rPr>
          <w:rFonts w:ascii="Times New Roman" w:eastAsia="Times New Roman" w:hAnsi="Times New Roman" w:cs="Times New Roman"/>
          <w:sz w:val="24"/>
          <w:szCs w:val="24"/>
        </w:rPr>
        <w:t>http://www.healthline.com/hlvideo-5min/what-adhd-is-234119941  (</w:t>
      </w:r>
      <w:proofErr w:type="gramEnd"/>
      <w:r w:rsidRPr="00567BFB">
        <w:rPr>
          <w:rFonts w:ascii="Times New Roman" w:eastAsia="Times New Roman" w:hAnsi="Times New Roman" w:cs="Times New Roman"/>
          <w:sz w:val="24"/>
          <w:szCs w:val="24"/>
        </w:rPr>
        <w:t>Identifying Children..)</w:t>
      </w:r>
    </w:p>
    <w:p w14:paraId="407132BF" w14:textId="77777777" w:rsidR="00567BFB" w:rsidRPr="00567BFB" w:rsidRDefault="00567BFB" w:rsidP="00567BFB">
      <w:p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sz w:val="24"/>
          <w:szCs w:val="24"/>
        </w:rPr>
        <w:t>Advocating Change Together</w:t>
      </w:r>
    </w:p>
    <w:p w14:paraId="51B4A1A7" w14:textId="77777777" w:rsidR="00567BFB" w:rsidRPr="00567BFB" w:rsidRDefault="00567BFB" w:rsidP="00567BFB">
      <w:p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sz w:val="24"/>
          <w:szCs w:val="24"/>
        </w:rPr>
        <w:t>American Council of the Blind</w:t>
      </w:r>
    </w:p>
    <w:p w14:paraId="19AA5C76" w14:textId="77777777" w:rsidR="00567BFB" w:rsidRPr="00567BFB" w:rsidRDefault="00567BFB" w:rsidP="00567BFB">
      <w:p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sz w:val="24"/>
          <w:szCs w:val="24"/>
        </w:rPr>
        <w:t>Autism Society of America</w:t>
      </w:r>
    </w:p>
    <w:p w14:paraId="37A9D7B6" w14:textId="77777777" w:rsidR="00567BFB" w:rsidRPr="00567BFB" w:rsidRDefault="00567BFB" w:rsidP="00567BFB">
      <w:p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sz w:val="24"/>
          <w:szCs w:val="24"/>
        </w:rPr>
        <w:t>Brain Injury Association</w:t>
      </w:r>
    </w:p>
    <w:p w14:paraId="09C5277A" w14:textId="77777777" w:rsidR="00567BFB" w:rsidRPr="00567BFB" w:rsidRDefault="00567BFB" w:rsidP="00567BFB">
      <w:p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sz w:val="24"/>
          <w:szCs w:val="24"/>
        </w:rPr>
        <w:t>Committee on Preschool Special Education (CSPE)</w:t>
      </w:r>
    </w:p>
    <w:p w14:paraId="6B883C4C" w14:textId="77777777" w:rsidR="00567BFB" w:rsidRPr="00567BFB" w:rsidRDefault="00567BFB" w:rsidP="00567BFB">
      <w:p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sz w:val="24"/>
          <w:szCs w:val="24"/>
        </w:rPr>
        <w:t>Committee on Special Education (CSE)</w:t>
      </w:r>
    </w:p>
    <w:p w14:paraId="647E2CAA" w14:textId="77777777" w:rsidR="00567BFB" w:rsidRPr="00567BFB" w:rsidRDefault="00567BFB" w:rsidP="00567BFB">
      <w:p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sz w:val="24"/>
          <w:szCs w:val="24"/>
        </w:rPr>
        <w:t>Council for Exceptional Children</w:t>
      </w:r>
    </w:p>
    <w:p w14:paraId="578455BD" w14:textId="77777777" w:rsidR="00567BFB" w:rsidRPr="00567BFB" w:rsidRDefault="00567BFB" w:rsidP="00567BFB">
      <w:p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sz w:val="24"/>
          <w:szCs w:val="24"/>
        </w:rPr>
        <w:t>Council of Educators for Students with Disabilities</w:t>
      </w:r>
    </w:p>
    <w:p w14:paraId="0ADA27A7" w14:textId="77777777" w:rsidR="00567BFB" w:rsidRPr="00567BFB" w:rsidRDefault="00567BFB" w:rsidP="00567BFB">
      <w:p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sz w:val="24"/>
          <w:szCs w:val="24"/>
        </w:rPr>
        <w:t>Emotional Learning</w:t>
      </w:r>
    </w:p>
    <w:p w14:paraId="6E2FEC09" w14:textId="77777777" w:rsidR="00567BFB" w:rsidRPr="00567BFB" w:rsidRDefault="00567BFB" w:rsidP="00567BFB">
      <w:p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sz w:val="24"/>
          <w:szCs w:val="24"/>
        </w:rPr>
        <w:t>Family &amp; Advocates Partnership for Education (FAPE)</w:t>
      </w:r>
    </w:p>
    <w:p w14:paraId="3F7F0237" w14:textId="77777777" w:rsidR="00567BFB" w:rsidRPr="00567BFB" w:rsidRDefault="00567BFB" w:rsidP="00567BFB">
      <w:pPr>
        <w:spacing w:before="100" w:beforeAutospacing="1" w:after="100" w:afterAutospacing="1" w:line="240" w:lineRule="auto"/>
        <w:rPr>
          <w:rFonts w:ascii="Times New Roman" w:eastAsia="Times New Roman" w:hAnsi="Times New Roman" w:cs="Times New Roman"/>
          <w:sz w:val="24"/>
          <w:szCs w:val="24"/>
        </w:rPr>
      </w:pPr>
      <w:proofErr w:type="spellStart"/>
      <w:r w:rsidRPr="00567BFB">
        <w:rPr>
          <w:rFonts w:ascii="Times New Roman" w:eastAsia="Times New Roman" w:hAnsi="Times New Roman" w:cs="Times New Roman"/>
          <w:sz w:val="24"/>
          <w:szCs w:val="24"/>
        </w:rPr>
        <w:t>HandSpeak</w:t>
      </w:r>
      <w:proofErr w:type="spellEnd"/>
    </w:p>
    <w:p w14:paraId="0684D605" w14:textId="77777777" w:rsidR="00567BFB" w:rsidRPr="00567BFB" w:rsidRDefault="00567BFB" w:rsidP="00567BFB">
      <w:p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sz w:val="24"/>
          <w:szCs w:val="24"/>
        </w:rPr>
        <w:t>Inclusive Schools Network</w:t>
      </w:r>
    </w:p>
    <w:p w14:paraId="31132FB8" w14:textId="77777777" w:rsidR="00567BFB" w:rsidRPr="00567BFB" w:rsidRDefault="00567BFB" w:rsidP="00567BFB">
      <w:p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sz w:val="24"/>
          <w:szCs w:val="24"/>
        </w:rPr>
        <w:t>International Dyslexia Association</w:t>
      </w:r>
    </w:p>
    <w:p w14:paraId="481A7EA2" w14:textId="77777777" w:rsidR="00567BFB" w:rsidRPr="00567BFB" w:rsidRDefault="00567BFB" w:rsidP="00567BFB">
      <w:p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sz w:val="24"/>
          <w:szCs w:val="24"/>
        </w:rPr>
        <w:t>Learning Disabilities Association of America</w:t>
      </w:r>
    </w:p>
    <w:p w14:paraId="3B78F00F" w14:textId="77777777" w:rsidR="00567BFB" w:rsidRPr="00567BFB" w:rsidRDefault="00567BFB" w:rsidP="00567BFB">
      <w:p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sz w:val="24"/>
          <w:szCs w:val="24"/>
        </w:rPr>
        <w:t>Learning Disabilities Online</w:t>
      </w:r>
    </w:p>
    <w:p w14:paraId="299E35CF" w14:textId="77777777" w:rsidR="00567BFB" w:rsidRPr="00567BFB" w:rsidRDefault="00567BFB" w:rsidP="00567BFB">
      <w:p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sz w:val="24"/>
          <w:szCs w:val="24"/>
        </w:rPr>
        <w:t>National Alliance for the Mentally Ill</w:t>
      </w:r>
    </w:p>
    <w:p w14:paraId="35830F2E" w14:textId="77777777" w:rsidR="00567BFB" w:rsidRPr="00567BFB" w:rsidRDefault="00567BFB" w:rsidP="00567BFB">
      <w:p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sz w:val="24"/>
          <w:szCs w:val="24"/>
        </w:rPr>
        <w:lastRenderedPageBreak/>
        <w:t>National Association of Special Education Teachers</w:t>
      </w:r>
    </w:p>
    <w:p w14:paraId="7FEA2E66" w14:textId="77777777" w:rsidR="00567BFB" w:rsidRPr="00567BFB" w:rsidRDefault="00567BFB" w:rsidP="00567BFB">
      <w:p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sz w:val="24"/>
          <w:szCs w:val="24"/>
        </w:rPr>
        <w:t>National Center for Learning Disabilities</w:t>
      </w:r>
    </w:p>
    <w:p w14:paraId="56030553" w14:textId="77777777" w:rsidR="00567BFB" w:rsidRPr="00567BFB" w:rsidRDefault="00567BFB" w:rsidP="00567BFB">
      <w:p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sz w:val="24"/>
          <w:szCs w:val="24"/>
        </w:rPr>
        <w:t>National Institutes of Health</w:t>
      </w:r>
    </w:p>
    <w:p w14:paraId="4CF02E2C" w14:textId="77777777" w:rsidR="00567BFB" w:rsidRPr="00567BFB" w:rsidRDefault="00567BFB" w:rsidP="00567BFB">
      <w:p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sz w:val="24"/>
          <w:szCs w:val="24"/>
        </w:rPr>
        <w:t>National Institute on Disability &amp; Rehabilitation Research (NIDRR)</w:t>
      </w:r>
    </w:p>
    <w:p w14:paraId="352832D7" w14:textId="77777777" w:rsidR="00567BFB" w:rsidRPr="00567BFB" w:rsidRDefault="00567BFB" w:rsidP="00567BFB">
      <w:p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sz w:val="24"/>
          <w:szCs w:val="24"/>
        </w:rPr>
        <w:t>National Center to Improve Practice in Special Education</w:t>
      </w:r>
    </w:p>
    <w:p w14:paraId="62332850" w14:textId="77777777" w:rsidR="00567BFB" w:rsidRPr="00567BFB" w:rsidRDefault="00567BFB" w:rsidP="00567BFB">
      <w:p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sz w:val="24"/>
          <w:szCs w:val="24"/>
        </w:rPr>
        <w:t>National Organization on Disabilities</w:t>
      </w:r>
    </w:p>
    <w:p w14:paraId="5F9E6678" w14:textId="77777777" w:rsidR="00567BFB" w:rsidRPr="00567BFB" w:rsidRDefault="00567BFB" w:rsidP="00567BFB">
      <w:pPr>
        <w:spacing w:before="100" w:beforeAutospacing="1" w:after="100" w:afterAutospacing="1" w:line="240" w:lineRule="auto"/>
        <w:rPr>
          <w:rFonts w:ascii="Times New Roman" w:eastAsia="Times New Roman" w:hAnsi="Times New Roman" w:cs="Times New Roman"/>
          <w:sz w:val="24"/>
          <w:szCs w:val="24"/>
        </w:rPr>
      </w:pPr>
      <w:proofErr w:type="spellStart"/>
      <w:r w:rsidRPr="00567BFB">
        <w:rPr>
          <w:rFonts w:ascii="Times New Roman" w:eastAsia="Times New Roman" w:hAnsi="Times New Roman" w:cs="Times New Roman"/>
          <w:sz w:val="24"/>
          <w:szCs w:val="24"/>
        </w:rPr>
        <w:t>Ollibean</w:t>
      </w:r>
      <w:proofErr w:type="spellEnd"/>
    </w:p>
    <w:p w14:paraId="5ACDE887" w14:textId="77777777" w:rsidR="00567BFB" w:rsidRPr="00567BFB" w:rsidRDefault="00567BFB" w:rsidP="00567BFB">
      <w:p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sz w:val="24"/>
          <w:szCs w:val="24"/>
        </w:rPr>
        <w:t>Organizations for Special Education Teachers at Teach.com</w:t>
      </w:r>
    </w:p>
    <w:p w14:paraId="285E6234" w14:textId="77777777" w:rsidR="00567BFB" w:rsidRPr="00567BFB" w:rsidRDefault="00567BFB" w:rsidP="00567BFB">
      <w:p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sz w:val="24"/>
          <w:szCs w:val="24"/>
        </w:rPr>
        <w:t>Parent Educational Agency Training Center</w:t>
      </w:r>
    </w:p>
    <w:p w14:paraId="47EA3297" w14:textId="77777777" w:rsidR="00567BFB" w:rsidRPr="00567BFB" w:rsidRDefault="00567BFB" w:rsidP="00567BFB">
      <w:p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sz w:val="24"/>
          <w:szCs w:val="24"/>
        </w:rPr>
        <w:t>Pathways Awareness Foundation</w:t>
      </w:r>
    </w:p>
    <w:p w14:paraId="7EA3B28D" w14:textId="77777777" w:rsidR="00567BFB" w:rsidRPr="00567BFB" w:rsidRDefault="00567BFB" w:rsidP="00567BFB">
      <w:p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sz w:val="24"/>
          <w:szCs w:val="24"/>
        </w:rPr>
        <w:t>Sign Language Interpreter Education Directory</w:t>
      </w:r>
    </w:p>
    <w:p w14:paraId="6905DA69" w14:textId="77777777" w:rsidR="00567BFB" w:rsidRPr="00567BFB" w:rsidRDefault="00567BFB" w:rsidP="00567BFB">
      <w:p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sz w:val="24"/>
          <w:szCs w:val="24"/>
        </w:rPr>
        <w:t>TASH</w:t>
      </w:r>
    </w:p>
    <w:p w14:paraId="2098CC7B" w14:textId="77777777" w:rsidR="00567BFB" w:rsidRPr="00567BFB" w:rsidRDefault="00567BFB" w:rsidP="00567BFB">
      <w:p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sz w:val="24"/>
          <w:szCs w:val="24"/>
        </w:rPr>
        <w:t>The Organized Special Education Teacher </w:t>
      </w:r>
    </w:p>
    <w:p w14:paraId="20E95876" w14:textId="77777777" w:rsidR="00567BFB" w:rsidRPr="00567BFB" w:rsidRDefault="00567BFB" w:rsidP="00567BFB">
      <w:pPr>
        <w:spacing w:before="100" w:beforeAutospacing="1" w:after="100" w:afterAutospacing="1" w:line="240" w:lineRule="auto"/>
        <w:rPr>
          <w:rFonts w:ascii="Times New Roman" w:eastAsia="Times New Roman" w:hAnsi="Times New Roman" w:cs="Times New Roman"/>
          <w:sz w:val="24"/>
          <w:szCs w:val="24"/>
        </w:rPr>
      </w:pPr>
      <w:proofErr w:type="spellStart"/>
      <w:r w:rsidRPr="00567BFB">
        <w:rPr>
          <w:rFonts w:ascii="Times New Roman" w:eastAsia="Times New Roman" w:hAnsi="Times New Roman" w:cs="Times New Roman"/>
          <w:sz w:val="24"/>
          <w:szCs w:val="24"/>
        </w:rPr>
        <w:t>Wrightslaw</w:t>
      </w:r>
      <w:proofErr w:type="spellEnd"/>
      <w:r w:rsidRPr="00567BFB">
        <w:rPr>
          <w:rFonts w:ascii="Times New Roman" w:eastAsia="Times New Roman" w:hAnsi="Times New Roman" w:cs="Times New Roman"/>
          <w:sz w:val="24"/>
          <w:szCs w:val="24"/>
        </w:rPr>
        <w:t xml:space="preserve"> Special Education Law and Advocacy World Associations of Persons with Disabilities http://www.teach-nology.com/teachers/special_ed/ http://www.washington.edu/doit/ http://www.nadcenter.com/ http://www.teach-nology.com/teachers/special_ed/asstive_tech/ http://www.closingthegap.com/ http://trace.wisc.edu/</w:t>
      </w:r>
    </w:p>
    <w:p w14:paraId="32F36F2D" w14:textId="77777777" w:rsidR="00567BFB" w:rsidRPr="00567BFB" w:rsidRDefault="00567BFB" w:rsidP="00567BFB">
      <w:p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sz w:val="24"/>
          <w:szCs w:val="24"/>
        </w:rPr>
        <w:t>www.projectidealonline.org/v/emotional-disturbance</w:t>
      </w:r>
    </w:p>
    <w:p w14:paraId="3FFCCFB0" w14:textId="77777777" w:rsidR="00567BFB" w:rsidRPr="00567BFB" w:rsidRDefault="00567BFB" w:rsidP="00567BFB">
      <w:p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sz w:val="24"/>
          <w:szCs w:val="24"/>
        </w:rPr>
        <w:t>http://education.cu-portland.edu/blog/teaching-strategies/5-tips-for-handling-ebd-kids-emotionalbehavior-disorder-in-an-inclusive-classroom/</w:t>
      </w:r>
    </w:p>
    <w:p w14:paraId="60B87192" w14:textId="77777777" w:rsidR="00567BFB" w:rsidRPr="00567BFB" w:rsidRDefault="00567BFB" w:rsidP="00567BFB">
      <w:pPr>
        <w:spacing w:before="100" w:beforeAutospacing="1" w:after="100" w:afterAutospacing="1" w:line="240" w:lineRule="auto"/>
        <w:rPr>
          <w:rFonts w:ascii="Times New Roman" w:eastAsia="Times New Roman" w:hAnsi="Times New Roman" w:cs="Times New Roman"/>
          <w:sz w:val="24"/>
          <w:szCs w:val="24"/>
        </w:rPr>
      </w:pPr>
      <w:proofErr w:type="gramStart"/>
      <w:r w:rsidRPr="00567BFB">
        <w:rPr>
          <w:rFonts w:ascii="Times New Roman" w:eastAsia="Times New Roman" w:hAnsi="Times New Roman" w:cs="Times New Roman"/>
          <w:sz w:val="24"/>
          <w:szCs w:val="24"/>
        </w:rPr>
        <w:t>http://www.k12.wa.us/SpecialEd/Families/pubdocs/bestpractices.pdf  (</w:t>
      </w:r>
      <w:proofErr w:type="gramEnd"/>
      <w:r w:rsidRPr="00567BFB">
        <w:rPr>
          <w:rFonts w:ascii="Times New Roman" w:eastAsia="Times New Roman" w:hAnsi="Times New Roman" w:cs="Times New Roman"/>
          <w:sz w:val="24"/>
          <w:szCs w:val="24"/>
        </w:rPr>
        <w:t>Best Practices Guide) http://www.mona.uwi.edu/cop/sites/default/files/resource/files/evidenced%20based%20teachins</w:t>
      </w:r>
    </w:p>
    <w:p w14:paraId="1EE9D7B1" w14:textId="77777777" w:rsidR="00567BFB" w:rsidRPr="00567BFB" w:rsidRDefault="00567BFB" w:rsidP="00567BFB">
      <w:pPr>
        <w:spacing w:before="100" w:beforeAutospacing="1" w:after="100" w:afterAutospacing="1" w:line="240" w:lineRule="auto"/>
        <w:rPr>
          <w:rFonts w:ascii="Times New Roman" w:eastAsia="Times New Roman" w:hAnsi="Times New Roman" w:cs="Times New Roman"/>
          <w:sz w:val="24"/>
          <w:szCs w:val="24"/>
        </w:rPr>
      </w:pPr>
      <w:proofErr w:type="gramStart"/>
      <w:r w:rsidRPr="00567BFB">
        <w:rPr>
          <w:rFonts w:ascii="Times New Roman" w:eastAsia="Times New Roman" w:hAnsi="Times New Roman" w:cs="Times New Roman"/>
          <w:sz w:val="24"/>
          <w:szCs w:val="24"/>
        </w:rPr>
        <w:t>%20strategies%20-EDC.pdf  (</w:t>
      </w:r>
      <w:proofErr w:type="gramEnd"/>
      <w:r w:rsidRPr="00567BFB">
        <w:rPr>
          <w:rFonts w:ascii="Times New Roman" w:eastAsia="Times New Roman" w:hAnsi="Times New Roman" w:cs="Times New Roman"/>
          <w:sz w:val="24"/>
          <w:szCs w:val="24"/>
        </w:rPr>
        <w:t>Teaching strategies for EBD)</w:t>
      </w:r>
    </w:p>
    <w:p w14:paraId="0C045920" w14:textId="77777777" w:rsidR="00567BFB" w:rsidRPr="00567BFB" w:rsidRDefault="00567BFB" w:rsidP="00567BFB">
      <w:p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sz w:val="24"/>
          <w:szCs w:val="24"/>
        </w:rPr>
        <w:t>http://specialed.about.com/cs/learningdisabled/a/learningd.-06J.htm </w:t>
      </w:r>
      <w:proofErr w:type="gramStart"/>
      <w:r w:rsidRPr="00567BFB">
        <w:rPr>
          <w:rFonts w:ascii="Times New Roman" w:eastAsia="Times New Roman" w:hAnsi="Times New Roman" w:cs="Times New Roman"/>
          <w:sz w:val="24"/>
          <w:szCs w:val="24"/>
        </w:rPr>
        <w:t>   (</w:t>
      </w:r>
      <w:proofErr w:type="gramEnd"/>
      <w:r w:rsidRPr="00567BFB">
        <w:rPr>
          <w:rFonts w:ascii="Times New Roman" w:eastAsia="Times New Roman" w:hAnsi="Times New Roman" w:cs="Times New Roman"/>
          <w:sz w:val="24"/>
          <w:szCs w:val="24"/>
        </w:rPr>
        <w:t>Checklist for LD) http://www.cdc.gov/ncbddd/autism/signs.html   (checklist for autism)</w:t>
      </w:r>
    </w:p>
    <w:p w14:paraId="1DDBE077" w14:textId="77777777" w:rsidR="00567BFB" w:rsidRPr="00567BFB" w:rsidRDefault="00567BFB" w:rsidP="00567BFB">
      <w:pPr>
        <w:spacing w:before="100" w:beforeAutospacing="1" w:after="100" w:afterAutospacing="1" w:line="240" w:lineRule="auto"/>
        <w:rPr>
          <w:rFonts w:ascii="Times New Roman" w:eastAsia="Times New Roman" w:hAnsi="Times New Roman" w:cs="Times New Roman"/>
          <w:sz w:val="24"/>
          <w:szCs w:val="24"/>
        </w:rPr>
      </w:pPr>
      <w:r w:rsidRPr="00567BFB">
        <w:rPr>
          <w:rFonts w:ascii="Times New Roman" w:eastAsia="Times New Roman" w:hAnsi="Times New Roman" w:cs="Times New Roman"/>
          <w:sz w:val="24"/>
          <w:szCs w:val="24"/>
        </w:rPr>
        <w:t> </w:t>
      </w:r>
    </w:p>
    <w:p w14:paraId="173F05C8" w14:textId="77777777" w:rsidR="00567BFB" w:rsidRPr="00567BFB" w:rsidRDefault="00000000" w:rsidP="00567BFB">
      <w:pPr>
        <w:spacing w:before="100" w:beforeAutospacing="1" w:after="100" w:afterAutospacing="1" w:line="240" w:lineRule="auto"/>
        <w:rPr>
          <w:rFonts w:ascii="Times New Roman" w:eastAsia="Times New Roman" w:hAnsi="Times New Roman" w:cs="Times New Roman"/>
          <w:sz w:val="24"/>
          <w:szCs w:val="24"/>
        </w:rPr>
      </w:pPr>
      <w:hyperlink r:id="rId21" w:tgtFrame="_blank" w:tooltip="Statement of Assistance through the CSS Spring 2024.docx" w:history="1">
        <w:r w:rsidR="00567BFB" w:rsidRPr="00567BFB">
          <w:rPr>
            <w:rFonts w:ascii="Times New Roman" w:eastAsia="Times New Roman" w:hAnsi="Times New Roman" w:cs="Times New Roman"/>
            <w:color w:val="0000FF"/>
            <w:sz w:val="24"/>
            <w:szCs w:val="24"/>
            <w:u w:val="single"/>
          </w:rPr>
          <w:t>Statement of Assistance through the CSS Spring 2024.docx</w:t>
        </w:r>
      </w:hyperlink>
    </w:p>
    <w:p w14:paraId="67CD873F" w14:textId="77777777" w:rsidR="00567BFB" w:rsidRPr="00567BFB" w:rsidRDefault="00000000" w:rsidP="00567BFB">
      <w:pPr>
        <w:spacing w:before="100" w:beforeAutospacing="1" w:after="100" w:afterAutospacing="1" w:line="240" w:lineRule="auto"/>
        <w:rPr>
          <w:rFonts w:ascii="Times New Roman" w:eastAsia="Times New Roman" w:hAnsi="Times New Roman" w:cs="Times New Roman"/>
          <w:sz w:val="24"/>
          <w:szCs w:val="24"/>
        </w:rPr>
      </w:pPr>
      <w:hyperlink r:id="rId22" w:tgtFrame="_blank" w:tooltip="CSS Library Cohost Spring 2024 Series.pdf" w:history="1">
        <w:r w:rsidR="00567BFB" w:rsidRPr="00567BFB">
          <w:rPr>
            <w:rFonts w:ascii="Times New Roman" w:eastAsia="Times New Roman" w:hAnsi="Times New Roman" w:cs="Times New Roman"/>
            <w:color w:val="0000FF"/>
            <w:sz w:val="24"/>
            <w:szCs w:val="24"/>
            <w:u w:val="single"/>
          </w:rPr>
          <w:t>CSS Library Cohost Spring 2024 Series.pdf</w:t>
        </w:r>
      </w:hyperlink>
    </w:p>
    <w:p w14:paraId="05E6F51C" w14:textId="3EDF4B74" w:rsidR="00F70CB7" w:rsidRPr="00567BFB" w:rsidRDefault="00000000" w:rsidP="00567BFB">
      <w:pPr>
        <w:jc w:val="both"/>
        <w:rPr>
          <w:bCs/>
          <w:sz w:val="24"/>
          <w:szCs w:val="24"/>
        </w:rPr>
      </w:pPr>
    </w:p>
    <w:sectPr w:rsidR="00F70CB7" w:rsidRPr="00567B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06D6"/>
    <w:multiLevelType w:val="multilevel"/>
    <w:tmpl w:val="E05A67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DB5CF7"/>
    <w:multiLevelType w:val="multilevel"/>
    <w:tmpl w:val="72489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53594B"/>
    <w:multiLevelType w:val="multilevel"/>
    <w:tmpl w:val="AECC3AF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EA7EEF"/>
    <w:multiLevelType w:val="multilevel"/>
    <w:tmpl w:val="BE8CAF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5858A9"/>
    <w:multiLevelType w:val="multilevel"/>
    <w:tmpl w:val="44FCF0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557B3B"/>
    <w:multiLevelType w:val="multilevel"/>
    <w:tmpl w:val="B720D37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E18395E"/>
    <w:multiLevelType w:val="multilevel"/>
    <w:tmpl w:val="1186C31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AA665F0"/>
    <w:multiLevelType w:val="multilevel"/>
    <w:tmpl w:val="D91A47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04E6C09"/>
    <w:multiLevelType w:val="multilevel"/>
    <w:tmpl w:val="DBC257E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BC24EAE"/>
    <w:multiLevelType w:val="multilevel"/>
    <w:tmpl w:val="4FA279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AD45912"/>
    <w:multiLevelType w:val="multilevel"/>
    <w:tmpl w:val="A1560F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E96240A"/>
    <w:multiLevelType w:val="multilevel"/>
    <w:tmpl w:val="A6A8F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1230461"/>
    <w:multiLevelType w:val="multilevel"/>
    <w:tmpl w:val="6F14C83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7AC2B2D"/>
    <w:multiLevelType w:val="multilevel"/>
    <w:tmpl w:val="395045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90855F7"/>
    <w:multiLevelType w:val="multilevel"/>
    <w:tmpl w:val="6F8267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93E70CB"/>
    <w:multiLevelType w:val="multilevel"/>
    <w:tmpl w:val="C02E2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C421AEF"/>
    <w:multiLevelType w:val="multilevel"/>
    <w:tmpl w:val="0C3C9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EF5C1B"/>
    <w:multiLevelType w:val="multilevel"/>
    <w:tmpl w:val="798E9D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11A6E49"/>
    <w:multiLevelType w:val="multilevel"/>
    <w:tmpl w:val="51B876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24070E0"/>
    <w:multiLevelType w:val="multilevel"/>
    <w:tmpl w:val="33E2AC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48B7B22"/>
    <w:multiLevelType w:val="multilevel"/>
    <w:tmpl w:val="3C445A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DB805AB"/>
    <w:multiLevelType w:val="multilevel"/>
    <w:tmpl w:val="25E88C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A611F56"/>
    <w:multiLevelType w:val="multilevel"/>
    <w:tmpl w:val="9C4C8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AE7348F"/>
    <w:multiLevelType w:val="multilevel"/>
    <w:tmpl w:val="1E04C1E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C4B1E2E"/>
    <w:multiLevelType w:val="multilevel"/>
    <w:tmpl w:val="0F7EA0C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88919053">
    <w:abstractNumId w:val="14"/>
  </w:num>
  <w:num w:numId="2" w16cid:durableId="1597403264">
    <w:abstractNumId w:val="20"/>
  </w:num>
  <w:num w:numId="3" w16cid:durableId="998655786">
    <w:abstractNumId w:val="6"/>
  </w:num>
  <w:num w:numId="4" w16cid:durableId="1605336559">
    <w:abstractNumId w:val="12"/>
  </w:num>
  <w:num w:numId="5" w16cid:durableId="401296023">
    <w:abstractNumId w:val="9"/>
  </w:num>
  <w:num w:numId="6" w16cid:durableId="931935599">
    <w:abstractNumId w:val="5"/>
  </w:num>
  <w:num w:numId="7" w16cid:durableId="398330008">
    <w:abstractNumId w:val="24"/>
  </w:num>
  <w:num w:numId="8" w16cid:durableId="1713266405">
    <w:abstractNumId w:val="7"/>
  </w:num>
  <w:num w:numId="9" w16cid:durableId="1043015487">
    <w:abstractNumId w:val="1"/>
  </w:num>
  <w:num w:numId="10" w16cid:durableId="1722748578">
    <w:abstractNumId w:val="16"/>
  </w:num>
  <w:num w:numId="11" w16cid:durableId="454367231">
    <w:abstractNumId w:val="22"/>
  </w:num>
  <w:num w:numId="12" w16cid:durableId="1264387782">
    <w:abstractNumId w:val="13"/>
  </w:num>
  <w:num w:numId="13" w16cid:durableId="2126653715">
    <w:abstractNumId w:val="19"/>
  </w:num>
  <w:num w:numId="14" w16cid:durableId="1757749384">
    <w:abstractNumId w:val="15"/>
  </w:num>
  <w:num w:numId="15" w16cid:durableId="826357045">
    <w:abstractNumId w:val="18"/>
  </w:num>
  <w:num w:numId="16" w16cid:durableId="1595823259">
    <w:abstractNumId w:val="0"/>
  </w:num>
  <w:num w:numId="17" w16cid:durableId="40373691">
    <w:abstractNumId w:val="10"/>
  </w:num>
  <w:num w:numId="18" w16cid:durableId="1853258339">
    <w:abstractNumId w:val="17"/>
  </w:num>
  <w:num w:numId="19" w16cid:durableId="2028216492">
    <w:abstractNumId w:val="3"/>
  </w:num>
  <w:num w:numId="20" w16cid:durableId="302926499">
    <w:abstractNumId w:val="4"/>
  </w:num>
  <w:num w:numId="21" w16cid:durableId="643243225">
    <w:abstractNumId w:val="23"/>
  </w:num>
  <w:num w:numId="22" w16cid:durableId="2001959006">
    <w:abstractNumId w:val="8"/>
  </w:num>
  <w:num w:numId="23" w16cid:durableId="246689635">
    <w:abstractNumId w:val="21"/>
  </w:num>
  <w:num w:numId="24" w16cid:durableId="553854444">
    <w:abstractNumId w:val="2"/>
  </w:num>
  <w:num w:numId="25" w16cid:durableId="20769737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BFB"/>
    <w:rsid w:val="000B3DFD"/>
    <w:rsid w:val="0019309B"/>
    <w:rsid w:val="00567BFB"/>
    <w:rsid w:val="00947A36"/>
    <w:rsid w:val="00BC6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EABCD"/>
  <w15:chartTrackingRefBased/>
  <w15:docId w15:val="{84131542-BE32-42A6-8C4F-179A351F4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7BFB"/>
  </w:style>
  <w:style w:type="paragraph" w:styleId="Heading2">
    <w:name w:val="heading 2"/>
    <w:basedOn w:val="Normal"/>
    <w:link w:val="Heading2Char"/>
    <w:uiPriority w:val="9"/>
    <w:qFormat/>
    <w:rsid w:val="00567BF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67BF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67BF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67BF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67BF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67BFB"/>
    <w:rPr>
      <w:b/>
      <w:bCs/>
    </w:rPr>
  </w:style>
  <w:style w:type="character" w:styleId="Emphasis">
    <w:name w:val="Emphasis"/>
    <w:basedOn w:val="DefaultParagraphFont"/>
    <w:uiPriority w:val="20"/>
    <w:qFormat/>
    <w:rsid w:val="00567BFB"/>
    <w:rPr>
      <w:i/>
      <w:iCs/>
    </w:rPr>
  </w:style>
  <w:style w:type="character" w:styleId="Hyperlink">
    <w:name w:val="Hyperlink"/>
    <w:basedOn w:val="DefaultParagraphFont"/>
    <w:uiPriority w:val="99"/>
    <w:semiHidden/>
    <w:unhideWhenUsed/>
    <w:rsid w:val="00567B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07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MC@reinhardt.edu" TargetMode="External"/><Relationship Id="rId13" Type="http://schemas.openxmlformats.org/officeDocument/2006/relationships/hyperlink" Target="http://www.reinhardt.edu/nurse" TargetMode="External"/><Relationship Id="rId18" Type="http://schemas.openxmlformats.org/officeDocument/2006/relationships/hyperlink" Target="http://www.thevirtualcaregroup.com/reinhardt" TargetMode="External"/><Relationship Id="rId3" Type="http://schemas.openxmlformats.org/officeDocument/2006/relationships/settings" Target="settings.xml"/><Relationship Id="rId21" Type="http://schemas.openxmlformats.org/officeDocument/2006/relationships/hyperlink" Target="/courses/9511/files/761916?wrap=1" TargetMode="External"/><Relationship Id="rId7" Type="http://schemas.openxmlformats.org/officeDocument/2006/relationships/hyperlink" Target="https://eagleweb.reinhardt.edu/ICS/Help/EagleWeb_Help.jnz" TargetMode="External"/><Relationship Id="rId12" Type="http://schemas.openxmlformats.org/officeDocument/2006/relationships/hyperlink" Target="mailto:nurse@reinhardt.edu" TargetMode="External"/><Relationship Id="rId17" Type="http://schemas.openxmlformats.org/officeDocument/2006/relationships/hyperlink" Target="https://www.thevirtualcaregroup.com/reinhardt" TargetMode="External"/><Relationship Id="rId2" Type="http://schemas.openxmlformats.org/officeDocument/2006/relationships/styles" Target="styles.xml"/><Relationship Id="rId16" Type="http://schemas.openxmlformats.org/officeDocument/2006/relationships/hyperlink" Target="mailto:vpaa@reinhardt.edu" TargetMode="External"/><Relationship Id="rId20" Type="http://schemas.openxmlformats.org/officeDocument/2006/relationships/hyperlink" Target="https://www.reinhardt.edu/academic-resources/center-for-student-success/" TargetMode="External"/><Relationship Id="rId1" Type="http://schemas.openxmlformats.org/officeDocument/2006/relationships/numbering" Target="numbering.xml"/><Relationship Id="rId6" Type="http://schemas.openxmlformats.org/officeDocument/2006/relationships/hyperlink" Target="mailto:TJS@reinhardt.edu" TargetMode="External"/><Relationship Id="rId11" Type="http://schemas.openxmlformats.org/officeDocument/2006/relationships/hyperlink" Target="https://www.gapsc.com/rules/current/ethics/505-6-.01.pdf" TargetMode="External"/><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mailto:deanofstudents@reinhardt.edu" TargetMode="External"/><Relationship Id="rId23" Type="http://schemas.openxmlformats.org/officeDocument/2006/relationships/fontTable" Target="fontTable.xml"/><Relationship Id="rId10" Type="http://schemas.openxmlformats.org/officeDocument/2006/relationships/hyperlink" Target="mailto:TCG@reinhardt.edu" TargetMode="External"/><Relationship Id="rId19" Type="http://schemas.openxmlformats.org/officeDocument/2006/relationships/hyperlink" Target="mailto:alison.attavar@reinhardt.edu" TargetMode="External"/><Relationship Id="rId4" Type="http://schemas.openxmlformats.org/officeDocument/2006/relationships/webSettings" Target="webSettings.xml"/><Relationship Id="rId9" Type="http://schemas.openxmlformats.org/officeDocument/2006/relationships/hyperlink" Target="mailto:helpdesk@reinhardt.edu" TargetMode="External"/><Relationship Id="rId14" Type="http://schemas.openxmlformats.org/officeDocument/2006/relationships/hyperlink" Target="mailto:public_safety@reinhardt.edu" TargetMode="External"/><Relationship Id="rId22" Type="http://schemas.openxmlformats.org/officeDocument/2006/relationships/hyperlink" Target="/courses/9511/files/761918?wrap=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20</Pages>
  <Words>5128</Words>
  <Characters>29230</Characters>
  <Application>Microsoft Office Word</Application>
  <DocSecurity>0</DocSecurity>
  <Lines>243</Lines>
  <Paragraphs>68</Paragraphs>
  <ScaleCrop>false</ScaleCrop>
  <Company/>
  <LinksUpToDate>false</LinksUpToDate>
  <CharactersWithSpaces>34290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Tami Smith</dc:creator>
  <cp:keywords/>
  <dc:description/>
  <cp:lastModifiedBy>Tami Smith</cp:lastModifiedBy>
  <cp:revision>2</cp:revision>
  <dcterms:created xsi:type="dcterms:W3CDTF">2024-01-05T19:43:00Z</dcterms:created>
  <dcterms:modified xsi:type="dcterms:W3CDTF">2024-01-05T19:56:00Z</dcterms:modified>
</cp:coreProperties>
</file>