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13C5" w14:textId="4CD685F8" w:rsidR="00A8629D" w:rsidRPr="008161FB" w:rsidRDefault="1D7360C9" w:rsidP="1D7360C9">
      <w:pPr>
        <w:pStyle w:val="Title"/>
        <w:spacing w:after="0"/>
        <w:rPr>
          <w:rFonts w:ascii="Arial" w:hAnsi="Arial" w:cs="Arial"/>
          <w:sz w:val="22"/>
          <w:szCs w:val="22"/>
        </w:rPr>
      </w:pPr>
      <w:r w:rsidRPr="1D7360C9">
        <w:rPr>
          <w:rFonts w:ascii="Arial" w:hAnsi="Arial" w:cs="Arial"/>
          <w:sz w:val="22"/>
          <w:szCs w:val="22"/>
        </w:rPr>
        <w:t>reinhardt UNIVERSITY</w:t>
      </w:r>
    </w:p>
    <w:p w14:paraId="5F1613C6" w14:textId="04D99090" w:rsidR="00A8629D" w:rsidRPr="008161FB" w:rsidRDefault="00B730A3" w:rsidP="00447454">
      <w:pPr>
        <w:ind w:left="720" w:hanging="720"/>
        <w:jc w:val="center"/>
        <w:rPr>
          <w:rFonts w:ascii="Arial" w:hAnsi="Arial" w:cs="Arial"/>
          <w:caps/>
          <w:sz w:val="22"/>
          <w:szCs w:val="22"/>
        </w:rPr>
      </w:pPr>
      <w:r>
        <w:rPr>
          <w:rFonts w:ascii="Arial" w:hAnsi="Arial" w:cs="Arial"/>
          <w:b/>
          <w:caps/>
          <w:sz w:val="22"/>
          <w:szCs w:val="22"/>
        </w:rPr>
        <w:t>CHE 182</w:t>
      </w:r>
      <w:r w:rsidR="00614D60" w:rsidRPr="008161FB">
        <w:rPr>
          <w:rFonts w:ascii="Arial" w:hAnsi="Arial" w:cs="Arial"/>
          <w:b/>
          <w:caps/>
          <w:sz w:val="22"/>
          <w:szCs w:val="22"/>
        </w:rPr>
        <w:t xml:space="preserve"> 010</w:t>
      </w:r>
      <w:r w:rsidR="00A8629D" w:rsidRPr="008161FB">
        <w:rPr>
          <w:rFonts w:ascii="Arial" w:hAnsi="Arial" w:cs="Arial"/>
          <w:b/>
          <w:caps/>
          <w:sz w:val="22"/>
          <w:szCs w:val="22"/>
        </w:rPr>
        <w:t xml:space="preserve"> </w:t>
      </w:r>
      <w:r w:rsidR="000842E8" w:rsidRPr="008161FB">
        <w:rPr>
          <w:rFonts w:ascii="Arial" w:hAnsi="Arial" w:cs="Arial"/>
          <w:b/>
          <w:caps/>
          <w:sz w:val="22"/>
          <w:szCs w:val="22"/>
        </w:rPr>
        <w:t>–</w:t>
      </w:r>
      <w:r w:rsidR="00A8629D" w:rsidRPr="008161FB">
        <w:rPr>
          <w:rFonts w:ascii="Arial" w:hAnsi="Arial" w:cs="Arial"/>
          <w:b/>
          <w:caps/>
          <w:sz w:val="22"/>
          <w:szCs w:val="22"/>
        </w:rPr>
        <w:t xml:space="preserve"> </w:t>
      </w:r>
      <w:r w:rsidR="005459B0" w:rsidRPr="008161FB">
        <w:rPr>
          <w:rFonts w:ascii="Arial" w:hAnsi="Arial" w:cs="Arial"/>
          <w:b/>
          <w:caps/>
          <w:sz w:val="22"/>
          <w:szCs w:val="22"/>
        </w:rPr>
        <w:t xml:space="preserve">general </w:t>
      </w:r>
      <w:r w:rsidR="007F2DA3" w:rsidRPr="008161FB">
        <w:rPr>
          <w:rFonts w:ascii="Arial" w:hAnsi="Arial" w:cs="Arial"/>
          <w:b/>
          <w:caps/>
          <w:sz w:val="22"/>
          <w:szCs w:val="22"/>
        </w:rPr>
        <w:t xml:space="preserve">CHEMISTRY </w:t>
      </w:r>
      <w:r w:rsidR="00BD0589">
        <w:rPr>
          <w:rFonts w:ascii="Arial" w:hAnsi="Arial" w:cs="Arial"/>
          <w:b/>
          <w:caps/>
          <w:sz w:val="22"/>
          <w:szCs w:val="22"/>
        </w:rPr>
        <w:t>I</w:t>
      </w:r>
      <w:r>
        <w:rPr>
          <w:rFonts w:ascii="Arial" w:hAnsi="Arial" w:cs="Arial"/>
          <w:b/>
          <w:caps/>
          <w:sz w:val="22"/>
          <w:szCs w:val="22"/>
        </w:rPr>
        <w:t>I</w:t>
      </w:r>
      <w:r w:rsidR="00C7799E" w:rsidRPr="008161FB">
        <w:rPr>
          <w:rFonts w:ascii="Arial" w:hAnsi="Arial" w:cs="Arial"/>
          <w:b/>
          <w:caps/>
          <w:sz w:val="22"/>
          <w:szCs w:val="22"/>
        </w:rPr>
        <w:t xml:space="preserve">, </w:t>
      </w:r>
      <w:r>
        <w:rPr>
          <w:rFonts w:ascii="Arial" w:hAnsi="Arial" w:cs="Arial"/>
          <w:b/>
          <w:caps/>
          <w:sz w:val="22"/>
          <w:szCs w:val="22"/>
        </w:rPr>
        <w:t>Spring</w:t>
      </w:r>
      <w:r w:rsidR="00C7799E" w:rsidRPr="008161FB">
        <w:rPr>
          <w:rFonts w:ascii="Arial" w:hAnsi="Arial" w:cs="Arial"/>
          <w:b/>
          <w:caps/>
          <w:sz w:val="22"/>
          <w:szCs w:val="22"/>
        </w:rPr>
        <w:t xml:space="preserve"> ‘</w:t>
      </w:r>
      <w:r w:rsidR="00B374F3">
        <w:rPr>
          <w:rFonts w:ascii="Arial" w:hAnsi="Arial" w:cs="Arial"/>
          <w:b/>
          <w:caps/>
          <w:sz w:val="22"/>
          <w:szCs w:val="22"/>
        </w:rPr>
        <w:t>2</w:t>
      </w:r>
      <w:r w:rsidR="0047259D">
        <w:rPr>
          <w:rFonts w:ascii="Arial" w:hAnsi="Arial" w:cs="Arial"/>
          <w:b/>
          <w:caps/>
          <w:sz w:val="22"/>
          <w:szCs w:val="22"/>
        </w:rPr>
        <w:t>4</w:t>
      </w:r>
    </w:p>
    <w:p w14:paraId="5F1613C7" w14:textId="51DB0C3E" w:rsidR="00A8629D" w:rsidRPr="00DC7235" w:rsidRDefault="00CB5EA7" w:rsidP="00E305F4">
      <w:pPr>
        <w:spacing w:before="240" w:after="120"/>
        <w:ind w:left="720" w:right="-432" w:hanging="720"/>
        <w:rPr>
          <w:rFonts w:ascii="Arial" w:hAnsi="Arial" w:cs="Arial"/>
          <w:sz w:val="22"/>
          <w:szCs w:val="22"/>
        </w:rPr>
      </w:pPr>
      <w:r w:rsidRPr="00DC7235">
        <w:rPr>
          <w:rFonts w:ascii="Arial" w:hAnsi="Arial" w:cs="Arial"/>
          <w:b/>
          <w:sz w:val="22"/>
          <w:szCs w:val="22"/>
        </w:rPr>
        <w:t>Professor</w:t>
      </w:r>
      <w:r w:rsidR="00A8629D" w:rsidRPr="00DC7235">
        <w:rPr>
          <w:rFonts w:ascii="Arial" w:hAnsi="Arial" w:cs="Arial"/>
          <w:b/>
          <w:sz w:val="22"/>
          <w:szCs w:val="22"/>
        </w:rPr>
        <w:t>:</w:t>
      </w:r>
      <w:r w:rsidR="00A8629D" w:rsidRPr="00DC7235">
        <w:rPr>
          <w:rFonts w:ascii="Arial" w:hAnsi="Arial" w:cs="Arial"/>
          <w:sz w:val="22"/>
          <w:szCs w:val="22"/>
        </w:rPr>
        <w:t xml:space="preserve">  Dr. </w:t>
      </w:r>
      <w:r w:rsidR="00E0102C" w:rsidRPr="00DC7235">
        <w:rPr>
          <w:rFonts w:ascii="Arial" w:hAnsi="Arial" w:cs="Arial"/>
          <w:sz w:val="22"/>
          <w:szCs w:val="22"/>
        </w:rPr>
        <w:t>Fred A. Fortunato</w:t>
      </w:r>
      <w:r w:rsidR="00A8629D" w:rsidRPr="00DC7235">
        <w:rPr>
          <w:rFonts w:ascii="Arial" w:hAnsi="Arial" w:cs="Arial"/>
          <w:sz w:val="22"/>
          <w:szCs w:val="22"/>
        </w:rPr>
        <w:t xml:space="preserve"> </w:t>
      </w:r>
      <w:r w:rsidR="00E0102C" w:rsidRPr="00DC7235">
        <w:rPr>
          <w:rFonts w:ascii="Arial" w:hAnsi="Arial" w:cs="Arial"/>
          <w:sz w:val="22"/>
          <w:szCs w:val="22"/>
        </w:rPr>
        <w:t xml:space="preserve"> </w:t>
      </w:r>
      <w:r w:rsidR="004908B5" w:rsidRPr="00DC7235">
        <w:rPr>
          <w:rFonts w:ascii="Arial" w:hAnsi="Arial" w:cs="Arial"/>
          <w:sz w:val="22"/>
          <w:szCs w:val="22"/>
        </w:rPr>
        <w:t xml:space="preserve"> </w:t>
      </w:r>
      <w:r w:rsidR="00C7799E" w:rsidRPr="00DC7235">
        <w:rPr>
          <w:rFonts w:ascii="Arial" w:hAnsi="Arial" w:cs="Arial"/>
          <w:sz w:val="22"/>
          <w:szCs w:val="22"/>
        </w:rPr>
        <w:tab/>
      </w:r>
      <w:r w:rsidR="00A8629D" w:rsidRPr="00DC7235">
        <w:rPr>
          <w:rFonts w:ascii="Arial" w:hAnsi="Arial" w:cs="Arial"/>
          <w:sz w:val="22"/>
          <w:szCs w:val="22"/>
        </w:rPr>
        <w:tab/>
      </w:r>
      <w:r w:rsidR="008161FB" w:rsidRPr="00DC7235">
        <w:rPr>
          <w:rFonts w:ascii="Arial" w:hAnsi="Arial" w:cs="Arial"/>
          <w:sz w:val="22"/>
          <w:szCs w:val="22"/>
        </w:rPr>
        <w:tab/>
      </w:r>
      <w:r w:rsidR="00E305F4" w:rsidRPr="00DC7235">
        <w:rPr>
          <w:rFonts w:ascii="Arial" w:hAnsi="Arial" w:cs="Arial"/>
          <w:b/>
          <w:sz w:val="22"/>
          <w:szCs w:val="22"/>
        </w:rPr>
        <w:t>Lecture:</w:t>
      </w:r>
      <w:r w:rsidR="00535ACD" w:rsidRPr="00DC7235">
        <w:rPr>
          <w:rFonts w:ascii="Arial" w:hAnsi="Arial" w:cs="Arial"/>
          <w:sz w:val="22"/>
          <w:szCs w:val="22"/>
        </w:rPr>
        <w:t xml:space="preserve">  9-9</w:t>
      </w:r>
      <w:r w:rsidR="006E4D11" w:rsidRPr="00DC7235">
        <w:rPr>
          <w:rFonts w:ascii="Arial" w:hAnsi="Arial" w:cs="Arial"/>
          <w:sz w:val="22"/>
          <w:szCs w:val="22"/>
        </w:rPr>
        <w:t>:50</w:t>
      </w:r>
      <w:r w:rsidR="0052122E" w:rsidRPr="00DC7235">
        <w:rPr>
          <w:rFonts w:ascii="Arial" w:hAnsi="Arial" w:cs="Arial"/>
          <w:sz w:val="22"/>
          <w:szCs w:val="22"/>
        </w:rPr>
        <w:t xml:space="preserve"> am,</w:t>
      </w:r>
      <w:r w:rsidR="006E4D11" w:rsidRPr="00DC7235">
        <w:rPr>
          <w:rFonts w:ascii="Arial" w:hAnsi="Arial" w:cs="Arial"/>
          <w:sz w:val="22"/>
          <w:szCs w:val="22"/>
        </w:rPr>
        <w:t xml:space="preserve"> M/W/F   (</w:t>
      </w:r>
      <w:r w:rsidR="006E4D11" w:rsidRPr="00F64B47">
        <w:rPr>
          <w:rFonts w:ascii="Arial" w:hAnsi="Arial" w:cs="Arial"/>
          <w:sz w:val="22"/>
          <w:szCs w:val="22"/>
        </w:rPr>
        <w:t xml:space="preserve">Dobbs </w:t>
      </w:r>
      <w:r w:rsidR="008E4424">
        <w:rPr>
          <w:rFonts w:ascii="Arial" w:hAnsi="Arial" w:cs="Arial"/>
          <w:sz w:val="22"/>
          <w:szCs w:val="22"/>
        </w:rPr>
        <w:t>101</w:t>
      </w:r>
      <w:r w:rsidR="00E305F4" w:rsidRPr="00DC7235">
        <w:rPr>
          <w:rFonts w:ascii="Arial" w:hAnsi="Arial" w:cs="Arial"/>
          <w:sz w:val="22"/>
          <w:szCs w:val="22"/>
        </w:rPr>
        <w:t>)</w:t>
      </w:r>
    </w:p>
    <w:p w14:paraId="5F1613C8" w14:textId="5E88C46E" w:rsidR="00E305F4" w:rsidRPr="00DC7235" w:rsidRDefault="00E305F4" w:rsidP="00C7799E">
      <w:pPr>
        <w:spacing w:after="120"/>
        <w:rPr>
          <w:rFonts w:ascii="Arial" w:hAnsi="Arial" w:cs="Arial"/>
          <w:b/>
          <w:sz w:val="22"/>
          <w:szCs w:val="22"/>
        </w:rPr>
      </w:pPr>
      <w:r w:rsidRPr="00DC7235">
        <w:rPr>
          <w:rFonts w:ascii="Arial" w:hAnsi="Arial" w:cs="Arial"/>
          <w:b/>
          <w:sz w:val="22"/>
          <w:szCs w:val="22"/>
        </w:rPr>
        <w:t>Office:</w:t>
      </w:r>
      <w:r w:rsidR="00BD0589" w:rsidRPr="00DC7235">
        <w:rPr>
          <w:rFonts w:ascii="Arial" w:hAnsi="Arial" w:cs="Arial"/>
          <w:sz w:val="22"/>
          <w:szCs w:val="22"/>
        </w:rPr>
        <w:t xml:space="preserve">  Dobbs 126</w:t>
      </w:r>
      <w:r w:rsidRPr="00DC7235">
        <w:rPr>
          <w:rFonts w:ascii="Arial" w:hAnsi="Arial" w:cs="Arial"/>
          <w:sz w:val="22"/>
          <w:szCs w:val="22"/>
        </w:rPr>
        <w:tab/>
      </w:r>
      <w:r w:rsidRPr="00DC7235">
        <w:rPr>
          <w:rFonts w:ascii="Arial" w:hAnsi="Arial" w:cs="Arial"/>
          <w:sz w:val="22"/>
          <w:szCs w:val="22"/>
        </w:rPr>
        <w:tab/>
      </w:r>
      <w:r w:rsidRPr="00DC7235">
        <w:rPr>
          <w:rFonts w:ascii="Arial" w:hAnsi="Arial" w:cs="Arial"/>
          <w:sz w:val="22"/>
          <w:szCs w:val="22"/>
        </w:rPr>
        <w:tab/>
      </w:r>
      <w:r w:rsidRPr="00DC7235">
        <w:rPr>
          <w:rFonts w:ascii="Arial" w:hAnsi="Arial" w:cs="Arial"/>
          <w:sz w:val="22"/>
          <w:szCs w:val="22"/>
        </w:rPr>
        <w:tab/>
      </w:r>
      <w:r w:rsidRPr="00DC7235">
        <w:rPr>
          <w:rFonts w:ascii="Arial" w:hAnsi="Arial" w:cs="Arial"/>
          <w:sz w:val="22"/>
          <w:szCs w:val="22"/>
        </w:rPr>
        <w:tab/>
      </w:r>
      <w:r w:rsidR="008161FB" w:rsidRPr="00DC7235">
        <w:rPr>
          <w:rFonts w:ascii="Arial" w:hAnsi="Arial" w:cs="Arial"/>
          <w:b/>
          <w:sz w:val="22"/>
          <w:szCs w:val="22"/>
        </w:rPr>
        <w:t>Study Sessions</w:t>
      </w:r>
      <w:r w:rsidRPr="00DC7235">
        <w:rPr>
          <w:rFonts w:ascii="Arial" w:hAnsi="Arial" w:cs="Arial"/>
          <w:b/>
          <w:sz w:val="22"/>
          <w:szCs w:val="22"/>
        </w:rPr>
        <w:t>:</w:t>
      </w:r>
      <w:r w:rsidRPr="00DC7235">
        <w:rPr>
          <w:rFonts w:ascii="Arial" w:hAnsi="Arial" w:cs="Arial"/>
          <w:sz w:val="22"/>
          <w:szCs w:val="22"/>
        </w:rPr>
        <w:t xml:space="preserve">  </w:t>
      </w:r>
      <w:r w:rsidR="008E4424">
        <w:rPr>
          <w:rFonts w:ascii="Arial" w:hAnsi="Arial" w:cs="Arial"/>
          <w:sz w:val="22"/>
          <w:szCs w:val="22"/>
        </w:rPr>
        <w:t>By appointment</w:t>
      </w:r>
    </w:p>
    <w:p w14:paraId="5F1613C9" w14:textId="6A4DFD6F" w:rsidR="00C7799E" w:rsidRPr="008161FB" w:rsidRDefault="00C7799E" w:rsidP="0048135F">
      <w:pPr>
        <w:spacing w:after="120"/>
        <w:ind w:right="-162"/>
        <w:rPr>
          <w:rFonts w:ascii="Arial" w:hAnsi="Arial" w:cs="Arial"/>
          <w:sz w:val="22"/>
          <w:szCs w:val="22"/>
        </w:rPr>
      </w:pPr>
      <w:r w:rsidRPr="00DC7235">
        <w:rPr>
          <w:rFonts w:ascii="Arial" w:hAnsi="Arial" w:cs="Arial"/>
          <w:b/>
          <w:sz w:val="22"/>
          <w:szCs w:val="22"/>
        </w:rPr>
        <w:t>E</w:t>
      </w:r>
      <w:r w:rsidR="00E305F4" w:rsidRPr="00DC7235">
        <w:rPr>
          <w:rFonts w:ascii="Arial" w:hAnsi="Arial" w:cs="Arial"/>
          <w:b/>
          <w:sz w:val="22"/>
          <w:szCs w:val="22"/>
        </w:rPr>
        <w:t>-</w:t>
      </w:r>
      <w:r w:rsidRPr="00DC7235">
        <w:rPr>
          <w:rFonts w:ascii="Arial" w:hAnsi="Arial" w:cs="Arial"/>
          <w:b/>
          <w:sz w:val="22"/>
          <w:szCs w:val="22"/>
        </w:rPr>
        <w:t>mail:</w:t>
      </w:r>
      <w:r w:rsidR="00E305F4" w:rsidRPr="00DC7235">
        <w:rPr>
          <w:rFonts w:ascii="Arial" w:hAnsi="Arial" w:cs="Arial"/>
          <w:b/>
          <w:sz w:val="22"/>
          <w:szCs w:val="22"/>
        </w:rPr>
        <w:t xml:space="preserve"> </w:t>
      </w:r>
      <w:r w:rsidRPr="00DC7235">
        <w:rPr>
          <w:rFonts w:ascii="Arial" w:hAnsi="Arial" w:cs="Arial"/>
          <w:sz w:val="22"/>
          <w:szCs w:val="22"/>
        </w:rPr>
        <w:t xml:space="preserve"> </w:t>
      </w:r>
      <w:hyperlink r:id="rId8" w:history="1">
        <w:r w:rsidR="005459B0" w:rsidRPr="00DC7235">
          <w:rPr>
            <w:rStyle w:val="Hyperlink"/>
            <w:rFonts w:ascii="Arial" w:hAnsi="Arial" w:cs="Arial"/>
            <w:sz w:val="22"/>
            <w:szCs w:val="22"/>
          </w:rPr>
          <w:t>faf@reinhardt.edu</w:t>
        </w:r>
      </w:hyperlink>
      <w:r w:rsidRPr="00DC7235">
        <w:rPr>
          <w:rFonts w:ascii="Arial" w:hAnsi="Arial" w:cs="Arial"/>
          <w:sz w:val="22"/>
          <w:szCs w:val="22"/>
        </w:rPr>
        <w:tab/>
      </w:r>
      <w:r w:rsidRPr="00DC7235">
        <w:rPr>
          <w:rFonts w:ascii="Arial" w:hAnsi="Arial" w:cs="Arial"/>
          <w:sz w:val="22"/>
          <w:szCs w:val="22"/>
        </w:rPr>
        <w:tab/>
      </w:r>
      <w:r w:rsidRPr="00DC7235">
        <w:rPr>
          <w:rFonts w:ascii="Arial" w:hAnsi="Arial" w:cs="Arial"/>
          <w:sz w:val="22"/>
          <w:szCs w:val="22"/>
        </w:rPr>
        <w:tab/>
      </w:r>
      <w:r w:rsidR="005459B0" w:rsidRPr="00DC7235">
        <w:rPr>
          <w:rFonts w:ascii="Arial" w:hAnsi="Arial" w:cs="Arial"/>
          <w:sz w:val="22"/>
          <w:szCs w:val="22"/>
        </w:rPr>
        <w:tab/>
      </w:r>
      <w:r w:rsidR="00E305F4" w:rsidRPr="00DC7235">
        <w:rPr>
          <w:rFonts w:ascii="Arial" w:hAnsi="Arial" w:cs="Arial"/>
          <w:b/>
          <w:sz w:val="22"/>
          <w:szCs w:val="22"/>
        </w:rPr>
        <w:t>Lab:</w:t>
      </w:r>
      <w:r w:rsidR="00E305F4" w:rsidRPr="00DC7235">
        <w:rPr>
          <w:rFonts w:ascii="Arial" w:hAnsi="Arial" w:cs="Arial"/>
          <w:sz w:val="22"/>
          <w:szCs w:val="22"/>
        </w:rPr>
        <w:t xml:space="preserve"> </w:t>
      </w:r>
      <w:r w:rsidR="008161FB" w:rsidRPr="00DC7235">
        <w:rPr>
          <w:rFonts w:ascii="Arial" w:hAnsi="Arial" w:cs="Arial"/>
          <w:sz w:val="22"/>
          <w:szCs w:val="22"/>
        </w:rPr>
        <w:t xml:space="preserve"> 12:</w:t>
      </w:r>
      <w:r w:rsidR="002A09E8">
        <w:rPr>
          <w:rFonts w:ascii="Arial" w:hAnsi="Arial" w:cs="Arial"/>
          <w:sz w:val="22"/>
          <w:szCs w:val="22"/>
        </w:rPr>
        <w:t>30</w:t>
      </w:r>
      <w:r w:rsidR="008161FB" w:rsidRPr="00DC7235">
        <w:rPr>
          <w:rFonts w:ascii="Arial" w:hAnsi="Arial" w:cs="Arial"/>
          <w:sz w:val="22"/>
          <w:szCs w:val="22"/>
        </w:rPr>
        <w:t>-3:</w:t>
      </w:r>
      <w:r w:rsidR="002A09E8">
        <w:rPr>
          <w:rFonts w:ascii="Arial" w:hAnsi="Arial" w:cs="Arial"/>
          <w:sz w:val="22"/>
          <w:szCs w:val="22"/>
        </w:rPr>
        <w:t>15</w:t>
      </w:r>
      <w:r w:rsidR="008161FB" w:rsidRPr="00DC7235">
        <w:rPr>
          <w:rFonts w:ascii="Arial" w:hAnsi="Arial" w:cs="Arial"/>
          <w:sz w:val="22"/>
          <w:szCs w:val="22"/>
        </w:rPr>
        <w:t xml:space="preserve"> pm</w:t>
      </w:r>
      <w:r w:rsidR="0052122E" w:rsidRPr="00DC7235">
        <w:rPr>
          <w:rFonts w:ascii="Arial" w:hAnsi="Arial" w:cs="Arial"/>
          <w:sz w:val="22"/>
          <w:szCs w:val="22"/>
        </w:rPr>
        <w:t>,</w:t>
      </w:r>
      <w:r w:rsidR="008161FB" w:rsidRPr="00DC7235">
        <w:rPr>
          <w:rFonts w:ascii="Arial" w:hAnsi="Arial" w:cs="Arial"/>
          <w:sz w:val="22"/>
          <w:szCs w:val="22"/>
        </w:rPr>
        <w:t xml:space="preserve"> </w:t>
      </w:r>
      <w:r w:rsidR="0048135F" w:rsidRPr="00DC7235">
        <w:rPr>
          <w:rFonts w:ascii="Arial" w:hAnsi="Arial" w:cs="Arial"/>
          <w:sz w:val="22"/>
          <w:szCs w:val="22"/>
        </w:rPr>
        <w:t>M</w:t>
      </w:r>
      <w:r w:rsidR="00E305F4" w:rsidRPr="00DC7235">
        <w:rPr>
          <w:rFonts w:ascii="Arial" w:hAnsi="Arial" w:cs="Arial"/>
          <w:sz w:val="22"/>
          <w:szCs w:val="22"/>
        </w:rPr>
        <w:t xml:space="preserve">   (Dobbs </w:t>
      </w:r>
      <w:r w:rsidR="007A6C87">
        <w:rPr>
          <w:rFonts w:ascii="Arial" w:hAnsi="Arial" w:cs="Arial"/>
          <w:sz w:val="22"/>
          <w:szCs w:val="22"/>
        </w:rPr>
        <w:t>10</w:t>
      </w:r>
      <w:r w:rsidR="0047259D">
        <w:rPr>
          <w:rFonts w:ascii="Arial" w:hAnsi="Arial" w:cs="Arial"/>
          <w:sz w:val="22"/>
          <w:szCs w:val="22"/>
        </w:rPr>
        <w:t>1</w:t>
      </w:r>
      <w:r w:rsidR="002A09E8">
        <w:rPr>
          <w:rFonts w:ascii="Arial" w:hAnsi="Arial" w:cs="Arial"/>
          <w:sz w:val="22"/>
          <w:szCs w:val="22"/>
        </w:rPr>
        <w:t>/128</w:t>
      </w:r>
      <w:r w:rsidR="00E305F4" w:rsidRPr="00DC7235">
        <w:rPr>
          <w:rFonts w:ascii="Arial" w:hAnsi="Arial" w:cs="Arial"/>
          <w:sz w:val="22"/>
          <w:szCs w:val="22"/>
        </w:rPr>
        <w:t>)</w:t>
      </w:r>
    </w:p>
    <w:p w14:paraId="5F1613CA" w14:textId="25BF70B4" w:rsidR="00156C05" w:rsidRPr="008161FB" w:rsidRDefault="00E305F4" w:rsidP="00E305F4">
      <w:pPr>
        <w:spacing w:after="120"/>
        <w:rPr>
          <w:rFonts w:ascii="Arial" w:hAnsi="Arial" w:cs="Arial"/>
          <w:sz w:val="22"/>
          <w:szCs w:val="22"/>
        </w:rPr>
      </w:pPr>
      <w:r w:rsidRPr="008161FB">
        <w:rPr>
          <w:rFonts w:ascii="Arial" w:hAnsi="Arial" w:cs="Arial"/>
          <w:b/>
          <w:sz w:val="22"/>
          <w:szCs w:val="22"/>
        </w:rPr>
        <w:t xml:space="preserve">Phone:  </w:t>
      </w:r>
      <w:r w:rsidR="00BD0589">
        <w:rPr>
          <w:rFonts w:ascii="Arial" w:hAnsi="Arial" w:cs="Arial"/>
          <w:sz w:val="22"/>
          <w:szCs w:val="22"/>
        </w:rPr>
        <w:t>770-720-559</w:t>
      </w:r>
      <w:r w:rsidRPr="008161FB">
        <w:rPr>
          <w:rFonts w:ascii="Arial" w:hAnsi="Arial" w:cs="Arial"/>
          <w:sz w:val="22"/>
          <w:szCs w:val="22"/>
        </w:rPr>
        <w:t>4</w:t>
      </w:r>
      <w:r w:rsidR="00F64B47">
        <w:rPr>
          <w:rFonts w:ascii="Arial" w:hAnsi="Arial" w:cs="Arial"/>
          <w:sz w:val="22"/>
          <w:szCs w:val="22"/>
        </w:rPr>
        <w:tab/>
      </w:r>
      <w:r w:rsidR="00F64B47">
        <w:rPr>
          <w:rFonts w:ascii="Arial" w:hAnsi="Arial" w:cs="Arial"/>
          <w:sz w:val="22"/>
          <w:szCs w:val="22"/>
        </w:rPr>
        <w:tab/>
      </w:r>
      <w:r w:rsidR="00F64B47">
        <w:rPr>
          <w:rFonts w:ascii="Arial" w:hAnsi="Arial" w:cs="Arial"/>
          <w:sz w:val="22"/>
          <w:szCs w:val="22"/>
        </w:rPr>
        <w:tab/>
      </w:r>
      <w:r w:rsidR="00F64B47">
        <w:rPr>
          <w:rFonts w:ascii="Arial" w:hAnsi="Arial" w:cs="Arial"/>
          <w:sz w:val="22"/>
          <w:szCs w:val="22"/>
        </w:rPr>
        <w:tab/>
        <w:t xml:space="preserve">          </w:t>
      </w:r>
      <w:r w:rsidR="004C0437" w:rsidRPr="00DC7235">
        <w:rPr>
          <w:rFonts w:ascii="Arial" w:hAnsi="Arial" w:cs="Arial"/>
          <w:sz w:val="22"/>
          <w:szCs w:val="22"/>
        </w:rPr>
        <w:t>12:</w:t>
      </w:r>
      <w:r w:rsidR="004C0437">
        <w:rPr>
          <w:rFonts w:ascii="Arial" w:hAnsi="Arial" w:cs="Arial"/>
          <w:sz w:val="22"/>
          <w:szCs w:val="22"/>
        </w:rPr>
        <w:t>30</w:t>
      </w:r>
      <w:r w:rsidR="004C0437" w:rsidRPr="00DC7235">
        <w:rPr>
          <w:rFonts w:ascii="Arial" w:hAnsi="Arial" w:cs="Arial"/>
          <w:sz w:val="22"/>
          <w:szCs w:val="22"/>
        </w:rPr>
        <w:t>-3:</w:t>
      </w:r>
      <w:r w:rsidR="004C0437">
        <w:rPr>
          <w:rFonts w:ascii="Arial" w:hAnsi="Arial" w:cs="Arial"/>
          <w:sz w:val="22"/>
          <w:szCs w:val="22"/>
        </w:rPr>
        <w:t>15</w:t>
      </w:r>
      <w:r w:rsidR="004C0437" w:rsidRPr="00DC7235">
        <w:rPr>
          <w:rFonts w:ascii="Arial" w:hAnsi="Arial" w:cs="Arial"/>
          <w:sz w:val="22"/>
          <w:szCs w:val="22"/>
        </w:rPr>
        <w:t xml:space="preserve"> pm, </w:t>
      </w:r>
      <w:r w:rsidR="004C0437">
        <w:rPr>
          <w:rFonts w:ascii="Arial" w:hAnsi="Arial" w:cs="Arial"/>
          <w:sz w:val="22"/>
          <w:szCs w:val="22"/>
        </w:rPr>
        <w:t>T</w:t>
      </w:r>
      <w:r w:rsidR="004C0437" w:rsidRPr="00DC7235">
        <w:rPr>
          <w:rFonts w:ascii="Arial" w:hAnsi="Arial" w:cs="Arial"/>
          <w:sz w:val="22"/>
          <w:szCs w:val="22"/>
        </w:rPr>
        <w:t xml:space="preserve">   (Dobbs </w:t>
      </w:r>
      <w:r w:rsidR="004C0437">
        <w:rPr>
          <w:rFonts w:ascii="Arial" w:hAnsi="Arial" w:cs="Arial"/>
          <w:sz w:val="22"/>
          <w:szCs w:val="22"/>
        </w:rPr>
        <w:t>10</w:t>
      </w:r>
      <w:r w:rsidR="0047259D">
        <w:rPr>
          <w:rFonts w:ascii="Arial" w:hAnsi="Arial" w:cs="Arial"/>
          <w:sz w:val="22"/>
          <w:szCs w:val="22"/>
        </w:rPr>
        <w:t>1</w:t>
      </w:r>
      <w:r w:rsidR="004C0437">
        <w:rPr>
          <w:rFonts w:ascii="Arial" w:hAnsi="Arial" w:cs="Arial"/>
          <w:sz w:val="22"/>
          <w:szCs w:val="22"/>
        </w:rPr>
        <w:t>/128</w:t>
      </w:r>
      <w:r w:rsidR="004C0437" w:rsidRPr="00DC7235">
        <w:rPr>
          <w:rFonts w:ascii="Arial" w:hAnsi="Arial" w:cs="Arial"/>
          <w:sz w:val="22"/>
          <w:szCs w:val="22"/>
        </w:rPr>
        <w:t>)</w:t>
      </w:r>
    </w:p>
    <w:p w14:paraId="5F1613CB" w14:textId="77777777" w:rsidR="00E305F4" w:rsidRPr="008161FB" w:rsidRDefault="00E305F4" w:rsidP="00E305F4">
      <w:pPr>
        <w:ind w:right="-162"/>
        <w:rPr>
          <w:rFonts w:ascii="Arial" w:hAnsi="Arial" w:cs="Arial"/>
          <w:sz w:val="22"/>
          <w:szCs w:val="22"/>
        </w:rPr>
      </w:pPr>
      <w:r w:rsidRPr="008161FB">
        <w:rPr>
          <w:rFonts w:ascii="Arial" w:hAnsi="Arial" w:cs="Arial"/>
          <w:b/>
          <w:sz w:val="22"/>
          <w:szCs w:val="22"/>
        </w:rPr>
        <w:t xml:space="preserve">Office Hours:  </w:t>
      </w:r>
      <w:r w:rsidR="00BD0589">
        <w:rPr>
          <w:rFonts w:ascii="Arial" w:hAnsi="Arial" w:cs="Arial"/>
          <w:sz w:val="22"/>
          <w:szCs w:val="22"/>
        </w:rPr>
        <w:t>As posted</w:t>
      </w:r>
    </w:p>
    <w:p w14:paraId="5F1613CC" w14:textId="77777777" w:rsidR="00A8629D" w:rsidRPr="008161FB" w:rsidRDefault="00A8629D" w:rsidP="00156C05">
      <w:pPr>
        <w:rPr>
          <w:rFonts w:ascii="Arial" w:hAnsi="Arial" w:cs="Arial"/>
          <w:sz w:val="22"/>
          <w:szCs w:val="22"/>
        </w:rPr>
      </w:pPr>
    </w:p>
    <w:p w14:paraId="5F1613CD" w14:textId="77777777" w:rsidR="00156C05" w:rsidRDefault="00156C05" w:rsidP="00D20F57">
      <w:pPr>
        <w:rPr>
          <w:rFonts w:ascii="Arial" w:hAnsi="Arial" w:cs="Arial"/>
          <w:sz w:val="22"/>
          <w:szCs w:val="22"/>
        </w:rPr>
      </w:pPr>
    </w:p>
    <w:p w14:paraId="5F1613CE" w14:textId="77777777" w:rsidR="00D75EBC" w:rsidRPr="00911F2B" w:rsidRDefault="00D75EBC" w:rsidP="00D75EBC">
      <w:pPr>
        <w:spacing w:after="120"/>
        <w:ind w:left="360" w:hanging="360"/>
        <w:jc w:val="center"/>
        <w:rPr>
          <w:rFonts w:ascii="Arial" w:hAnsi="Arial" w:cs="Arial"/>
          <w:sz w:val="22"/>
          <w:szCs w:val="22"/>
        </w:rPr>
      </w:pPr>
      <w:r w:rsidRPr="00911F2B">
        <w:rPr>
          <w:rFonts w:ascii="Arial" w:hAnsi="Arial" w:cs="Arial"/>
          <w:b/>
          <w:sz w:val="22"/>
          <w:szCs w:val="22"/>
        </w:rPr>
        <w:t>General Information</w:t>
      </w:r>
    </w:p>
    <w:p w14:paraId="5F1613CF" w14:textId="77777777" w:rsidR="00D75EBC" w:rsidRPr="00D75EBC" w:rsidRDefault="00D75EBC" w:rsidP="00D75EBC">
      <w:pPr>
        <w:spacing w:after="120"/>
        <w:ind w:left="360"/>
        <w:rPr>
          <w:rFonts w:ascii="Arial" w:hAnsi="Arial" w:cs="Arial"/>
          <w:sz w:val="20"/>
        </w:rPr>
      </w:pPr>
      <w:r>
        <w:rPr>
          <w:rFonts w:ascii="Arial" w:hAnsi="Arial" w:cs="Arial"/>
          <w:sz w:val="20"/>
        </w:rPr>
        <w:t>Below are items of general information related to this course.</w:t>
      </w:r>
    </w:p>
    <w:p w14:paraId="5F1613D0" w14:textId="77777777" w:rsidR="00A8629D" w:rsidRPr="00E305F4" w:rsidRDefault="00A8629D" w:rsidP="00D20F57">
      <w:pPr>
        <w:spacing w:after="120"/>
        <w:ind w:left="720" w:hanging="720"/>
        <w:rPr>
          <w:rFonts w:ascii="Arial" w:hAnsi="Arial" w:cs="Arial"/>
          <w:sz w:val="20"/>
        </w:rPr>
      </w:pPr>
      <w:r w:rsidRPr="00E305F4">
        <w:rPr>
          <w:rFonts w:ascii="Arial" w:hAnsi="Arial" w:cs="Arial"/>
          <w:b/>
          <w:sz w:val="20"/>
        </w:rPr>
        <w:t>Textbook</w:t>
      </w:r>
      <w:r w:rsidR="006613A8" w:rsidRPr="00E305F4">
        <w:rPr>
          <w:rFonts w:ascii="Arial" w:hAnsi="Arial" w:cs="Arial"/>
          <w:b/>
          <w:sz w:val="20"/>
        </w:rPr>
        <w:t>s</w:t>
      </w:r>
      <w:r w:rsidR="000842E8" w:rsidRPr="00E305F4">
        <w:rPr>
          <w:rFonts w:ascii="Arial" w:hAnsi="Arial" w:cs="Arial"/>
          <w:b/>
          <w:sz w:val="20"/>
        </w:rPr>
        <w:t xml:space="preserve"> and Required Material</w:t>
      </w:r>
      <w:r w:rsidRPr="00E305F4">
        <w:rPr>
          <w:rFonts w:ascii="Arial" w:hAnsi="Arial" w:cs="Arial"/>
          <w:b/>
          <w:sz w:val="20"/>
        </w:rPr>
        <w:t>s:</w:t>
      </w:r>
      <w:r w:rsidRPr="00E305F4">
        <w:rPr>
          <w:rFonts w:ascii="Arial" w:hAnsi="Arial" w:cs="Arial"/>
          <w:sz w:val="20"/>
        </w:rPr>
        <w:t xml:space="preserve"> </w:t>
      </w:r>
    </w:p>
    <w:p w14:paraId="6DFA8459" w14:textId="77777777" w:rsidR="006336C7" w:rsidRDefault="006336C7" w:rsidP="006336C7">
      <w:pPr>
        <w:numPr>
          <w:ilvl w:val="0"/>
          <w:numId w:val="7"/>
        </w:numPr>
        <w:tabs>
          <w:tab w:val="clear" w:pos="1224"/>
          <w:tab w:val="num" w:pos="360"/>
        </w:tabs>
        <w:spacing w:after="120"/>
        <w:ind w:left="360"/>
        <w:rPr>
          <w:rFonts w:ascii="Arial" w:hAnsi="Arial" w:cs="Arial"/>
          <w:sz w:val="20"/>
        </w:rPr>
      </w:pPr>
      <w:proofErr w:type="spellStart"/>
      <w:r>
        <w:rPr>
          <w:rFonts w:ascii="Arial" w:hAnsi="Arial" w:cs="Arial"/>
          <w:sz w:val="20"/>
        </w:rPr>
        <w:t>Zumdahl</w:t>
      </w:r>
      <w:proofErr w:type="spellEnd"/>
      <w:r>
        <w:rPr>
          <w:rFonts w:ascii="Arial" w:hAnsi="Arial" w:cs="Arial"/>
          <w:sz w:val="20"/>
        </w:rPr>
        <w:t>, Steven S.,</w:t>
      </w:r>
      <w:r w:rsidRPr="00771D3A">
        <w:rPr>
          <w:rFonts w:ascii="Arial" w:hAnsi="Arial" w:cs="Arial"/>
          <w:sz w:val="20"/>
        </w:rPr>
        <w:t xml:space="preserve"> </w:t>
      </w:r>
      <w:proofErr w:type="spellStart"/>
      <w:r>
        <w:rPr>
          <w:rFonts w:ascii="Arial" w:hAnsi="Arial" w:cs="Arial"/>
          <w:sz w:val="20"/>
        </w:rPr>
        <w:t>Zumdahl</w:t>
      </w:r>
      <w:proofErr w:type="spellEnd"/>
      <w:r>
        <w:rPr>
          <w:rFonts w:ascii="Arial" w:hAnsi="Arial" w:cs="Arial"/>
          <w:sz w:val="20"/>
        </w:rPr>
        <w:t xml:space="preserve">, Susan. A., &amp; </w:t>
      </w:r>
      <w:proofErr w:type="spellStart"/>
      <w:r>
        <w:rPr>
          <w:rFonts w:ascii="Arial" w:hAnsi="Arial" w:cs="Arial"/>
          <w:sz w:val="20"/>
        </w:rPr>
        <w:t>DeCoste</w:t>
      </w:r>
      <w:proofErr w:type="spellEnd"/>
      <w:r>
        <w:rPr>
          <w:rFonts w:ascii="Arial" w:hAnsi="Arial" w:cs="Arial"/>
          <w:sz w:val="20"/>
        </w:rPr>
        <w:t>, Donald J.</w:t>
      </w:r>
      <w:r w:rsidRPr="00771D3A">
        <w:rPr>
          <w:rFonts w:ascii="Arial" w:hAnsi="Arial" w:cs="Arial"/>
          <w:sz w:val="20"/>
        </w:rPr>
        <w:t xml:space="preserve">  </w:t>
      </w:r>
      <w:r w:rsidRPr="00771D3A">
        <w:rPr>
          <w:rFonts w:ascii="Arial" w:hAnsi="Arial" w:cs="Arial"/>
          <w:i/>
          <w:sz w:val="20"/>
        </w:rPr>
        <w:t>Chemistry.</w:t>
      </w:r>
      <w:r w:rsidRPr="00771D3A">
        <w:rPr>
          <w:rFonts w:ascii="Arial" w:hAnsi="Arial" w:cs="Arial"/>
          <w:sz w:val="20"/>
        </w:rPr>
        <w:t xml:space="preserve">  </w:t>
      </w:r>
      <w:r>
        <w:rPr>
          <w:rFonts w:ascii="Arial" w:hAnsi="Arial" w:cs="Arial"/>
          <w:sz w:val="20"/>
        </w:rPr>
        <w:t>Tenth</w:t>
      </w:r>
      <w:r w:rsidRPr="00771D3A">
        <w:rPr>
          <w:rFonts w:ascii="Arial" w:hAnsi="Arial" w:cs="Arial"/>
          <w:sz w:val="20"/>
        </w:rPr>
        <w:t xml:space="preserve"> Edition.  </w:t>
      </w:r>
      <w:r>
        <w:rPr>
          <w:rFonts w:ascii="Arial" w:hAnsi="Arial" w:cs="Arial"/>
          <w:sz w:val="20"/>
        </w:rPr>
        <w:t>Cengage Learning,</w:t>
      </w:r>
      <w:r w:rsidRPr="00771D3A">
        <w:rPr>
          <w:rFonts w:ascii="Arial" w:hAnsi="Arial" w:cs="Arial"/>
          <w:sz w:val="20"/>
        </w:rPr>
        <w:t xml:space="preserve"> 20</w:t>
      </w:r>
      <w:r>
        <w:rPr>
          <w:rFonts w:ascii="Arial" w:hAnsi="Arial" w:cs="Arial"/>
          <w:sz w:val="20"/>
        </w:rPr>
        <w:t>18</w:t>
      </w:r>
      <w:r w:rsidRPr="00771D3A">
        <w:rPr>
          <w:rFonts w:ascii="Arial" w:hAnsi="Arial" w:cs="Arial"/>
          <w:sz w:val="20"/>
        </w:rPr>
        <w:t>.  ISBN: 978-</w:t>
      </w:r>
      <w:r>
        <w:rPr>
          <w:rFonts w:ascii="Arial" w:hAnsi="Arial" w:cs="Arial"/>
          <w:sz w:val="20"/>
        </w:rPr>
        <w:t>1-305-95740</w:t>
      </w:r>
      <w:r w:rsidRPr="00771D3A">
        <w:rPr>
          <w:rFonts w:ascii="Arial" w:hAnsi="Arial" w:cs="Arial"/>
          <w:sz w:val="20"/>
        </w:rPr>
        <w:t>-</w:t>
      </w:r>
      <w:r>
        <w:rPr>
          <w:rFonts w:ascii="Arial" w:hAnsi="Arial" w:cs="Arial"/>
          <w:sz w:val="20"/>
        </w:rPr>
        <w:t>4,or e-book.</w:t>
      </w:r>
    </w:p>
    <w:p w14:paraId="53690B81" w14:textId="488C2E61" w:rsidR="006D23A8" w:rsidRDefault="006D23A8" w:rsidP="006D23A8">
      <w:pPr>
        <w:numPr>
          <w:ilvl w:val="0"/>
          <w:numId w:val="7"/>
        </w:numPr>
        <w:tabs>
          <w:tab w:val="clear" w:pos="1224"/>
          <w:tab w:val="num" w:pos="360"/>
        </w:tabs>
        <w:spacing w:after="120"/>
        <w:ind w:left="360"/>
        <w:rPr>
          <w:rFonts w:ascii="Arial" w:hAnsi="Arial" w:cs="Arial"/>
          <w:sz w:val="20"/>
        </w:rPr>
      </w:pPr>
      <w:proofErr w:type="spellStart"/>
      <w:r>
        <w:rPr>
          <w:rFonts w:ascii="Arial" w:hAnsi="Arial" w:cs="Arial"/>
          <w:sz w:val="20"/>
        </w:rPr>
        <w:t>Labster</w:t>
      </w:r>
      <w:proofErr w:type="spellEnd"/>
      <w:r>
        <w:rPr>
          <w:rFonts w:ascii="Arial" w:hAnsi="Arial" w:cs="Arial"/>
          <w:sz w:val="20"/>
        </w:rPr>
        <w:t xml:space="preserve"> lab simulation software.  Access will be provided by the professor and paid for using the students’ </w:t>
      </w:r>
      <w:r w:rsidR="00DF4FB3">
        <w:rPr>
          <w:rFonts w:ascii="Arial" w:hAnsi="Arial" w:cs="Arial"/>
          <w:sz w:val="20"/>
        </w:rPr>
        <w:t>course</w:t>
      </w:r>
      <w:r>
        <w:rPr>
          <w:rFonts w:ascii="Arial" w:hAnsi="Arial" w:cs="Arial"/>
          <w:sz w:val="20"/>
        </w:rPr>
        <w:t xml:space="preserve"> fees.  Students will need to register (professor will provide instructions).</w:t>
      </w:r>
    </w:p>
    <w:p w14:paraId="3EB43DA6" w14:textId="1362043D" w:rsidR="006336C7" w:rsidRPr="00771D3A" w:rsidRDefault="006336C7" w:rsidP="006336C7">
      <w:pPr>
        <w:numPr>
          <w:ilvl w:val="0"/>
          <w:numId w:val="7"/>
        </w:numPr>
        <w:tabs>
          <w:tab w:val="clear" w:pos="1224"/>
          <w:tab w:val="num" w:pos="360"/>
        </w:tabs>
        <w:spacing w:after="120"/>
        <w:ind w:left="360"/>
        <w:rPr>
          <w:rFonts w:ascii="Arial" w:hAnsi="Arial" w:cs="Arial"/>
          <w:sz w:val="20"/>
        </w:rPr>
      </w:pPr>
      <w:r w:rsidRPr="00771D3A">
        <w:rPr>
          <w:rFonts w:ascii="Arial" w:hAnsi="Arial" w:cs="Arial"/>
          <w:sz w:val="20"/>
        </w:rPr>
        <w:t xml:space="preserve">A scientific calculator that does </w:t>
      </w:r>
      <w:r w:rsidRPr="00121DA6">
        <w:rPr>
          <w:rFonts w:ascii="Arial" w:hAnsi="Arial" w:cs="Arial"/>
          <w:sz w:val="20"/>
          <w:u w:val="single"/>
        </w:rPr>
        <w:t>not</w:t>
      </w:r>
      <w:r w:rsidRPr="00771D3A">
        <w:rPr>
          <w:rFonts w:ascii="Arial" w:hAnsi="Arial" w:cs="Arial"/>
          <w:sz w:val="20"/>
        </w:rPr>
        <w:t xml:space="preserve"> store text information (for quizzes and exams).</w:t>
      </w:r>
      <w:r>
        <w:rPr>
          <w:rFonts w:ascii="Arial" w:hAnsi="Arial" w:cs="Arial"/>
          <w:sz w:val="20"/>
        </w:rPr>
        <w:t xml:space="preserve">  Some examples </w:t>
      </w:r>
      <w:proofErr w:type="gramStart"/>
      <w:r>
        <w:rPr>
          <w:rFonts w:ascii="Arial" w:hAnsi="Arial" w:cs="Arial"/>
          <w:sz w:val="20"/>
        </w:rPr>
        <w:t>are:</w:t>
      </w:r>
      <w:proofErr w:type="gramEnd"/>
      <w:r>
        <w:rPr>
          <w:rFonts w:ascii="Arial" w:hAnsi="Arial" w:cs="Arial"/>
          <w:sz w:val="20"/>
        </w:rPr>
        <w:t xml:space="preserve"> TI-30XIIS, TI-30Xa, CasioFx-300ESPLS2, Mr. Pen-scientific calculator.  These can be purchased at Walmart, Target, or Amazon.  </w:t>
      </w:r>
      <w:r w:rsidRPr="00771D3A">
        <w:rPr>
          <w:rFonts w:ascii="Arial" w:hAnsi="Arial" w:cs="Arial"/>
          <w:sz w:val="20"/>
        </w:rPr>
        <w:t>If you are not sure</w:t>
      </w:r>
      <w:r>
        <w:rPr>
          <w:rFonts w:ascii="Arial" w:hAnsi="Arial" w:cs="Arial"/>
          <w:sz w:val="20"/>
        </w:rPr>
        <w:t xml:space="preserve"> whether your calculator is acceptable</w:t>
      </w:r>
      <w:r w:rsidRPr="00771D3A">
        <w:rPr>
          <w:rFonts w:ascii="Arial" w:hAnsi="Arial" w:cs="Arial"/>
          <w:sz w:val="20"/>
        </w:rPr>
        <w:t xml:space="preserve">, please see </w:t>
      </w:r>
      <w:r>
        <w:rPr>
          <w:rFonts w:ascii="Arial" w:hAnsi="Arial" w:cs="Arial"/>
          <w:sz w:val="20"/>
        </w:rPr>
        <w:t>the professor</w:t>
      </w:r>
      <w:r w:rsidRPr="00771D3A">
        <w:rPr>
          <w:rFonts w:ascii="Arial" w:hAnsi="Arial" w:cs="Arial"/>
          <w:sz w:val="20"/>
        </w:rPr>
        <w:t xml:space="preserve">. </w:t>
      </w:r>
      <w:r>
        <w:rPr>
          <w:rFonts w:ascii="Arial" w:hAnsi="Arial" w:cs="Arial"/>
          <w:sz w:val="20"/>
        </w:rPr>
        <w:t xml:space="preserve">Note, high-end graphing calculators like the TI-84 or equivalent are </w:t>
      </w:r>
      <w:r w:rsidRPr="009B0257">
        <w:rPr>
          <w:rFonts w:ascii="Arial" w:hAnsi="Arial" w:cs="Arial"/>
          <w:sz w:val="20"/>
          <w:u w:val="single"/>
        </w:rPr>
        <w:t>not</w:t>
      </w:r>
      <w:r>
        <w:rPr>
          <w:rFonts w:ascii="Arial" w:hAnsi="Arial" w:cs="Arial"/>
          <w:sz w:val="20"/>
        </w:rPr>
        <w:t xml:space="preserve"> acceptable, neither are </w:t>
      </w:r>
      <w:r w:rsidR="007524EF">
        <w:rPr>
          <w:rFonts w:ascii="Arial" w:hAnsi="Arial" w:cs="Arial"/>
          <w:sz w:val="20"/>
        </w:rPr>
        <w:t>mobile phone</w:t>
      </w:r>
      <w:r w:rsidR="003E434F">
        <w:rPr>
          <w:rFonts w:ascii="Arial" w:hAnsi="Arial" w:cs="Arial"/>
          <w:sz w:val="20"/>
        </w:rPr>
        <w:t>s</w:t>
      </w:r>
      <w:r w:rsidR="007524EF">
        <w:rPr>
          <w:rFonts w:ascii="Arial" w:hAnsi="Arial" w:cs="Arial"/>
          <w:sz w:val="20"/>
        </w:rPr>
        <w:t xml:space="preserve"> nor </w:t>
      </w:r>
      <w:r>
        <w:rPr>
          <w:rFonts w:ascii="Arial" w:hAnsi="Arial" w:cs="Arial"/>
          <w:sz w:val="20"/>
        </w:rPr>
        <w:t>“smart” watches.</w:t>
      </w:r>
      <w:r w:rsidRPr="00771D3A">
        <w:rPr>
          <w:rFonts w:ascii="Arial" w:hAnsi="Arial" w:cs="Arial"/>
          <w:sz w:val="20"/>
        </w:rPr>
        <w:t xml:space="preserve"> </w:t>
      </w:r>
    </w:p>
    <w:p w14:paraId="1EEDE9C3" w14:textId="77777777" w:rsidR="006B6089" w:rsidRDefault="006B6089" w:rsidP="006B6089">
      <w:pPr>
        <w:numPr>
          <w:ilvl w:val="0"/>
          <w:numId w:val="7"/>
        </w:numPr>
        <w:tabs>
          <w:tab w:val="clear" w:pos="1224"/>
          <w:tab w:val="num" w:pos="360"/>
        </w:tabs>
        <w:spacing w:after="120"/>
        <w:ind w:left="360"/>
        <w:rPr>
          <w:rFonts w:ascii="Arial" w:hAnsi="Arial" w:cs="Arial"/>
          <w:sz w:val="20"/>
        </w:rPr>
      </w:pPr>
      <w:r w:rsidRPr="00771D3A">
        <w:rPr>
          <w:rFonts w:ascii="Arial" w:hAnsi="Arial" w:cs="Arial"/>
          <w:sz w:val="20"/>
        </w:rPr>
        <w:t xml:space="preserve">Your operable </w:t>
      </w:r>
      <w:r>
        <w:rPr>
          <w:rFonts w:ascii="Arial" w:hAnsi="Arial" w:cs="Arial"/>
          <w:sz w:val="20"/>
        </w:rPr>
        <w:t>Reinhardt</w:t>
      </w:r>
      <w:r w:rsidRPr="00771D3A">
        <w:rPr>
          <w:rFonts w:ascii="Arial" w:hAnsi="Arial" w:cs="Arial"/>
          <w:sz w:val="20"/>
        </w:rPr>
        <w:t xml:space="preserve"> University e-mail account.  This must be working and checked frequently.  Your account is not operable if your mailbox is full!</w:t>
      </w:r>
    </w:p>
    <w:p w14:paraId="282DADF1" w14:textId="77777777" w:rsidR="006B6089" w:rsidRPr="00771D3A" w:rsidRDefault="006B6089" w:rsidP="006B6089">
      <w:pPr>
        <w:numPr>
          <w:ilvl w:val="0"/>
          <w:numId w:val="7"/>
        </w:numPr>
        <w:tabs>
          <w:tab w:val="clear" w:pos="1224"/>
          <w:tab w:val="num" w:pos="360"/>
        </w:tabs>
        <w:spacing w:after="360"/>
        <w:ind w:left="360"/>
        <w:rPr>
          <w:rFonts w:ascii="Arial" w:hAnsi="Arial" w:cs="Arial"/>
          <w:sz w:val="20"/>
        </w:rPr>
      </w:pPr>
      <w:r>
        <w:rPr>
          <w:rFonts w:ascii="Arial" w:hAnsi="Arial" w:cs="Arial"/>
          <w:sz w:val="20"/>
        </w:rPr>
        <w:t>Students are expected to have adequate computing capabilities and web (internet) access.</w:t>
      </w:r>
    </w:p>
    <w:p w14:paraId="5F1613D5" w14:textId="77777777" w:rsidR="00911F2B" w:rsidRPr="00E305F4" w:rsidRDefault="00911F2B" w:rsidP="00911F2B">
      <w:pPr>
        <w:spacing w:after="120"/>
        <w:ind w:left="720" w:hanging="720"/>
        <w:rPr>
          <w:rFonts w:ascii="Arial" w:hAnsi="Arial" w:cs="Arial"/>
          <w:sz w:val="20"/>
        </w:rPr>
      </w:pPr>
      <w:r>
        <w:rPr>
          <w:rFonts w:ascii="Arial" w:hAnsi="Arial" w:cs="Arial"/>
          <w:b/>
          <w:sz w:val="20"/>
        </w:rPr>
        <w:t>Recommended Supplementary</w:t>
      </w:r>
      <w:r w:rsidRPr="00E305F4">
        <w:rPr>
          <w:rFonts w:ascii="Arial" w:hAnsi="Arial" w:cs="Arial"/>
          <w:b/>
          <w:sz w:val="20"/>
        </w:rPr>
        <w:t xml:space="preserve"> Materials:</w:t>
      </w:r>
      <w:r w:rsidRPr="00E305F4">
        <w:rPr>
          <w:rFonts w:ascii="Arial" w:hAnsi="Arial" w:cs="Arial"/>
          <w:sz w:val="20"/>
        </w:rPr>
        <w:t xml:space="preserve"> </w:t>
      </w:r>
    </w:p>
    <w:p w14:paraId="5F1613D6" w14:textId="77777777" w:rsidR="00911F2B" w:rsidRDefault="00911F2B" w:rsidP="003E707F">
      <w:pPr>
        <w:pStyle w:val="ListParagraph"/>
        <w:numPr>
          <w:ilvl w:val="0"/>
          <w:numId w:val="17"/>
        </w:numPr>
        <w:spacing w:before="0" w:beforeAutospacing="0"/>
        <w:rPr>
          <w:rFonts w:ascii="Arial" w:hAnsi="Arial" w:cs="Arial"/>
          <w:sz w:val="20"/>
        </w:rPr>
      </w:pPr>
      <w:proofErr w:type="spellStart"/>
      <w:r w:rsidRPr="003E707F">
        <w:rPr>
          <w:rFonts w:ascii="Arial" w:hAnsi="Arial" w:cs="Arial"/>
          <w:sz w:val="20"/>
        </w:rPr>
        <w:t>Zumdahl</w:t>
      </w:r>
      <w:proofErr w:type="spellEnd"/>
      <w:r w:rsidRPr="003E707F">
        <w:rPr>
          <w:rFonts w:ascii="Arial" w:hAnsi="Arial" w:cs="Arial"/>
          <w:sz w:val="20"/>
        </w:rPr>
        <w:t xml:space="preserve">, Steven S., </w:t>
      </w:r>
      <w:proofErr w:type="spellStart"/>
      <w:r w:rsidRPr="003E707F">
        <w:rPr>
          <w:rFonts w:ascii="Arial" w:hAnsi="Arial" w:cs="Arial"/>
          <w:sz w:val="20"/>
        </w:rPr>
        <w:t>Zumdahl</w:t>
      </w:r>
      <w:proofErr w:type="spellEnd"/>
      <w:r w:rsidRPr="003E707F">
        <w:rPr>
          <w:rFonts w:ascii="Arial" w:hAnsi="Arial" w:cs="Arial"/>
          <w:sz w:val="20"/>
        </w:rPr>
        <w:t>, Susan. A.</w:t>
      </w:r>
      <w:r w:rsidR="0052122E">
        <w:rPr>
          <w:rFonts w:ascii="Arial" w:hAnsi="Arial" w:cs="Arial"/>
          <w:sz w:val="20"/>
        </w:rPr>
        <w:t>,</w:t>
      </w:r>
      <w:r w:rsidRPr="003E707F">
        <w:rPr>
          <w:rFonts w:ascii="Arial" w:hAnsi="Arial" w:cs="Arial"/>
          <w:sz w:val="20"/>
        </w:rPr>
        <w:t xml:space="preserve"> &amp; </w:t>
      </w:r>
      <w:proofErr w:type="spellStart"/>
      <w:r w:rsidRPr="003E707F">
        <w:rPr>
          <w:rFonts w:ascii="Arial" w:hAnsi="Arial" w:cs="Arial"/>
          <w:sz w:val="20"/>
        </w:rPr>
        <w:t>DeCoste</w:t>
      </w:r>
      <w:proofErr w:type="spellEnd"/>
      <w:r w:rsidRPr="003E707F">
        <w:rPr>
          <w:rFonts w:ascii="Arial" w:hAnsi="Arial" w:cs="Arial"/>
          <w:sz w:val="20"/>
        </w:rPr>
        <w:t xml:space="preserve">, Donald J.  </w:t>
      </w:r>
      <w:r w:rsidRPr="003E707F">
        <w:rPr>
          <w:rFonts w:ascii="Arial" w:hAnsi="Arial" w:cs="Arial"/>
          <w:i/>
          <w:sz w:val="20"/>
        </w:rPr>
        <w:t>Student Study Guide for Chemistry.</w:t>
      </w:r>
      <w:r w:rsidRPr="003E707F">
        <w:rPr>
          <w:rFonts w:ascii="Arial" w:hAnsi="Arial" w:cs="Arial"/>
          <w:sz w:val="20"/>
        </w:rPr>
        <w:t xml:space="preserve">  Ten</w:t>
      </w:r>
      <w:r w:rsidR="0052122E">
        <w:rPr>
          <w:rFonts w:ascii="Arial" w:hAnsi="Arial" w:cs="Arial"/>
          <w:sz w:val="20"/>
        </w:rPr>
        <w:t xml:space="preserve">th Edition.  Cengage Learning, </w:t>
      </w:r>
      <w:r w:rsidRPr="003E707F">
        <w:rPr>
          <w:rFonts w:ascii="Arial" w:hAnsi="Arial" w:cs="Arial"/>
          <w:sz w:val="20"/>
        </w:rPr>
        <w:t>2018.  ISBN: 978-1-305-95747-3.</w:t>
      </w:r>
    </w:p>
    <w:p w14:paraId="5F1613D7" w14:textId="77777777" w:rsidR="00B730A3" w:rsidRPr="00B730A3" w:rsidRDefault="00B730A3" w:rsidP="00B730A3">
      <w:pPr>
        <w:spacing w:before="120" w:after="240"/>
        <w:rPr>
          <w:rFonts w:ascii="Arial" w:hAnsi="Arial" w:cs="Arial"/>
          <w:sz w:val="20"/>
        </w:rPr>
      </w:pPr>
      <w:r w:rsidRPr="00B730A3">
        <w:rPr>
          <w:rFonts w:ascii="Arial" w:hAnsi="Arial" w:cs="Arial"/>
          <w:b/>
          <w:sz w:val="20"/>
        </w:rPr>
        <w:t>Catalogue Course Description:</w:t>
      </w:r>
      <w:r w:rsidRPr="00B730A3">
        <w:rPr>
          <w:rFonts w:ascii="Arial" w:hAnsi="Arial" w:cs="Arial"/>
          <w:sz w:val="20"/>
        </w:rPr>
        <w:t xml:space="preserve">  This course is a continuation of CHE 180, with emphasis on gas laws, solutions, acid-base equilibria, and molecular geometry.  The course includes both lecture and laboratory instruction.  </w:t>
      </w:r>
      <w:r w:rsidRPr="00B730A3">
        <w:rPr>
          <w:rFonts w:ascii="Arial" w:hAnsi="Arial" w:cs="Arial"/>
          <w:i/>
          <w:sz w:val="20"/>
        </w:rPr>
        <w:t>Prerequisite: CHE 180, Corequisite CHE 183</w:t>
      </w:r>
      <w:r w:rsidR="000716DF">
        <w:rPr>
          <w:rFonts w:ascii="Arial" w:hAnsi="Arial" w:cs="Arial"/>
          <w:i/>
          <w:sz w:val="20"/>
        </w:rPr>
        <w:t>.</w:t>
      </w:r>
    </w:p>
    <w:p w14:paraId="5F1613D8" w14:textId="6E5B9DB8" w:rsidR="00614D60" w:rsidRPr="00D039EF" w:rsidRDefault="00614D60" w:rsidP="008161FB">
      <w:pPr>
        <w:spacing w:before="120" w:after="240"/>
        <w:ind w:left="360" w:hanging="360"/>
        <w:rPr>
          <w:rFonts w:ascii="Arial" w:hAnsi="Arial" w:cs="Arial"/>
          <w:sz w:val="20"/>
        </w:rPr>
      </w:pPr>
      <w:r w:rsidRPr="00D039EF">
        <w:rPr>
          <w:rFonts w:ascii="Arial" w:hAnsi="Arial" w:cs="Arial"/>
          <w:b/>
          <w:sz w:val="20"/>
        </w:rPr>
        <w:t>Credit Hours:</w:t>
      </w:r>
      <w:r w:rsidRPr="00D039EF">
        <w:rPr>
          <w:rFonts w:ascii="Arial" w:hAnsi="Arial" w:cs="Arial"/>
          <w:sz w:val="20"/>
        </w:rPr>
        <w:t xml:space="preserve">  Over 15 weeks, students will spend 150 minutes per week in lectures, class discussions, and examinations (37.5 hours for the semester) and 100 minutes in</w:t>
      </w:r>
      <w:r w:rsidR="00DC7A14" w:rsidRPr="00D039EF">
        <w:rPr>
          <w:rFonts w:ascii="Arial" w:hAnsi="Arial" w:cs="Arial"/>
          <w:sz w:val="20"/>
        </w:rPr>
        <w:t xml:space="preserve"> workshops or</w:t>
      </w:r>
      <w:r w:rsidRPr="00D039EF">
        <w:rPr>
          <w:rFonts w:ascii="Arial" w:hAnsi="Arial" w:cs="Arial"/>
          <w:sz w:val="20"/>
        </w:rPr>
        <w:t xml:space="preserve"> laboratory work (25 hours for the semester).  Instructional time includes</w:t>
      </w:r>
      <w:r w:rsidR="001F1AC9">
        <w:rPr>
          <w:rFonts w:ascii="Arial" w:hAnsi="Arial" w:cs="Arial"/>
          <w:sz w:val="20"/>
        </w:rPr>
        <w:t xml:space="preserve"> 2, 2-hour  unit exams, and</w:t>
      </w:r>
      <w:r w:rsidRPr="00D039EF">
        <w:rPr>
          <w:rFonts w:ascii="Arial" w:hAnsi="Arial" w:cs="Arial"/>
          <w:sz w:val="20"/>
        </w:rPr>
        <w:t xml:space="preserve"> a 3-hour comprehensive final exam.  Homework, preparation for exams and quizzes, and other out-of-class work will require around 350 minutes per</w:t>
      </w:r>
      <w:r w:rsidR="00DC7A14" w:rsidRPr="00D039EF">
        <w:rPr>
          <w:rFonts w:ascii="Arial" w:hAnsi="Arial" w:cs="Arial"/>
          <w:sz w:val="20"/>
        </w:rPr>
        <w:t xml:space="preserve"> week</w:t>
      </w:r>
      <w:r w:rsidRPr="00D039EF">
        <w:rPr>
          <w:rFonts w:ascii="Arial" w:hAnsi="Arial" w:cs="Arial"/>
          <w:sz w:val="20"/>
        </w:rPr>
        <w:t xml:space="preserve"> (87.5 hours for the semester).</w:t>
      </w:r>
    </w:p>
    <w:p w14:paraId="5F1613D9" w14:textId="77777777" w:rsidR="008161FB" w:rsidRPr="00D039EF" w:rsidRDefault="008161FB" w:rsidP="008161FB">
      <w:pPr>
        <w:spacing w:before="120" w:after="240"/>
        <w:ind w:left="360" w:hanging="360"/>
        <w:rPr>
          <w:rFonts w:ascii="Arial" w:hAnsi="Arial" w:cs="Arial"/>
          <w:sz w:val="20"/>
        </w:rPr>
      </w:pPr>
      <w:r w:rsidRPr="00D039EF">
        <w:rPr>
          <w:rFonts w:ascii="Arial" w:hAnsi="Arial" w:cs="Arial"/>
          <w:b/>
          <w:sz w:val="20"/>
        </w:rPr>
        <w:t>Program Learning Outcomes:</w:t>
      </w:r>
      <w:r w:rsidRPr="00D039EF">
        <w:rPr>
          <w:rFonts w:ascii="Arial" w:hAnsi="Arial" w:cs="Arial"/>
          <w:sz w:val="20"/>
        </w:rPr>
        <w:t xml:space="preserve">  This is a general education core curriculum course </w:t>
      </w:r>
      <w:r w:rsidR="0048135F">
        <w:rPr>
          <w:rFonts w:ascii="Arial" w:hAnsi="Arial" w:cs="Arial"/>
          <w:sz w:val="20"/>
        </w:rPr>
        <w:t>therefore</w:t>
      </w:r>
      <w:r w:rsidRPr="00D039EF">
        <w:rPr>
          <w:rFonts w:ascii="Arial" w:hAnsi="Arial" w:cs="Arial"/>
          <w:sz w:val="20"/>
        </w:rPr>
        <w:t xml:space="preserve"> no specific program learning outcomes are address</w:t>
      </w:r>
      <w:r w:rsidR="00DC7A14" w:rsidRPr="00D039EF">
        <w:rPr>
          <w:rFonts w:ascii="Arial" w:hAnsi="Arial" w:cs="Arial"/>
          <w:sz w:val="20"/>
        </w:rPr>
        <w:t>ed</w:t>
      </w:r>
      <w:r w:rsidRPr="00D039EF">
        <w:rPr>
          <w:rFonts w:ascii="Arial" w:hAnsi="Arial" w:cs="Arial"/>
          <w:sz w:val="20"/>
        </w:rPr>
        <w:t xml:space="preserve">.  </w:t>
      </w:r>
    </w:p>
    <w:p w14:paraId="5F1613DA" w14:textId="77777777" w:rsidR="001B3A53" w:rsidRPr="00EA7FE3" w:rsidRDefault="00D039EF" w:rsidP="001B3A53">
      <w:pPr>
        <w:spacing w:before="120" w:after="120"/>
        <w:ind w:left="360" w:hanging="360"/>
        <w:rPr>
          <w:rFonts w:ascii="Arial" w:hAnsi="Arial" w:cs="Arial"/>
          <w:sz w:val="20"/>
        </w:rPr>
      </w:pPr>
      <w:r w:rsidRPr="00EA7FE3">
        <w:rPr>
          <w:rFonts w:ascii="Arial" w:hAnsi="Arial" w:cs="Arial"/>
          <w:b/>
          <w:sz w:val="20"/>
        </w:rPr>
        <w:t>Student</w:t>
      </w:r>
      <w:r w:rsidR="00B34D0B" w:rsidRPr="00EA7FE3">
        <w:rPr>
          <w:rFonts w:ascii="Arial" w:hAnsi="Arial" w:cs="Arial"/>
          <w:b/>
          <w:sz w:val="20"/>
        </w:rPr>
        <w:t xml:space="preserve"> </w:t>
      </w:r>
      <w:r w:rsidR="008161FB" w:rsidRPr="00EA7FE3">
        <w:rPr>
          <w:rFonts w:ascii="Arial" w:hAnsi="Arial" w:cs="Arial"/>
          <w:b/>
          <w:sz w:val="20"/>
        </w:rPr>
        <w:t>Learning Outcomes</w:t>
      </w:r>
      <w:r w:rsidR="001B3A53" w:rsidRPr="00EA7FE3">
        <w:rPr>
          <w:rFonts w:ascii="Arial" w:hAnsi="Arial" w:cs="Arial"/>
          <w:b/>
          <w:sz w:val="20"/>
        </w:rPr>
        <w:t>:</w:t>
      </w:r>
      <w:r w:rsidRPr="00EA7FE3">
        <w:rPr>
          <w:rFonts w:ascii="Arial" w:hAnsi="Arial" w:cs="Arial"/>
          <w:sz w:val="20"/>
        </w:rPr>
        <w:t xml:space="preserve">  General Chemistry I</w:t>
      </w:r>
      <w:r w:rsidR="00B730A3">
        <w:rPr>
          <w:rFonts w:ascii="Arial" w:hAnsi="Arial" w:cs="Arial"/>
          <w:sz w:val="20"/>
        </w:rPr>
        <w:t>I</w:t>
      </w:r>
      <w:r w:rsidR="001B3A53" w:rsidRPr="00EA7FE3">
        <w:rPr>
          <w:rFonts w:ascii="Arial" w:hAnsi="Arial" w:cs="Arial"/>
          <w:sz w:val="20"/>
        </w:rPr>
        <w:t xml:space="preserve"> is </w:t>
      </w:r>
      <w:r w:rsidR="00DC7A14" w:rsidRPr="00EA7FE3">
        <w:rPr>
          <w:rFonts w:ascii="Arial" w:hAnsi="Arial" w:cs="Arial"/>
          <w:sz w:val="20"/>
        </w:rPr>
        <w:t xml:space="preserve">the </w:t>
      </w:r>
      <w:proofErr w:type="gramStart"/>
      <w:r w:rsidR="00B730A3">
        <w:rPr>
          <w:rFonts w:ascii="Arial" w:hAnsi="Arial" w:cs="Arial"/>
          <w:sz w:val="20"/>
        </w:rPr>
        <w:t>second</w:t>
      </w:r>
      <w:r w:rsidR="00DC7A14" w:rsidRPr="00EA7FE3">
        <w:rPr>
          <w:rFonts w:ascii="Arial" w:hAnsi="Arial" w:cs="Arial"/>
          <w:sz w:val="20"/>
        </w:rPr>
        <w:t>-</w:t>
      </w:r>
      <w:r w:rsidR="001B3A53" w:rsidRPr="00EA7FE3">
        <w:rPr>
          <w:rFonts w:ascii="Arial" w:hAnsi="Arial" w:cs="Arial"/>
          <w:sz w:val="20"/>
        </w:rPr>
        <w:t>half</w:t>
      </w:r>
      <w:proofErr w:type="gramEnd"/>
      <w:r w:rsidR="001B3A53" w:rsidRPr="00EA7FE3">
        <w:rPr>
          <w:rFonts w:ascii="Arial" w:hAnsi="Arial" w:cs="Arial"/>
          <w:sz w:val="20"/>
        </w:rPr>
        <w:t xml:space="preserve"> of a two-semester sequence of Genera</w:t>
      </w:r>
      <w:r w:rsidR="008161FB" w:rsidRPr="00EA7FE3">
        <w:rPr>
          <w:rFonts w:ascii="Arial" w:hAnsi="Arial" w:cs="Arial"/>
          <w:sz w:val="20"/>
        </w:rPr>
        <w:t>l Chemistry, which serves to form the foundation on which other science courses are based.</w:t>
      </w:r>
      <w:r w:rsidR="001B3A53" w:rsidRPr="00EA7FE3">
        <w:rPr>
          <w:rFonts w:ascii="Arial" w:hAnsi="Arial" w:cs="Arial"/>
          <w:sz w:val="20"/>
        </w:rPr>
        <w:t xml:space="preserve"> </w:t>
      </w:r>
      <w:r w:rsidR="00B34D0B" w:rsidRPr="00EA7FE3">
        <w:rPr>
          <w:rFonts w:ascii="Arial" w:hAnsi="Arial" w:cs="Arial"/>
          <w:sz w:val="20"/>
        </w:rPr>
        <w:t xml:space="preserve"> Material will be presented in both lecture and laboratory formats to aid students in the development of an understanding and appreciation of the following topics:  </w:t>
      </w:r>
    </w:p>
    <w:p w14:paraId="5F1613DB" w14:textId="77777777" w:rsidR="00DF75FB" w:rsidRPr="00EA7FE3" w:rsidRDefault="00B730A3" w:rsidP="00D20F57">
      <w:pPr>
        <w:numPr>
          <w:ilvl w:val="0"/>
          <w:numId w:val="4"/>
        </w:numPr>
        <w:tabs>
          <w:tab w:val="clear" w:pos="1440"/>
          <w:tab w:val="num" w:pos="720"/>
        </w:tabs>
        <w:spacing w:after="60"/>
        <w:ind w:left="720"/>
        <w:rPr>
          <w:rFonts w:ascii="Arial" w:hAnsi="Arial" w:cs="Arial"/>
          <w:sz w:val="20"/>
        </w:rPr>
      </w:pPr>
      <w:r>
        <w:rPr>
          <w:rFonts w:ascii="Arial" w:hAnsi="Arial" w:cs="Arial"/>
          <w:sz w:val="20"/>
        </w:rPr>
        <w:lastRenderedPageBreak/>
        <w:t>Continued application of the</w:t>
      </w:r>
      <w:r w:rsidR="00EA7FE3" w:rsidRPr="00EA7FE3">
        <w:rPr>
          <w:rFonts w:ascii="Arial" w:hAnsi="Arial" w:cs="Arial"/>
          <w:sz w:val="20"/>
        </w:rPr>
        <w:t xml:space="preserve"> foundations of chemistry and the</w:t>
      </w:r>
      <w:r w:rsidR="00DF75FB" w:rsidRPr="00EA7FE3">
        <w:rPr>
          <w:rFonts w:ascii="Arial" w:hAnsi="Arial" w:cs="Arial"/>
          <w:sz w:val="20"/>
        </w:rPr>
        <w:t xml:space="preserve"> principles of solving chemical problems </w:t>
      </w:r>
      <w:r w:rsidR="001B3A53" w:rsidRPr="00EA7FE3">
        <w:rPr>
          <w:rFonts w:ascii="Arial" w:hAnsi="Arial" w:cs="Arial"/>
          <w:sz w:val="20"/>
        </w:rPr>
        <w:t>using dimensional</w:t>
      </w:r>
      <w:r w:rsidR="00DF75FB" w:rsidRPr="00EA7FE3">
        <w:rPr>
          <w:rFonts w:ascii="Arial" w:hAnsi="Arial" w:cs="Arial"/>
          <w:sz w:val="20"/>
        </w:rPr>
        <w:t xml:space="preserve"> analysis</w:t>
      </w:r>
      <w:r w:rsidR="00EA7FE3" w:rsidRPr="00EA7FE3">
        <w:rPr>
          <w:rFonts w:ascii="Arial" w:hAnsi="Arial" w:cs="Arial"/>
          <w:sz w:val="20"/>
        </w:rPr>
        <w:t>, temperature conversions, density calculations, and the classification of matter</w:t>
      </w:r>
    </w:p>
    <w:p w14:paraId="5F1613DC" w14:textId="6A1EC31F" w:rsidR="000842E8" w:rsidRPr="00EA7FE3" w:rsidRDefault="00B730A3" w:rsidP="00D20F57">
      <w:pPr>
        <w:numPr>
          <w:ilvl w:val="0"/>
          <w:numId w:val="4"/>
        </w:numPr>
        <w:tabs>
          <w:tab w:val="clear" w:pos="1440"/>
          <w:tab w:val="num" w:pos="720"/>
        </w:tabs>
        <w:spacing w:after="60"/>
        <w:ind w:left="720"/>
        <w:rPr>
          <w:rFonts w:ascii="Arial" w:hAnsi="Arial" w:cs="Arial"/>
          <w:sz w:val="20"/>
        </w:rPr>
      </w:pPr>
      <w:r>
        <w:rPr>
          <w:rFonts w:ascii="Arial" w:hAnsi="Arial" w:cs="Arial"/>
          <w:sz w:val="20"/>
        </w:rPr>
        <w:t>Continue</w:t>
      </w:r>
      <w:r w:rsidR="000842E8" w:rsidRPr="00EA7FE3">
        <w:rPr>
          <w:rFonts w:ascii="Arial" w:hAnsi="Arial" w:cs="Arial"/>
          <w:sz w:val="20"/>
        </w:rPr>
        <w:t xml:space="preserve"> </w:t>
      </w:r>
      <w:r w:rsidR="003E434F">
        <w:rPr>
          <w:rFonts w:ascii="Arial" w:hAnsi="Arial" w:cs="Arial"/>
          <w:sz w:val="20"/>
        </w:rPr>
        <w:t xml:space="preserve">the </w:t>
      </w:r>
      <w:r w:rsidR="000842E8" w:rsidRPr="00EA7FE3">
        <w:rPr>
          <w:rFonts w:ascii="Arial" w:hAnsi="Arial" w:cs="Arial"/>
          <w:sz w:val="20"/>
        </w:rPr>
        <w:t>use</w:t>
      </w:r>
      <w:r w:rsidR="00B34D0B" w:rsidRPr="00EA7FE3">
        <w:rPr>
          <w:rFonts w:ascii="Arial" w:hAnsi="Arial" w:cs="Arial"/>
          <w:sz w:val="20"/>
        </w:rPr>
        <w:t xml:space="preserve"> of</w:t>
      </w:r>
      <w:r w:rsidR="000842E8" w:rsidRPr="00EA7FE3">
        <w:rPr>
          <w:rFonts w:ascii="Arial" w:hAnsi="Arial" w:cs="Arial"/>
          <w:sz w:val="20"/>
        </w:rPr>
        <w:t xml:space="preserve"> the periodic table of the elements</w:t>
      </w:r>
      <w:r w:rsidR="00EA7FE3" w:rsidRPr="00EA7FE3">
        <w:rPr>
          <w:rFonts w:ascii="Arial" w:hAnsi="Arial" w:cs="Arial"/>
          <w:sz w:val="20"/>
        </w:rPr>
        <w:t xml:space="preserve"> to identify and name atoms, molecules, and ions, including polyatomic ions</w:t>
      </w:r>
    </w:p>
    <w:p w14:paraId="5F1613DD" w14:textId="77777777" w:rsidR="000842E8" w:rsidRPr="00EA7FE3" w:rsidRDefault="000842E8" w:rsidP="00D20F57">
      <w:pPr>
        <w:numPr>
          <w:ilvl w:val="0"/>
          <w:numId w:val="4"/>
        </w:numPr>
        <w:tabs>
          <w:tab w:val="clear" w:pos="1440"/>
          <w:tab w:val="num" w:pos="720"/>
        </w:tabs>
        <w:spacing w:after="60"/>
        <w:ind w:left="720"/>
        <w:rPr>
          <w:rFonts w:ascii="Arial" w:hAnsi="Arial" w:cs="Arial"/>
          <w:sz w:val="20"/>
        </w:rPr>
      </w:pPr>
      <w:r w:rsidRPr="00EA7FE3">
        <w:rPr>
          <w:rFonts w:ascii="Arial" w:hAnsi="Arial" w:cs="Arial"/>
          <w:sz w:val="20"/>
        </w:rPr>
        <w:t>Use</w:t>
      </w:r>
      <w:r w:rsidR="00B34D0B" w:rsidRPr="00EA7FE3">
        <w:rPr>
          <w:rFonts w:ascii="Arial" w:hAnsi="Arial" w:cs="Arial"/>
          <w:sz w:val="20"/>
        </w:rPr>
        <w:t xml:space="preserve"> of</w:t>
      </w:r>
      <w:r w:rsidRPr="00EA7FE3">
        <w:rPr>
          <w:rFonts w:ascii="Arial" w:hAnsi="Arial" w:cs="Arial"/>
          <w:sz w:val="20"/>
        </w:rPr>
        <w:t xml:space="preserve"> chemical symbols and formulas with proper chemical nomenclature</w:t>
      </w:r>
    </w:p>
    <w:p w14:paraId="5F1613DE" w14:textId="77777777" w:rsidR="000842E8" w:rsidRPr="00EA7FE3" w:rsidRDefault="001B3A53" w:rsidP="00D20F57">
      <w:pPr>
        <w:numPr>
          <w:ilvl w:val="0"/>
          <w:numId w:val="4"/>
        </w:numPr>
        <w:tabs>
          <w:tab w:val="clear" w:pos="1440"/>
          <w:tab w:val="num" w:pos="720"/>
        </w:tabs>
        <w:spacing w:after="60"/>
        <w:ind w:left="720"/>
        <w:rPr>
          <w:rFonts w:ascii="Arial" w:hAnsi="Arial" w:cs="Arial"/>
          <w:sz w:val="20"/>
        </w:rPr>
      </w:pPr>
      <w:r w:rsidRPr="00EA7FE3">
        <w:rPr>
          <w:rFonts w:ascii="Arial" w:hAnsi="Arial" w:cs="Arial"/>
          <w:sz w:val="20"/>
        </w:rPr>
        <w:t>B</w:t>
      </w:r>
      <w:r w:rsidR="00B34D0B" w:rsidRPr="00EA7FE3">
        <w:rPr>
          <w:rFonts w:ascii="Arial" w:hAnsi="Arial" w:cs="Arial"/>
          <w:sz w:val="20"/>
        </w:rPr>
        <w:t>alancing</w:t>
      </w:r>
      <w:r w:rsidR="000842E8" w:rsidRPr="00EA7FE3">
        <w:rPr>
          <w:rFonts w:ascii="Arial" w:hAnsi="Arial" w:cs="Arial"/>
          <w:sz w:val="20"/>
        </w:rPr>
        <w:t xml:space="preserve"> chemical equations</w:t>
      </w:r>
      <w:r w:rsidR="00B730A3">
        <w:rPr>
          <w:rFonts w:ascii="Arial" w:hAnsi="Arial" w:cs="Arial"/>
          <w:sz w:val="20"/>
        </w:rPr>
        <w:t xml:space="preserve"> using basic and redox methodologies, and solving problem related to</w:t>
      </w:r>
      <w:r w:rsidR="000842E8" w:rsidRPr="00EA7FE3">
        <w:rPr>
          <w:rFonts w:ascii="Arial" w:hAnsi="Arial" w:cs="Arial"/>
          <w:sz w:val="20"/>
        </w:rPr>
        <w:t xml:space="preserve"> mass relationships</w:t>
      </w:r>
    </w:p>
    <w:p w14:paraId="5F1613DF" w14:textId="021C6ED1" w:rsidR="00EA7FE3" w:rsidRPr="00EA7FE3" w:rsidRDefault="00EA7FE3" w:rsidP="00D20F57">
      <w:pPr>
        <w:numPr>
          <w:ilvl w:val="0"/>
          <w:numId w:val="4"/>
        </w:numPr>
        <w:tabs>
          <w:tab w:val="clear" w:pos="1440"/>
          <w:tab w:val="num" w:pos="720"/>
        </w:tabs>
        <w:spacing w:after="60"/>
        <w:ind w:left="720"/>
        <w:rPr>
          <w:rFonts w:ascii="Arial" w:hAnsi="Arial" w:cs="Arial"/>
          <w:sz w:val="20"/>
        </w:rPr>
      </w:pPr>
      <w:r w:rsidRPr="00EA7FE3">
        <w:rPr>
          <w:rFonts w:ascii="Arial" w:hAnsi="Arial" w:cs="Arial"/>
          <w:sz w:val="20"/>
        </w:rPr>
        <w:t>Solving stoichiometry problems, including solution stoichiometry and the</w:t>
      </w:r>
      <w:r w:rsidR="00BD4245">
        <w:rPr>
          <w:rFonts w:ascii="Arial" w:hAnsi="Arial" w:cs="Arial"/>
          <w:sz w:val="20"/>
        </w:rPr>
        <w:t xml:space="preserve"> identification of the</w:t>
      </w:r>
      <w:r w:rsidRPr="00EA7FE3">
        <w:rPr>
          <w:rFonts w:ascii="Arial" w:hAnsi="Arial" w:cs="Arial"/>
          <w:sz w:val="20"/>
        </w:rPr>
        <w:t xml:space="preserve"> types of chemical reactions</w:t>
      </w:r>
    </w:p>
    <w:p w14:paraId="5F1613E0" w14:textId="1C597282" w:rsidR="00EA7FE3" w:rsidRPr="00EA7FE3" w:rsidRDefault="00B730A3" w:rsidP="00D20F57">
      <w:pPr>
        <w:numPr>
          <w:ilvl w:val="0"/>
          <w:numId w:val="4"/>
        </w:numPr>
        <w:tabs>
          <w:tab w:val="clear" w:pos="1440"/>
          <w:tab w:val="num" w:pos="720"/>
        </w:tabs>
        <w:spacing w:after="60"/>
        <w:ind w:left="720"/>
        <w:rPr>
          <w:rFonts w:ascii="Arial" w:hAnsi="Arial" w:cs="Arial"/>
          <w:sz w:val="20"/>
        </w:rPr>
      </w:pPr>
      <w:r>
        <w:rPr>
          <w:rFonts w:ascii="Arial" w:hAnsi="Arial" w:cs="Arial"/>
          <w:sz w:val="20"/>
        </w:rPr>
        <w:t>Conti</w:t>
      </w:r>
      <w:r w:rsidR="000716DF">
        <w:rPr>
          <w:rFonts w:ascii="Arial" w:hAnsi="Arial" w:cs="Arial"/>
          <w:sz w:val="20"/>
        </w:rPr>
        <w:t>n</w:t>
      </w:r>
      <w:r>
        <w:rPr>
          <w:rFonts w:ascii="Arial" w:hAnsi="Arial" w:cs="Arial"/>
          <w:sz w:val="20"/>
        </w:rPr>
        <w:t>ue</w:t>
      </w:r>
      <w:r w:rsidR="004617E4">
        <w:rPr>
          <w:rFonts w:ascii="Arial" w:hAnsi="Arial" w:cs="Arial"/>
          <w:sz w:val="20"/>
        </w:rPr>
        <w:t xml:space="preserve"> using</w:t>
      </w:r>
      <w:r>
        <w:rPr>
          <w:rFonts w:ascii="Arial" w:hAnsi="Arial" w:cs="Arial"/>
          <w:sz w:val="20"/>
        </w:rPr>
        <w:t xml:space="preserve"> </w:t>
      </w:r>
      <w:r w:rsidR="006D2D68">
        <w:rPr>
          <w:rFonts w:ascii="Arial" w:hAnsi="Arial" w:cs="Arial"/>
          <w:sz w:val="20"/>
        </w:rPr>
        <w:t xml:space="preserve">with extensive </w:t>
      </w:r>
      <w:r>
        <w:rPr>
          <w:rFonts w:ascii="Arial" w:hAnsi="Arial" w:cs="Arial"/>
          <w:sz w:val="20"/>
        </w:rPr>
        <w:t>c</w:t>
      </w:r>
      <w:r w:rsidR="00EA7FE3" w:rsidRPr="00EA7FE3">
        <w:rPr>
          <w:rFonts w:ascii="Arial" w:hAnsi="Arial" w:cs="Arial"/>
          <w:sz w:val="20"/>
        </w:rPr>
        <w:t>alculations related to thermochemistry</w:t>
      </w:r>
    </w:p>
    <w:p w14:paraId="5F1613E1" w14:textId="77777777" w:rsidR="000842E8" w:rsidRPr="00EA7FE3" w:rsidRDefault="00EA7FE3" w:rsidP="00B730A3">
      <w:pPr>
        <w:numPr>
          <w:ilvl w:val="0"/>
          <w:numId w:val="4"/>
        </w:numPr>
        <w:tabs>
          <w:tab w:val="clear" w:pos="1440"/>
          <w:tab w:val="num" w:pos="720"/>
        </w:tabs>
        <w:spacing w:after="60"/>
        <w:ind w:left="720"/>
        <w:rPr>
          <w:rFonts w:ascii="Arial" w:hAnsi="Arial" w:cs="Arial"/>
          <w:sz w:val="20"/>
        </w:rPr>
      </w:pPr>
      <w:r w:rsidRPr="00EA7FE3">
        <w:rPr>
          <w:rFonts w:ascii="Arial" w:hAnsi="Arial" w:cs="Arial"/>
          <w:sz w:val="20"/>
        </w:rPr>
        <w:t xml:space="preserve">Atomic structure and periodicity, including the quantum mechanical model </w:t>
      </w:r>
      <w:r w:rsidR="00FA4A38" w:rsidRPr="00EA7FE3">
        <w:rPr>
          <w:rFonts w:ascii="Arial" w:hAnsi="Arial" w:cs="Arial"/>
          <w:sz w:val="20"/>
        </w:rPr>
        <w:t>of</w:t>
      </w:r>
      <w:r w:rsidRPr="00EA7FE3">
        <w:rPr>
          <w:rFonts w:ascii="Arial" w:hAnsi="Arial" w:cs="Arial"/>
          <w:sz w:val="20"/>
        </w:rPr>
        <w:t xml:space="preserve"> the atom</w:t>
      </w:r>
    </w:p>
    <w:p w14:paraId="5F1613E2" w14:textId="77777777" w:rsidR="00DF75FB" w:rsidRPr="00EA7FE3" w:rsidRDefault="001B3A53" w:rsidP="00B730A3">
      <w:pPr>
        <w:numPr>
          <w:ilvl w:val="0"/>
          <w:numId w:val="4"/>
        </w:numPr>
        <w:tabs>
          <w:tab w:val="clear" w:pos="1440"/>
          <w:tab w:val="num" w:pos="720"/>
        </w:tabs>
        <w:spacing w:after="60"/>
        <w:ind w:left="720"/>
        <w:rPr>
          <w:rFonts w:ascii="Arial" w:hAnsi="Arial" w:cs="Arial"/>
          <w:sz w:val="20"/>
        </w:rPr>
      </w:pPr>
      <w:r w:rsidRPr="00EA7FE3">
        <w:rPr>
          <w:rFonts w:ascii="Arial" w:hAnsi="Arial" w:cs="Arial"/>
          <w:sz w:val="20"/>
        </w:rPr>
        <w:t>Identif</w:t>
      </w:r>
      <w:r w:rsidR="00B34D0B" w:rsidRPr="00EA7FE3">
        <w:rPr>
          <w:rFonts w:ascii="Arial" w:hAnsi="Arial" w:cs="Arial"/>
          <w:sz w:val="20"/>
        </w:rPr>
        <w:t>ication of</w:t>
      </w:r>
      <w:r w:rsidR="00DF75FB" w:rsidRPr="00EA7FE3">
        <w:rPr>
          <w:rFonts w:ascii="Arial" w:hAnsi="Arial" w:cs="Arial"/>
          <w:sz w:val="20"/>
        </w:rPr>
        <w:t xml:space="preserve"> types of chemical bonds</w:t>
      </w:r>
      <w:r w:rsidR="00E56CA5" w:rsidRPr="00EA7FE3">
        <w:rPr>
          <w:rFonts w:ascii="Arial" w:hAnsi="Arial" w:cs="Arial"/>
          <w:sz w:val="20"/>
        </w:rPr>
        <w:t xml:space="preserve"> and </w:t>
      </w:r>
      <w:r w:rsidRPr="00EA7FE3">
        <w:rPr>
          <w:rFonts w:ascii="Arial" w:hAnsi="Arial" w:cs="Arial"/>
          <w:sz w:val="20"/>
        </w:rPr>
        <w:t xml:space="preserve">the molecular geometry of </w:t>
      </w:r>
      <w:r w:rsidR="00C874F3" w:rsidRPr="00EA7FE3">
        <w:rPr>
          <w:rFonts w:ascii="Arial" w:hAnsi="Arial" w:cs="Arial"/>
          <w:sz w:val="20"/>
        </w:rPr>
        <w:t>structures</w:t>
      </w:r>
    </w:p>
    <w:p w14:paraId="5F1613E3" w14:textId="5097BCFD" w:rsidR="00B730A3" w:rsidRDefault="00B730A3" w:rsidP="00B730A3">
      <w:pPr>
        <w:numPr>
          <w:ilvl w:val="0"/>
          <w:numId w:val="4"/>
        </w:numPr>
        <w:tabs>
          <w:tab w:val="clear" w:pos="1440"/>
          <w:tab w:val="num" w:pos="720"/>
        </w:tabs>
        <w:spacing w:after="60"/>
        <w:ind w:left="720"/>
        <w:rPr>
          <w:rFonts w:ascii="Arial" w:hAnsi="Arial" w:cs="Arial"/>
          <w:sz w:val="20"/>
        </w:rPr>
      </w:pPr>
      <w:r>
        <w:rPr>
          <w:rFonts w:ascii="Arial" w:hAnsi="Arial" w:cs="Arial"/>
          <w:sz w:val="20"/>
        </w:rPr>
        <w:t xml:space="preserve">Calculations of </w:t>
      </w:r>
      <w:r w:rsidRPr="00771D3A">
        <w:rPr>
          <w:rFonts w:ascii="Arial" w:hAnsi="Arial" w:cs="Arial"/>
          <w:sz w:val="20"/>
        </w:rPr>
        <w:t xml:space="preserve">common concentration units for solutions and </w:t>
      </w:r>
      <w:r w:rsidR="00FF3B86">
        <w:rPr>
          <w:rFonts w:ascii="Arial" w:hAnsi="Arial" w:cs="Arial"/>
          <w:sz w:val="20"/>
        </w:rPr>
        <w:t xml:space="preserve">learn </w:t>
      </w:r>
      <w:r>
        <w:rPr>
          <w:rFonts w:ascii="Arial" w:hAnsi="Arial" w:cs="Arial"/>
          <w:sz w:val="20"/>
        </w:rPr>
        <w:t>procedures for making</w:t>
      </w:r>
      <w:r w:rsidRPr="00771D3A">
        <w:rPr>
          <w:rFonts w:ascii="Arial" w:hAnsi="Arial" w:cs="Arial"/>
          <w:sz w:val="20"/>
        </w:rPr>
        <w:t xml:space="preserve"> solutions of desired concentration</w:t>
      </w:r>
      <w:r>
        <w:rPr>
          <w:rFonts w:ascii="Arial" w:hAnsi="Arial" w:cs="Arial"/>
          <w:sz w:val="20"/>
        </w:rPr>
        <w:t>s</w:t>
      </w:r>
    </w:p>
    <w:p w14:paraId="5F1613E4" w14:textId="5AF3EE54" w:rsidR="00B730A3" w:rsidRDefault="00B730A3" w:rsidP="00B730A3">
      <w:pPr>
        <w:numPr>
          <w:ilvl w:val="0"/>
          <w:numId w:val="4"/>
        </w:numPr>
        <w:tabs>
          <w:tab w:val="clear" w:pos="1440"/>
          <w:tab w:val="num" w:pos="720"/>
        </w:tabs>
        <w:spacing w:after="60"/>
        <w:ind w:left="720"/>
        <w:rPr>
          <w:rFonts w:ascii="Arial" w:hAnsi="Arial" w:cs="Arial"/>
          <w:sz w:val="20"/>
        </w:rPr>
      </w:pPr>
      <w:r>
        <w:rPr>
          <w:rFonts w:ascii="Arial" w:hAnsi="Arial" w:cs="Arial"/>
          <w:sz w:val="20"/>
        </w:rPr>
        <w:t xml:space="preserve">Development of kinetic rate laws and </w:t>
      </w:r>
      <w:r w:rsidR="00AB341A">
        <w:rPr>
          <w:rFonts w:ascii="Arial" w:hAnsi="Arial" w:cs="Arial"/>
          <w:sz w:val="20"/>
        </w:rPr>
        <w:t xml:space="preserve">elucidate </w:t>
      </w:r>
      <w:r>
        <w:rPr>
          <w:rFonts w:ascii="Arial" w:hAnsi="Arial" w:cs="Arial"/>
          <w:sz w:val="20"/>
        </w:rPr>
        <w:t>reaction mechanisms</w:t>
      </w:r>
    </w:p>
    <w:p w14:paraId="5F1613E5" w14:textId="77777777" w:rsidR="00B730A3" w:rsidRPr="00771D3A" w:rsidRDefault="00B730A3" w:rsidP="00B730A3">
      <w:pPr>
        <w:numPr>
          <w:ilvl w:val="0"/>
          <w:numId w:val="4"/>
        </w:numPr>
        <w:tabs>
          <w:tab w:val="clear" w:pos="1440"/>
          <w:tab w:val="num" w:pos="720"/>
        </w:tabs>
        <w:spacing w:after="60"/>
        <w:ind w:left="720"/>
        <w:rPr>
          <w:rFonts w:ascii="Arial" w:hAnsi="Arial" w:cs="Arial"/>
          <w:sz w:val="20"/>
        </w:rPr>
      </w:pPr>
      <w:r>
        <w:rPr>
          <w:rFonts w:ascii="Arial" w:hAnsi="Arial" w:cs="Arial"/>
          <w:sz w:val="20"/>
        </w:rPr>
        <w:t>Formulation and solution of chemical equilibrium problems</w:t>
      </w:r>
    </w:p>
    <w:p w14:paraId="5F1613E6" w14:textId="77777777" w:rsidR="00B730A3" w:rsidRDefault="00B730A3" w:rsidP="00B730A3">
      <w:pPr>
        <w:numPr>
          <w:ilvl w:val="0"/>
          <w:numId w:val="4"/>
        </w:numPr>
        <w:tabs>
          <w:tab w:val="clear" w:pos="1440"/>
          <w:tab w:val="num" w:pos="720"/>
        </w:tabs>
        <w:spacing w:after="60"/>
        <w:ind w:left="720"/>
        <w:rPr>
          <w:rFonts w:ascii="Arial" w:hAnsi="Arial" w:cs="Arial"/>
          <w:sz w:val="20"/>
        </w:rPr>
      </w:pPr>
      <w:r>
        <w:rPr>
          <w:rFonts w:ascii="Arial" w:hAnsi="Arial" w:cs="Arial"/>
          <w:sz w:val="20"/>
        </w:rPr>
        <w:t xml:space="preserve">Calculation of acid-base and complex ion equilibrium values </w:t>
      </w:r>
    </w:p>
    <w:p w14:paraId="5F1613E7" w14:textId="77777777" w:rsidR="00B730A3" w:rsidRDefault="00B730A3" w:rsidP="00B730A3">
      <w:pPr>
        <w:numPr>
          <w:ilvl w:val="0"/>
          <w:numId w:val="4"/>
        </w:numPr>
        <w:tabs>
          <w:tab w:val="clear" w:pos="1440"/>
          <w:tab w:val="num" w:pos="720"/>
        </w:tabs>
        <w:spacing w:after="60"/>
        <w:ind w:left="720"/>
        <w:rPr>
          <w:rFonts w:ascii="Arial" w:hAnsi="Arial" w:cs="Arial"/>
          <w:sz w:val="20"/>
        </w:rPr>
      </w:pPr>
      <w:r>
        <w:rPr>
          <w:rFonts w:ascii="Arial" w:hAnsi="Arial" w:cs="Arial"/>
          <w:sz w:val="20"/>
        </w:rPr>
        <w:t>Developing the principles of reaction spontaneity, entropy, and free energy.</w:t>
      </w:r>
    </w:p>
    <w:p w14:paraId="5F1613E8" w14:textId="68AD38B9" w:rsidR="00B730A3" w:rsidRPr="00771D3A" w:rsidRDefault="00B730A3" w:rsidP="00B730A3">
      <w:pPr>
        <w:numPr>
          <w:ilvl w:val="0"/>
          <w:numId w:val="4"/>
        </w:numPr>
        <w:tabs>
          <w:tab w:val="clear" w:pos="1440"/>
          <w:tab w:val="num" w:pos="720"/>
        </w:tabs>
        <w:spacing w:after="60"/>
        <w:ind w:left="720"/>
        <w:rPr>
          <w:rFonts w:ascii="Arial" w:hAnsi="Arial" w:cs="Arial"/>
          <w:sz w:val="20"/>
        </w:rPr>
      </w:pPr>
      <w:r>
        <w:rPr>
          <w:rFonts w:ascii="Arial" w:hAnsi="Arial" w:cs="Arial"/>
          <w:sz w:val="20"/>
        </w:rPr>
        <w:t>Other miscellaneous topics</w:t>
      </w:r>
      <w:r w:rsidR="00EE1B22">
        <w:rPr>
          <w:rFonts w:ascii="Arial" w:hAnsi="Arial" w:cs="Arial"/>
          <w:sz w:val="20"/>
        </w:rPr>
        <w:t xml:space="preserve"> (such as nuclear chemistry and </w:t>
      </w:r>
      <w:r w:rsidR="00CC2031">
        <w:rPr>
          <w:rFonts w:ascii="Arial" w:hAnsi="Arial" w:cs="Arial"/>
          <w:sz w:val="20"/>
        </w:rPr>
        <w:t>the basics of organic chemistry)</w:t>
      </w:r>
      <w:r>
        <w:rPr>
          <w:rFonts w:ascii="Arial" w:hAnsi="Arial" w:cs="Arial"/>
          <w:sz w:val="20"/>
        </w:rPr>
        <w:t xml:space="preserve"> as time permits.</w:t>
      </w:r>
    </w:p>
    <w:p w14:paraId="5F1613E9" w14:textId="77777777" w:rsidR="00A8629D" w:rsidRPr="00EA7FE3" w:rsidRDefault="00A8629D" w:rsidP="00E56CA5">
      <w:pPr>
        <w:rPr>
          <w:rFonts w:ascii="Arial" w:hAnsi="Arial" w:cs="Arial"/>
          <w:sz w:val="22"/>
          <w:szCs w:val="22"/>
        </w:rPr>
      </w:pPr>
    </w:p>
    <w:p w14:paraId="5F1613EA" w14:textId="77777777" w:rsidR="00B34D0B" w:rsidRPr="00D039EF" w:rsidRDefault="00B34D0B" w:rsidP="00B34D0B">
      <w:pPr>
        <w:spacing w:after="240"/>
        <w:ind w:left="360" w:hanging="360"/>
        <w:rPr>
          <w:rFonts w:ascii="Arial" w:hAnsi="Arial" w:cs="Arial"/>
          <w:b/>
          <w:sz w:val="20"/>
        </w:rPr>
      </w:pPr>
      <w:r w:rsidRPr="00D039EF">
        <w:rPr>
          <w:rFonts w:ascii="Arial" w:hAnsi="Arial" w:cs="Arial"/>
          <w:b/>
          <w:sz w:val="20"/>
        </w:rPr>
        <w:t xml:space="preserve">Conceptual Framework:  </w:t>
      </w:r>
      <w:r w:rsidR="008161FB" w:rsidRPr="00D039EF">
        <w:rPr>
          <w:rFonts w:ascii="Arial" w:hAnsi="Arial" w:cs="Arial"/>
          <w:sz w:val="20"/>
        </w:rPr>
        <w:t>The study of science at Reinhardt University recognizes that students have academically diverse needs because of their different learning styles and life experiences.  A variety of classroom instructional strategies is utilized to address the diverse needs of al</w:t>
      </w:r>
      <w:r w:rsidR="00C64FAA" w:rsidRPr="00D039EF">
        <w:rPr>
          <w:rFonts w:ascii="Arial" w:hAnsi="Arial" w:cs="Arial"/>
          <w:sz w:val="20"/>
        </w:rPr>
        <w:t>l learn</w:t>
      </w:r>
      <w:r w:rsidR="008161FB" w:rsidRPr="00D039EF">
        <w:rPr>
          <w:rFonts w:ascii="Arial" w:hAnsi="Arial" w:cs="Arial"/>
          <w:sz w:val="20"/>
        </w:rPr>
        <w:t>er</w:t>
      </w:r>
      <w:r w:rsidR="00C64FAA" w:rsidRPr="00D039EF">
        <w:rPr>
          <w:rFonts w:ascii="Arial" w:hAnsi="Arial" w:cs="Arial"/>
          <w:sz w:val="20"/>
        </w:rPr>
        <w:t>s</w:t>
      </w:r>
      <w:r w:rsidR="008161FB" w:rsidRPr="00D039EF">
        <w:rPr>
          <w:rFonts w:ascii="Arial" w:hAnsi="Arial" w:cs="Arial"/>
          <w:sz w:val="20"/>
        </w:rPr>
        <w:t xml:space="preserve">.  </w:t>
      </w:r>
      <w:r w:rsidR="00DC7A14" w:rsidRPr="00D039EF">
        <w:rPr>
          <w:rFonts w:ascii="Arial" w:hAnsi="Arial" w:cs="Arial"/>
          <w:sz w:val="20"/>
        </w:rPr>
        <w:t>L</w:t>
      </w:r>
      <w:r w:rsidR="00C64FAA" w:rsidRPr="00D039EF">
        <w:rPr>
          <w:rFonts w:ascii="Arial" w:hAnsi="Arial" w:cs="Arial"/>
          <w:sz w:val="20"/>
        </w:rPr>
        <w:t>ectures</w:t>
      </w:r>
      <w:r w:rsidR="00DC7A14" w:rsidRPr="00D039EF">
        <w:rPr>
          <w:rFonts w:ascii="Arial" w:hAnsi="Arial" w:cs="Arial"/>
          <w:sz w:val="20"/>
        </w:rPr>
        <w:t xml:space="preserve"> typically</w:t>
      </w:r>
      <w:r w:rsidR="00C64FAA" w:rsidRPr="00D039EF">
        <w:rPr>
          <w:rFonts w:ascii="Arial" w:hAnsi="Arial" w:cs="Arial"/>
          <w:sz w:val="20"/>
        </w:rPr>
        <w:t xml:space="preserve"> use PowerPoint </w:t>
      </w:r>
      <w:proofErr w:type="gramStart"/>
      <w:r w:rsidR="00C64FAA" w:rsidRPr="00D039EF">
        <w:rPr>
          <w:rFonts w:ascii="Arial" w:hAnsi="Arial" w:cs="Arial"/>
          <w:sz w:val="20"/>
        </w:rPr>
        <w:t>formats</w:t>
      </w:r>
      <w:proofErr w:type="gramEnd"/>
      <w:r w:rsidR="00C64FAA" w:rsidRPr="00D039EF">
        <w:rPr>
          <w:rFonts w:ascii="Arial" w:hAnsi="Arial" w:cs="Arial"/>
          <w:sz w:val="20"/>
        </w:rPr>
        <w:t xml:space="preserve"> and</w:t>
      </w:r>
      <w:r w:rsidR="0052122E">
        <w:rPr>
          <w:rFonts w:ascii="Arial" w:hAnsi="Arial" w:cs="Arial"/>
          <w:sz w:val="20"/>
        </w:rPr>
        <w:t xml:space="preserve"> the professor generally</w:t>
      </w:r>
      <w:r w:rsidR="00C64FAA" w:rsidRPr="00D039EF">
        <w:rPr>
          <w:rFonts w:ascii="Arial" w:hAnsi="Arial" w:cs="Arial"/>
          <w:sz w:val="20"/>
        </w:rPr>
        <w:t xml:space="preserve"> provide</w:t>
      </w:r>
      <w:r w:rsidR="0052122E">
        <w:rPr>
          <w:rFonts w:ascii="Arial" w:hAnsi="Arial" w:cs="Arial"/>
          <w:sz w:val="20"/>
        </w:rPr>
        <w:t>s</w:t>
      </w:r>
      <w:r w:rsidR="00C64FAA" w:rsidRPr="00D039EF">
        <w:rPr>
          <w:rFonts w:ascii="Arial" w:hAnsi="Arial" w:cs="Arial"/>
          <w:sz w:val="20"/>
        </w:rPr>
        <w:t xml:space="preserve"> students with study notes generated from the PowerPoint presentations.  Visual, auditory, and kinetic modalities are used in lecture and </w:t>
      </w:r>
      <w:r w:rsidR="005F2933" w:rsidRPr="00D039EF">
        <w:rPr>
          <w:rFonts w:ascii="Arial" w:hAnsi="Arial" w:cs="Arial"/>
          <w:sz w:val="20"/>
        </w:rPr>
        <w:t>laboratory</w:t>
      </w:r>
      <w:r w:rsidR="00C64FAA" w:rsidRPr="00D039EF">
        <w:rPr>
          <w:rFonts w:ascii="Arial" w:hAnsi="Arial" w:cs="Arial"/>
          <w:sz w:val="20"/>
        </w:rPr>
        <w:t xml:space="preserve"> instruction.  Where possible, lectures seek to address problems from a</w:t>
      </w:r>
      <w:r w:rsidR="00DC7A14" w:rsidRPr="00D039EF">
        <w:rPr>
          <w:rFonts w:ascii="Arial" w:hAnsi="Arial" w:cs="Arial"/>
          <w:sz w:val="20"/>
        </w:rPr>
        <w:t>n</w:t>
      </w:r>
      <w:r w:rsidR="00C64FAA" w:rsidRPr="00D039EF">
        <w:rPr>
          <w:rFonts w:ascii="Arial" w:hAnsi="Arial" w:cs="Arial"/>
          <w:sz w:val="20"/>
        </w:rPr>
        <w:t xml:space="preserve"> applied viewpoint.  The study of science at Reinhardt recognizes that essential course content is best learned through the persp</w:t>
      </w:r>
      <w:r w:rsidR="00DC7A14" w:rsidRPr="00D039EF">
        <w:rPr>
          <w:rFonts w:ascii="Arial" w:hAnsi="Arial" w:cs="Arial"/>
          <w:sz w:val="20"/>
        </w:rPr>
        <w:t>ectives and methods of inquiry.</w:t>
      </w:r>
      <w:r w:rsidR="00C64FAA" w:rsidRPr="00D039EF">
        <w:rPr>
          <w:rFonts w:ascii="Arial" w:hAnsi="Arial" w:cs="Arial"/>
          <w:sz w:val="20"/>
        </w:rPr>
        <w:t xml:space="preserve">  Inquiry </w:t>
      </w:r>
      <w:r w:rsidR="00D039EF" w:rsidRPr="00D039EF">
        <w:rPr>
          <w:rFonts w:ascii="Arial" w:hAnsi="Arial" w:cs="Arial"/>
          <w:sz w:val="20"/>
        </w:rPr>
        <w:t>may</w:t>
      </w:r>
      <w:r w:rsidR="00C64FAA" w:rsidRPr="00D039EF">
        <w:rPr>
          <w:rFonts w:ascii="Arial" w:hAnsi="Arial" w:cs="Arial"/>
          <w:sz w:val="20"/>
        </w:rPr>
        <w:t xml:space="preserve"> be fostered through small study groups, workshops, and laboratory groups that encourage </w:t>
      </w:r>
      <w:r w:rsidR="00DC7A14" w:rsidRPr="00D039EF">
        <w:rPr>
          <w:rFonts w:ascii="Arial" w:hAnsi="Arial" w:cs="Arial"/>
          <w:sz w:val="20"/>
        </w:rPr>
        <w:t>and</w:t>
      </w:r>
      <w:r w:rsidR="00C64FAA" w:rsidRPr="00D039EF">
        <w:rPr>
          <w:rFonts w:ascii="Arial" w:hAnsi="Arial" w:cs="Arial"/>
          <w:sz w:val="20"/>
        </w:rPr>
        <w:t xml:space="preserve"> support student efforts to collaborate.  Lab</w:t>
      </w:r>
      <w:r w:rsidR="0052122E">
        <w:rPr>
          <w:rFonts w:ascii="Arial" w:hAnsi="Arial" w:cs="Arial"/>
          <w:sz w:val="20"/>
        </w:rPr>
        <w:t xml:space="preserve"> and workshop</w:t>
      </w:r>
      <w:r w:rsidR="00C64FAA" w:rsidRPr="00D039EF">
        <w:rPr>
          <w:rFonts w:ascii="Arial" w:hAnsi="Arial" w:cs="Arial"/>
          <w:sz w:val="20"/>
        </w:rPr>
        <w:t xml:space="preserve"> exercise</w:t>
      </w:r>
      <w:r w:rsidR="00DC7A14" w:rsidRPr="00D039EF">
        <w:rPr>
          <w:rFonts w:ascii="Arial" w:hAnsi="Arial" w:cs="Arial"/>
          <w:sz w:val="20"/>
        </w:rPr>
        <w:t xml:space="preserve">s </w:t>
      </w:r>
      <w:r w:rsidR="00D039EF" w:rsidRPr="00D039EF">
        <w:rPr>
          <w:rFonts w:ascii="Arial" w:hAnsi="Arial" w:cs="Arial"/>
          <w:sz w:val="20"/>
        </w:rPr>
        <w:t xml:space="preserve">will </w:t>
      </w:r>
      <w:r w:rsidR="00DC7A14" w:rsidRPr="00D039EF">
        <w:rPr>
          <w:rFonts w:ascii="Arial" w:hAnsi="Arial" w:cs="Arial"/>
          <w:sz w:val="20"/>
        </w:rPr>
        <w:t>seek to actively</w:t>
      </w:r>
      <w:r w:rsidR="00C64FAA" w:rsidRPr="00D039EF">
        <w:rPr>
          <w:rFonts w:ascii="Arial" w:hAnsi="Arial" w:cs="Arial"/>
          <w:sz w:val="20"/>
        </w:rPr>
        <w:t xml:space="preserve"> investigate phenomena, to make observations</w:t>
      </w:r>
      <w:r w:rsidR="00DC7A14" w:rsidRPr="00D039EF">
        <w:rPr>
          <w:rFonts w:ascii="Arial" w:hAnsi="Arial" w:cs="Arial"/>
          <w:sz w:val="20"/>
        </w:rPr>
        <w:t>,</w:t>
      </w:r>
      <w:r w:rsidR="00C64FAA" w:rsidRPr="00D039EF">
        <w:rPr>
          <w:rFonts w:ascii="Arial" w:hAnsi="Arial" w:cs="Arial"/>
          <w:sz w:val="20"/>
        </w:rPr>
        <w:t xml:space="preserve"> and to interpret results in a manner consisten</w:t>
      </w:r>
      <w:r w:rsidR="00DC7A14" w:rsidRPr="00D039EF">
        <w:rPr>
          <w:rFonts w:ascii="Arial" w:hAnsi="Arial" w:cs="Arial"/>
          <w:sz w:val="20"/>
        </w:rPr>
        <w:t>t</w:t>
      </w:r>
      <w:r w:rsidR="00C64FAA" w:rsidRPr="00D039EF">
        <w:rPr>
          <w:rFonts w:ascii="Arial" w:hAnsi="Arial" w:cs="Arial"/>
          <w:sz w:val="20"/>
        </w:rPr>
        <w:t xml:space="preserve"> with currently accepted scientific method</w:t>
      </w:r>
      <w:r w:rsidR="00DC7A14" w:rsidRPr="00D039EF">
        <w:rPr>
          <w:rFonts w:ascii="Arial" w:hAnsi="Arial" w:cs="Arial"/>
          <w:sz w:val="20"/>
        </w:rPr>
        <w:t>s</w:t>
      </w:r>
      <w:r w:rsidR="00C64FAA" w:rsidRPr="00D039EF">
        <w:rPr>
          <w:rFonts w:ascii="Arial" w:hAnsi="Arial" w:cs="Arial"/>
          <w:sz w:val="20"/>
        </w:rPr>
        <w:t>.</w:t>
      </w:r>
    </w:p>
    <w:p w14:paraId="75443E61" w14:textId="126BAF9E" w:rsidR="00B73FED" w:rsidRPr="00D039EF" w:rsidRDefault="00B73FED" w:rsidP="00B73FED">
      <w:pPr>
        <w:spacing w:after="240"/>
        <w:ind w:left="360" w:hanging="360"/>
        <w:rPr>
          <w:rFonts w:ascii="Arial" w:hAnsi="Arial" w:cs="Arial"/>
          <w:sz w:val="20"/>
        </w:rPr>
      </w:pPr>
      <w:r w:rsidRPr="00D039EF">
        <w:rPr>
          <w:rFonts w:ascii="Arial" w:hAnsi="Arial" w:cs="Arial"/>
          <w:b/>
          <w:sz w:val="20"/>
        </w:rPr>
        <w:t xml:space="preserve">Course Structure:  </w:t>
      </w:r>
      <w:r w:rsidRPr="0004527E">
        <w:rPr>
          <w:rFonts w:ascii="Arial" w:hAnsi="Arial" w:cs="Arial"/>
          <w:bCs/>
          <w:sz w:val="20"/>
        </w:rPr>
        <w:t xml:space="preserve">For this semester, </w:t>
      </w:r>
      <w:r>
        <w:rPr>
          <w:rFonts w:ascii="Arial" w:hAnsi="Arial" w:cs="Arial"/>
          <w:bCs/>
          <w:sz w:val="20"/>
        </w:rPr>
        <w:t xml:space="preserve">it is anticipated that the course will be </w:t>
      </w:r>
      <w:proofErr w:type="spellStart"/>
      <w:r>
        <w:rPr>
          <w:rFonts w:ascii="Arial" w:hAnsi="Arial" w:cs="Arial"/>
          <w:bCs/>
          <w:sz w:val="20"/>
        </w:rPr>
        <w:t>deliverd</w:t>
      </w:r>
      <w:proofErr w:type="spellEnd"/>
      <w:r>
        <w:rPr>
          <w:rFonts w:ascii="Arial" w:hAnsi="Arial" w:cs="Arial"/>
          <w:bCs/>
          <w:sz w:val="20"/>
        </w:rPr>
        <w:t xml:space="preserve"> in an in-person format with the professor.  As health and safety concerns change, modifications to the course delivery will be adapted as appropriate.  </w:t>
      </w:r>
      <w:r w:rsidRPr="00D039EF">
        <w:rPr>
          <w:rFonts w:ascii="Arial" w:hAnsi="Arial" w:cs="Arial"/>
          <w:sz w:val="20"/>
        </w:rPr>
        <w:t xml:space="preserve">This course will be based on lectures, problems, and discussions.  Some special projects may be assigned and completed on an individual or group basis in class.  A detailed preliminary course schedule is attached to this syllabus.  Students should expect to spend a </w:t>
      </w:r>
      <w:r w:rsidRPr="004E2DBB">
        <w:rPr>
          <w:rFonts w:ascii="Arial" w:hAnsi="Arial" w:cs="Arial"/>
          <w:sz w:val="20"/>
          <w:u w:val="single"/>
        </w:rPr>
        <w:t>minimum</w:t>
      </w:r>
      <w:r w:rsidRPr="00D039EF">
        <w:rPr>
          <w:rFonts w:ascii="Arial" w:hAnsi="Arial" w:cs="Arial"/>
          <w:sz w:val="20"/>
        </w:rPr>
        <w:t xml:space="preserve"> of 3 hours studying outside-of-class for each hour of in-class lecture (</w:t>
      </w:r>
      <w:r w:rsidR="008A23BA">
        <w:rPr>
          <w:rFonts w:ascii="Arial" w:hAnsi="Arial" w:cs="Arial"/>
          <w:sz w:val="20"/>
        </w:rPr>
        <w:t xml:space="preserve">i.e., </w:t>
      </w:r>
      <w:r w:rsidRPr="00D039EF">
        <w:rPr>
          <w:rFonts w:ascii="Arial" w:hAnsi="Arial" w:cs="Arial"/>
          <w:sz w:val="20"/>
        </w:rPr>
        <w:t>at least 9 hours per week), and at least two hours per week outside-of-class for lab</w:t>
      </w:r>
      <w:r>
        <w:rPr>
          <w:rFonts w:ascii="Arial" w:hAnsi="Arial" w:cs="Arial"/>
          <w:sz w:val="20"/>
        </w:rPr>
        <w:t xml:space="preserve"> and workshop</w:t>
      </w:r>
      <w:r w:rsidRPr="00D039EF">
        <w:rPr>
          <w:rFonts w:ascii="Arial" w:hAnsi="Arial" w:cs="Arial"/>
          <w:sz w:val="20"/>
        </w:rPr>
        <w:t xml:space="preserve"> preparation and report completion.  Some topics may require more study time depending on the student’s preparation for the concept being covered.</w:t>
      </w:r>
    </w:p>
    <w:p w14:paraId="5F1613EC" w14:textId="77777777" w:rsidR="006F7002" w:rsidRPr="00D64A98" w:rsidRDefault="00DC7A14" w:rsidP="006F7002">
      <w:pPr>
        <w:spacing w:before="360" w:after="120"/>
        <w:ind w:left="360" w:hanging="360"/>
        <w:jc w:val="center"/>
        <w:rPr>
          <w:rFonts w:ascii="Arial" w:hAnsi="Arial" w:cs="Arial"/>
          <w:sz w:val="22"/>
          <w:szCs w:val="22"/>
        </w:rPr>
      </w:pPr>
      <w:r w:rsidRPr="00D64A98">
        <w:rPr>
          <w:rFonts w:ascii="Arial" w:hAnsi="Arial" w:cs="Arial"/>
          <w:b/>
          <w:sz w:val="22"/>
          <w:szCs w:val="22"/>
        </w:rPr>
        <w:t>Course Requirements/Assignments</w:t>
      </w:r>
    </w:p>
    <w:p w14:paraId="5F1613ED" w14:textId="77777777" w:rsidR="00DC7A14" w:rsidRPr="00093908" w:rsidRDefault="00DC7A14" w:rsidP="006F7002">
      <w:pPr>
        <w:spacing w:after="120"/>
        <w:ind w:left="360"/>
        <w:rPr>
          <w:rFonts w:ascii="Arial" w:hAnsi="Arial" w:cs="Arial"/>
          <w:sz w:val="20"/>
        </w:rPr>
      </w:pPr>
      <w:r w:rsidRPr="00093908">
        <w:rPr>
          <w:rFonts w:ascii="Arial" w:hAnsi="Arial" w:cs="Arial"/>
          <w:sz w:val="20"/>
        </w:rPr>
        <w:t xml:space="preserve">Below are the activities and assignments that will be used to evaluate </w:t>
      </w:r>
      <w:r w:rsidR="000716DF">
        <w:rPr>
          <w:rFonts w:ascii="Arial" w:hAnsi="Arial" w:cs="Arial"/>
          <w:sz w:val="20"/>
        </w:rPr>
        <w:t xml:space="preserve">each </w:t>
      </w:r>
      <w:r w:rsidRPr="00093908">
        <w:rPr>
          <w:rFonts w:ascii="Arial" w:hAnsi="Arial" w:cs="Arial"/>
          <w:sz w:val="20"/>
        </w:rPr>
        <w:t>student’s achievement of the learning outcomes.</w:t>
      </w:r>
    </w:p>
    <w:p w14:paraId="55A50ABA" w14:textId="74414EE1" w:rsidR="00103A90" w:rsidRPr="00093908" w:rsidRDefault="00103A90" w:rsidP="00103A90">
      <w:pPr>
        <w:ind w:left="360" w:hanging="360"/>
        <w:rPr>
          <w:rFonts w:ascii="Arial" w:hAnsi="Arial" w:cs="Arial"/>
          <w:sz w:val="20"/>
        </w:rPr>
      </w:pPr>
      <w:r w:rsidRPr="00093908">
        <w:rPr>
          <w:rFonts w:ascii="Arial" w:hAnsi="Arial" w:cs="Arial"/>
          <w:b/>
          <w:bCs/>
          <w:sz w:val="20"/>
        </w:rPr>
        <w:t>Lectures</w:t>
      </w:r>
      <w:r w:rsidRPr="00093908">
        <w:rPr>
          <w:rFonts w:ascii="Arial" w:hAnsi="Arial" w:cs="Arial"/>
          <w:sz w:val="20"/>
        </w:rPr>
        <w:t xml:space="preserve">:  </w:t>
      </w:r>
      <w:r>
        <w:rPr>
          <w:rFonts w:ascii="Arial" w:hAnsi="Arial" w:cs="Arial"/>
          <w:sz w:val="20"/>
        </w:rPr>
        <w:t xml:space="preserve">It is the intention of the professor to present this course using a typical class setting.  It may be necessary, however, to change to a virtual format as conditions warrant.  </w:t>
      </w:r>
      <w:r w:rsidRPr="00093908">
        <w:rPr>
          <w:rFonts w:ascii="Arial" w:hAnsi="Arial" w:cs="Arial"/>
          <w:sz w:val="20"/>
        </w:rPr>
        <w:t xml:space="preserve">Each class member is responsible for all material and information discussed and assigned in class.  It is recommended that you </w:t>
      </w:r>
      <w:proofErr w:type="gramStart"/>
      <w:r w:rsidRPr="00093908">
        <w:rPr>
          <w:rFonts w:ascii="Arial" w:hAnsi="Arial" w:cs="Arial"/>
          <w:sz w:val="20"/>
        </w:rPr>
        <w:t>make arrangements</w:t>
      </w:r>
      <w:proofErr w:type="gramEnd"/>
      <w:r w:rsidRPr="00093908">
        <w:rPr>
          <w:rFonts w:ascii="Arial" w:hAnsi="Arial" w:cs="Arial"/>
          <w:sz w:val="20"/>
        </w:rPr>
        <w:t xml:space="preserve"> with a fellow class member to take notes, to collect handouts, and to contact you </w:t>
      </w:r>
      <w:r w:rsidRPr="00093908">
        <w:rPr>
          <w:rFonts w:ascii="Arial" w:hAnsi="Arial" w:cs="Arial"/>
          <w:sz w:val="20"/>
        </w:rPr>
        <w:lastRenderedPageBreak/>
        <w:t xml:space="preserve">about important assignments when you are absent from class.  Also, regularly check </w:t>
      </w:r>
      <w:r w:rsidR="001E75EA">
        <w:rPr>
          <w:rFonts w:ascii="Arial" w:hAnsi="Arial" w:cs="Arial"/>
          <w:sz w:val="20"/>
        </w:rPr>
        <w:t xml:space="preserve">Canvas and </w:t>
      </w:r>
      <w:r w:rsidRPr="00093908">
        <w:rPr>
          <w:rFonts w:ascii="Arial" w:hAnsi="Arial" w:cs="Arial"/>
          <w:sz w:val="20"/>
        </w:rPr>
        <w:t>your e-mail for announcements pertaining to class.</w:t>
      </w:r>
    </w:p>
    <w:p w14:paraId="3799539E" w14:textId="137B7450" w:rsidR="00103A90" w:rsidRDefault="00103A90" w:rsidP="00103A90">
      <w:pPr>
        <w:spacing w:before="120"/>
        <w:ind w:left="360"/>
        <w:rPr>
          <w:rFonts w:ascii="Arial" w:hAnsi="Arial" w:cs="Arial"/>
          <w:sz w:val="20"/>
        </w:rPr>
      </w:pPr>
      <w:r>
        <w:rPr>
          <w:rFonts w:ascii="Arial" w:hAnsi="Arial" w:cs="Arial"/>
          <w:sz w:val="20"/>
        </w:rPr>
        <w:t>Lectures delivered in a class setting will require that students follow the distancing</w:t>
      </w:r>
      <w:r w:rsidR="008A23BA">
        <w:rPr>
          <w:rFonts w:ascii="Arial" w:hAnsi="Arial" w:cs="Arial"/>
          <w:sz w:val="20"/>
        </w:rPr>
        <w:t xml:space="preserve"> guidelines</w:t>
      </w:r>
      <w:r>
        <w:rPr>
          <w:rFonts w:ascii="Arial" w:hAnsi="Arial" w:cs="Arial"/>
          <w:sz w:val="20"/>
        </w:rPr>
        <w:t xml:space="preserve"> and </w:t>
      </w:r>
      <w:r w:rsidR="00811790" w:rsidRPr="00811790">
        <w:rPr>
          <w:rFonts w:ascii="Arial" w:hAnsi="Arial" w:cs="Arial"/>
          <w:sz w:val="20"/>
          <w:u w:val="single"/>
        </w:rPr>
        <w:t>must</w:t>
      </w:r>
      <w:r w:rsidR="00811790">
        <w:rPr>
          <w:rFonts w:ascii="Arial" w:hAnsi="Arial" w:cs="Arial"/>
          <w:sz w:val="20"/>
        </w:rPr>
        <w:t xml:space="preserve"> wear </w:t>
      </w:r>
      <w:r>
        <w:rPr>
          <w:rFonts w:ascii="Arial" w:hAnsi="Arial" w:cs="Arial"/>
          <w:sz w:val="20"/>
        </w:rPr>
        <w:t xml:space="preserve">acceptable face covering </w:t>
      </w:r>
      <w:r w:rsidR="00811790">
        <w:rPr>
          <w:rFonts w:ascii="Arial" w:hAnsi="Arial" w:cs="Arial"/>
          <w:sz w:val="20"/>
        </w:rPr>
        <w:t xml:space="preserve">as </w:t>
      </w:r>
      <w:r>
        <w:rPr>
          <w:rFonts w:ascii="Arial" w:hAnsi="Arial" w:cs="Arial"/>
          <w:sz w:val="20"/>
        </w:rPr>
        <w:t>delineated by the university</w:t>
      </w:r>
      <w:r w:rsidR="00811790">
        <w:rPr>
          <w:rFonts w:ascii="Arial" w:hAnsi="Arial" w:cs="Arial"/>
          <w:sz w:val="20"/>
        </w:rPr>
        <w:t xml:space="preserve"> or the professor</w:t>
      </w:r>
      <w:r>
        <w:rPr>
          <w:rFonts w:ascii="Arial" w:hAnsi="Arial" w:cs="Arial"/>
          <w:sz w:val="20"/>
        </w:rPr>
        <w:t>.  This is discussed further in the “Health Considerations” section.</w:t>
      </w:r>
    </w:p>
    <w:p w14:paraId="1029AA45" w14:textId="77777777" w:rsidR="00103A90" w:rsidRPr="00093908" w:rsidRDefault="00103A90" w:rsidP="00103A90">
      <w:pPr>
        <w:spacing w:before="120"/>
        <w:ind w:left="360"/>
        <w:rPr>
          <w:rFonts w:ascii="Arial" w:hAnsi="Arial" w:cs="Arial"/>
          <w:sz w:val="20"/>
        </w:rPr>
      </w:pPr>
      <w:r w:rsidRPr="00093908">
        <w:rPr>
          <w:rFonts w:ascii="Arial" w:hAnsi="Arial" w:cs="Arial"/>
          <w:sz w:val="20"/>
        </w:rPr>
        <w:t>Most of the lectures will be presented in PowerPoint format.  In many situations</w:t>
      </w:r>
      <w:r w:rsidRPr="00093908">
        <w:rPr>
          <w:rFonts w:ascii="Arial" w:hAnsi="Arial" w:cs="Arial"/>
          <w:b/>
          <w:bCs/>
          <w:sz w:val="20"/>
        </w:rPr>
        <w:t xml:space="preserve"> </w:t>
      </w:r>
      <w:r w:rsidRPr="00093908">
        <w:rPr>
          <w:rFonts w:ascii="Arial" w:hAnsi="Arial" w:cs="Arial"/>
          <w:sz w:val="20"/>
        </w:rPr>
        <w:t xml:space="preserve">the PowerPoint slides shown in class will be made available to aid in your note-taking efforts.  It is very important to understand that these slides only serve as an outline for your own note taking.  Students are responsible for filling in any blanks or other details in the lecture material in preparation for quizzes and exams.  The professor will </w:t>
      </w:r>
      <w:r w:rsidRPr="00093908">
        <w:rPr>
          <w:rFonts w:ascii="Arial" w:hAnsi="Arial" w:cs="Arial"/>
          <w:b/>
          <w:sz w:val="20"/>
          <w:u w:val="single"/>
        </w:rPr>
        <w:t>not</w:t>
      </w:r>
      <w:r w:rsidRPr="00093908">
        <w:rPr>
          <w:rFonts w:ascii="Arial" w:hAnsi="Arial" w:cs="Arial"/>
          <w:sz w:val="20"/>
        </w:rPr>
        <w:t xml:space="preserve"> be responsible for covering every aspect of the textbook or the lecture notes in class.  The lecture will consist of traditional instruction, class discussions, example problems, and other means appropriate for a chemistry course.  Not all the material presented in lecture will be from the textbook, and not all the information in the textbook will be presented in lecture.  </w:t>
      </w:r>
    </w:p>
    <w:p w14:paraId="5F1613F1" w14:textId="08A357AF" w:rsidR="00614D60" w:rsidRPr="00093908" w:rsidRDefault="00D86121" w:rsidP="00535ACD">
      <w:pPr>
        <w:spacing w:before="120" w:after="120"/>
        <w:ind w:left="360"/>
        <w:rPr>
          <w:rFonts w:ascii="Arial" w:hAnsi="Arial" w:cs="Arial"/>
          <w:sz w:val="20"/>
        </w:rPr>
      </w:pPr>
      <w:r w:rsidRPr="00093908">
        <w:rPr>
          <w:rFonts w:ascii="Arial" w:hAnsi="Arial" w:cs="Arial"/>
          <w:b/>
          <w:bCs/>
          <w:sz w:val="20"/>
        </w:rPr>
        <w:t xml:space="preserve">In this </w:t>
      </w:r>
      <w:r w:rsidR="00D638E6" w:rsidRPr="00093908">
        <w:rPr>
          <w:rFonts w:ascii="Arial" w:hAnsi="Arial" w:cs="Arial"/>
          <w:b/>
          <w:bCs/>
          <w:sz w:val="20"/>
        </w:rPr>
        <w:t>course</w:t>
      </w:r>
      <w:r w:rsidR="00573BC2" w:rsidRPr="00093908">
        <w:rPr>
          <w:rFonts w:ascii="Arial" w:hAnsi="Arial" w:cs="Arial"/>
          <w:b/>
          <w:bCs/>
          <w:sz w:val="20"/>
        </w:rPr>
        <w:t xml:space="preserve"> it is advisable (and</w:t>
      </w:r>
      <w:r w:rsidRPr="00093908">
        <w:rPr>
          <w:rFonts w:ascii="Arial" w:hAnsi="Arial" w:cs="Arial"/>
          <w:b/>
          <w:bCs/>
          <w:sz w:val="20"/>
        </w:rPr>
        <w:t xml:space="preserve"> you </w:t>
      </w:r>
      <w:r w:rsidR="00573BC2" w:rsidRPr="00093908">
        <w:rPr>
          <w:rFonts w:ascii="Arial" w:hAnsi="Arial" w:cs="Arial"/>
          <w:b/>
          <w:bCs/>
          <w:sz w:val="20"/>
        </w:rPr>
        <w:t>are</w:t>
      </w:r>
      <w:r w:rsidRPr="00093908">
        <w:rPr>
          <w:rFonts w:ascii="Arial" w:hAnsi="Arial" w:cs="Arial"/>
          <w:b/>
          <w:bCs/>
          <w:sz w:val="20"/>
        </w:rPr>
        <w:t xml:space="preserve"> responsible</w:t>
      </w:r>
      <w:r w:rsidR="00573BC2" w:rsidRPr="00093908">
        <w:rPr>
          <w:rFonts w:ascii="Arial" w:hAnsi="Arial" w:cs="Arial"/>
          <w:b/>
          <w:bCs/>
          <w:sz w:val="20"/>
        </w:rPr>
        <w:t>)</w:t>
      </w:r>
      <w:r w:rsidRPr="00093908">
        <w:rPr>
          <w:rFonts w:ascii="Arial" w:hAnsi="Arial" w:cs="Arial"/>
          <w:b/>
          <w:bCs/>
          <w:sz w:val="20"/>
        </w:rPr>
        <w:t xml:space="preserve"> to keep a</w:t>
      </w:r>
      <w:r w:rsidR="00573BC2" w:rsidRPr="00093908">
        <w:rPr>
          <w:rFonts w:ascii="Arial" w:hAnsi="Arial" w:cs="Arial"/>
          <w:b/>
          <w:bCs/>
          <w:sz w:val="20"/>
        </w:rPr>
        <w:t xml:space="preserve">head of </w:t>
      </w:r>
      <w:r w:rsidR="00D638E6" w:rsidRPr="00093908">
        <w:rPr>
          <w:rFonts w:ascii="Arial" w:hAnsi="Arial" w:cs="Arial"/>
          <w:b/>
          <w:bCs/>
          <w:sz w:val="20"/>
        </w:rPr>
        <w:t>the</w:t>
      </w:r>
      <w:r w:rsidR="00573BC2" w:rsidRPr="00093908">
        <w:rPr>
          <w:rFonts w:ascii="Arial" w:hAnsi="Arial" w:cs="Arial"/>
          <w:b/>
          <w:bCs/>
          <w:sz w:val="20"/>
        </w:rPr>
        <w:t xml:space="preserve"> lectures.  For clarity in lecture, m</w:t>
      </w:r>
      <w:r w:rsidRPr="00093908">
        <w:rPr>
          <w:rFonts w:ascii="Arial" w:hAnsi="Arial" w:cs="Arial"/>
          <w:b/>
          <w:bCs/>
          <w:sz w:val="20"/>
        </w:rPr>
        <w:t xml:space="preserve">aterial in the text </w:t>
      </w:r>
      <w:r w:rsidR="00C7799E" w:rsidRPr="00093908">
        <w:rPr>
          <w:rFonts w:ascii="Arial" w:hAnsi="Arial" w:cs="Arial"/>
          <w:b/>
          <w:bCs/>
          <w:sz w:val="20"/>
        </w:rPr>
        <w:t>should</w:t>
      </w:r>
      <w:r w:rsidR="00C4067A" w:rsidRPr="00093908">
        <w:rPr>
          <w:rFonts w:ascii="Arial" w:hAnsi="Arial" w:cs="Arial"/>
          <w:b/>
          <w:bCs/>
          <w:sz w:val="20"/>
        </w:rPr>
        <w:t xml:space="preserve"> be read </w:t>
      </w:r>
      <w:r w:rsidR="00C4067A" w:rsidRPr="00093908">
        <w:rPr>
          <w:rFonts w:ascii="Arial" w:hAnsi="Arial" w:cs="Arial"/>
          <w:b/>
          <w:bCs/>
          <w:sz w:val="20"/>
          <w:u w:val="single"/>
        </w:rPr>
        <w:t>pr</w:t>
      </w:r>
      <w:r w:rsidR="00C64FAA" w:rsidRPr="00093908">
        <w:rPr>
          <w:rFonts w:ascii="Arial" w:hAnsi="Arial" w:cs="Arial"/>
          <w:b/>
          <w:bCs/>
          <w:sz w:val="20"/>
          <w:u w:val="single"/>
        </w:rPr>
        <w:t>ior</w:t>
      </w:r>
      <w:r w:rsidR="00093908" w:rsidRPr="00093908">
        <w:rPr>
          <w:rFonts w:ascii="Arial" w:hAnsi="Arial" w:cs="Arial"/>
          <w:b/>
          <w:bCs/>
          <w:sz w:val="20"/>
        </w:rPr>
        <w:t xml:space="preserve"> to lectures.  </w:t>
      </w:r>
      <w:r w:rsidR="00093908">
        <w:rPr>
          <w:rFonts w:ascii="Arial" w:hAnsi="Arial" w:cs="Arial"/>
          <w:b/>
          <w:bCs/>
          <w:sz w:val="20"/>
        </w:rPr>
        <w:t>Prereading</w:t>
      </w:r>
      <w:r w:rsidR="00093908" w:rsidRPr="00093908">
        <w:rPr>
          <w:rFonts w:ascii="Arial" w:hAnsi="Arial" w:cs="Arial"/>
          <w:b/>
          <w:bCs/>
          <w:sz w:val="20"/>
        </w:rPr>
        <w:t xml:space="preserve"> and h</w:t>
      </w:r>
      <w:r w:rsidRPr="00093908">
        <w:rPr>
          <w:rFonts w:ascii="Arial" w:hAnsi="Arial" w:cs="Arial"/>
          <w:b/>
          <w:bCs/>
          <w:sz w:val="20"/>
        </w:rPr>
        <w:t>omework</w:t>
      </w:r>
      <w:r w:rsidR="00C64FAA" w:rsidRPr="00093908">
        <w:rPr>
          <w:rFonts w:ascii="Arial" w:hAnsi="Arial" w:cs="Arial"/>
          <w:b/>
          <w:bCs/>
          <w:sz w:val="20"/>
        </w:rPr>
        <w:t xml:space="preserve"> </w:t>
      </w:r>
      <w:r w:rsidR="00093908">
        <w:rPr>
          <w:rFonts w:ascii="Arial" w:hAnsi="Arial" w:cs="Arial"/>
          <w:b/>
          <w:bCs/>
          <w:sz w:val="20"/>
        </w:rPr>
        <w:t>assignments</w:t>
      </w:r>
      <w:r w:rsidR="00930825" w:rsidRPr="00093908">
        <w:rPr>
          <w:rFonts w:ascii="Arial" w:hAnsi="Arial" w:cs="Arial"/>
          <w:b/>
          <w:bCs/>
          <w:sz w:val="20"/>
        </w:rPr>
        <w:t>,</w:t>
      </w:r>
      <w:r w:rsidR="00C64FAA" w:rsidRPr="00093908">
        <w:rPr>
          <w:rFonts w:ascii="Arial" w:hAnsi="Arial" w:cs="Arial"/>
          <w:b/>
          <w:bCs/>
          <w:sz w:val="20"/>
        </w:rPr>
        <w:t xml:space="preserve"> </w:t>
      </w:r>
      <w:r w:rsidR="00930825" w:rsidRPr="00093908">
        <w:rPr>
          <w:rFonts w:ascii="Arial" w:hAnsi="Arial" w:cs="Arial"/>
          <w:b/>
          <w:bCs/>
          <w:sz w:val="20"/>
        </w:rPr>
        <w:t xml:space="preserve">will generally be </w:t>
      </w:r>
      <w:r w:rsidR="00C7799E" w:rsidRPr="00093908">
        <w:rPr>
          <w:rFonts w:ascii="Arial" w:hAnsi="Arial" w:cs="Arial"/>
          <w:b/>
          <w:bCs/>
          <w:sz w:val="20"/>
        </w:rPr>
        <w:t>taken from</w:t>
      </w:r>
      <w:r w:rsidR="00C4067A" w:rsidRPr="00093908">
        <w:rPr>
          <w:rFonts w:ascii="Arial" w:hAnsi="Arial" w:cs="Arial"/>
          <w:b/>
          <w:bCs/>
          <w:sz w:val="20"/>
        </w:rPr>
        <w:t xml:space="preserve"> the textbook</w:t>
      </w:r>
      <w:r w:rsidR="009C646D" w:rsidRPr="00093908">
        <w:rPr>
          <w:rFonts w:ascii="Arial" w:hAnsi="Arial" w:cs="Arial"/>
          <w:b/>
          <w:bCs/>
          <w:sz w:val="20"/>
        </w:rPr>
        <w:t>,</w:t>
      </w:r>
      <w:r w:rsidR="00C4067A" w:rsidRPr="00093908">
        <w:rPr>
          <w:rFonts w:ascii="Arial" w:hAnsi="Arial" w:cs="Arial"/>
          <w:b/>
          <w:bCs/>
          <w:sz w:val="20"/>
        </w:rPr>
        <w:t xml:space="preserve"> </w:t>
      </w:r>
      <w:r w:rsidR="00093908" w:rsidRPr="00093908">
        <w:rPr>
          <w:rFonts w:ascii="Arial" w:hAnsi="Arial" w:cs="Arial"/>
          <w:b/>
          <w:bCs/>
          <w:sz w:val="20"/>
        </w:rPr>
        <w:t xml:space="preserve">and </w:t>
      </w:r>
      <w:r w:rsidRPr="00093908">
        <w:rPr>
          <w:rFonts w:ascii="Arial" w:hAnsi="Arial" w:cs="Arial"/>
          <w:b/>
          <w:bCs/>
          <w:sz w:val="20"/>
        </w:rPr>
        <w:t xml:space="preserve">should be </w:t>
      </w:r>
      <w:r w:rsidR="00DC7A14" w:rsidRPr="00093908">
        <w:rPr>
          <w:rFonts w:ascii="Arial" w:hAnsi="Arial" w:cs="Arial"/>
          <w:b/>
          <w:bCs/>
          <w:sz w:val="20"/>
        </w:rPr>
        <w:t>attempted</w:t>
      </w:r>
      <w:r w:rsidRPr="00093908">
        <w:rPr>
          <w:rFonts w:ascii="Arial" w:hAnsi="Arial" w:cs="Arial"/>
          <w:b/>
          <w:bCs/>
          <w:sz w:val="20"/>
        </w:rPr>
        <w:t xml:space="preserve"> prior to the </w:t>
      </w:r>
      <w:r w:rsidR="00F27E60" w:rsidRPr="00093908">
        <w:rPr>
          <w:rFonts w:ascii="Arial" w:hAnsi="Arial" w:cs="Arial"/>
          <w:b/>
          <w:bCs/>
          <w:sz w:val="20"/>
        </w:rPr>
        <w:t>applicable</w:t>
      </w:r>
      <w:r w:rsidRPr="00093908">
        <w:rPr>
          <w:rFonts w:ascii="Arial" w:hAnsi="Arial" w:cs="Arial"/>
          <w:b/>
          <w:bCs/>
          <w:sz w:val="20"/>
        </w:rPr>
        <w:t xml:space="preserve"> lectures.  Quizzes will </w:t>
      </w:r>
      <w:r w:rsidR="00C4067A" w:rsidRPr="00093908">
        <w:rPr>
          <w:rFonts w:ascii="Arial" w:hAnsi="Arial" w:cs="Arial"/>
          <w:b/>
          <w:bCs/>
          <w:sz w:val="20"/>
        </w:rPr>
        <w:t>evaluate how well</w:t>
      </w:r>
      <w:r w:rsidRPr="00093908">
        <w:rPr>
          <w:rFonts w:ascii="Arial" w:hAnsi="Arial" w:cs="Arial"/>
          <w:b/>
          <w:bCs/>
          <w:sz w:val="20"/>
        </w:rPr>
        <w:t xml:space="preserve"> you are keeping up with this responsibility.  </w:t>
      </w:r>
      <w:r w:rsidRPr="00093908">
        <w:rPr>
          <w:rFonts w:ascii="Arial" w:hAnsi="Arial" w:cs="Arial"/>
          <w:sz w:val="20"/>
        </w:rPr>
        <w:t>  </w:t>
      </w:r>
    </w:p>
    <w:p w14:paraId="0A24625E" w14:textId="77777777" w:rsidR="00535ACD" w:rsidRPr="00093908" w:rsidRDefault="00535ACD" w:rsidP="00535ACD">
      <w:pPr>
        <w:spacing w:after="120"/>
        <w:ind w:left="360" w:hanging="360"/>
        <w:rPr>
          <w:rFonts w:ascii="Arial" w:hAnsi="Arial" w:cs="Arial"/>
          <w:bCs/>
          <w:sz w:val="20"/>
        </w:rPr>
      </w:pPr>
      <w:r w:rsidRPr="00093908">
        <w:rPr>
          <w:rFonts w:ascii="Arial" w:hAnsi="Arial" w:cs="Arial"/>
          <w:b/>
          <w:bCs/>
          <w:sz w:val="20"/>
        </w:rPr>
        <w:t>Prereading Assignments</w:t>
      </w:r>
      <w:r w:rsidRPr="00093908">
        <w:rPr>
          <w:rFonts w:ascii="Arial" w:hAnsi="Arial" w:cs="Arial"/>
          <w:b/>
          <w:iCs/>
          <w:sz w:val="20"/>
        </w:rPr>
        <w:t>:</w:t>
      </w:r>
      <w:r w:rsidRPr="00093908">
        <w:rPr>
          <w:rFonts w:ascii="Arial" w:hAnsi="Arial" w:cs="Arial"/>
          <w:sz w:val="20"/>
        </w:rPr>
        <w:t xml:space="preserve">  </w:t>
      </w:r>
      <w:r>
        <w:rPr>
          <w:rFonts w:ascii="Arial" w:hAnsi="Arial" w:cs="Arial"/>
          <w:sz w:val="20"/>
        </w:rPr>
        <w:t>While there are no formal prereading assignments for this course, it is expected (and highly recommended) that students read the textbook material in advance of the lecture which is to be presented.  Outlining or preparing individual notes by the students is highly advisable as well.</w:t>
      </w:r>
    </w:p>
    <w:p w14:paraId="0C0B46E6" w14:textId="338DA801" w:rsidR="001F490E" w:rsidRPr="00093908" w:rsidRDefault="001F490E" w:rsidP="001F490E">
      <w:pPr>
        <w:spacing w:after="120"/>
        <w:ind w:left="360" w:hanging="360"/>
        <w:rPr>
          <w:rFonts w:ascii="Arial" w:hAnsi="Arial" w:cs="Arial"/>
          <w:bCs/>
          <w:sz w:val="20"/>
        </w:rPr>
      </w:pPr>
      <w:r>
        <w:rPr>
          <w:rFonts w:ascii="Arial" w:hAnsi="Arial" w:cs="Arial"/>
          <w:b/>
          <w:bCs/>
          <w:sz w:val="20"/>
        </w:rPr>
        <w:t>Homework</w:t>
      </w:r>
      <w:r w:rsidRPr="00093908">
        <w:rPr>
          <w:rFonts w:ascii="Arial" w:hAnsi="Arial" w:cs="Arial"/>
          <w:b/>
          <w:iCs/>
          <w:sz w:val="20"/>
        </w:rPr>
        <w:t>:</w:t>
      </w:r>
      <w:r w:rsidRPr="00093908">
        <w:rPr>
          <w:rFonts w:ascii="Arial" w:hAnsi="Arial" w:cs="Arial"/>
          <w:sz w:val="20"/>
        </w:rPr>
        <w:t xml:space="preserve">  On the course schedule, a group of homework questions are arranged by chapter.  These </w:t>
      </w:r>
      <w:r>
        <w:rPr>
          <w:rFonts w:ascii="Arial" w:hAnsi="Arial" w:cs="Arial"/>
          <w:sz w:val="20"/>
        </w:rPr>
        <w:t>questions</w:t>
      </w:r>
      <w:r w:rsidRPr="00093908">
        <w:rPr>
          <w:rFonts w:ascii="Arial" w:hAnsi="Arial" w:cs="Arial"/>
          <w:sz w:val="20"/>
        </w:rPr>
        <w:t xml:space="preserve"> are taken from the textbook.  </w:t>
      </w:r>
      <w:r w:rsidRPr="00093908">
        <w:rPr>
          <w:rFonts w:ascii="Arial" w:hAnsi="Arial" w:cs="Arial"/>
          <w:b/>
          <w:bCs/>
          <w:sz w:val="20"/>
        </w:rPr>
        <w:t xml:space="preserve">The homework </w:t>
      </w:r>
      <w:r>
        <w:rPr>
          <w:rFonts w:ascii="Arial" w:hAnsi="Arial" w:cs="Arial"/>
          <w:b/>
          <w:bCs/>
          <w:sz w:val="20"/>
        </w:rPr>
        <w:t>questions</w:t>
      </w:r>
      <w:r w:rsidRPr="00093908">
        <w:rPr>
          <w:rFonts w:ascii="Arial" w:hAnsi="Arial" w:cs="Arial"/>
          <w:b/>
          <w:bCs/>
          <w:sz w:val="20"/>
        </w:rPr>
        <w:t xml:space="preserve"> should be attempted after reading the text, and before the lectures on the material.  It is the student’s responsibility to make sure the </w:t>
      </w:r>
      <w:r w:rsidRPr="00093908">
        <w:rPr>
          <w:rFonts w:ascii="Arial" w:hAnsi="Arial" w:cs="Arial"/>
          <w:b/>
          <w:bCs/>
          <w:sz w:val="20"/>
          <w:u w:val="single"/>
        </w:rPr>
        <w:t>correct</w:t>
      </w:r>
      <w:r w:rsidRPr="00093908">
        <w:rPr>
          <w:rFonts w:ascii="Arial" w:hAnsi="Arial" w:cs="Arial"/>
          <w:b/>
          <w:bCs/>
          <w:sz w:val="20"/>
        </w:rPr>
        <w:t xml:space="preserve"> assignments are completed.  </w:t>
      </w:r>
      <w:r w:rsidR="003C7E13" w:rsidRPr="00177520">
        <w:rPr>
          <w:rFonts w:ascii="Arial" w:hAnsi="Arial" w:cs="Arial"/>
          <w:sz w:val="20"/>
        </w:rPr>
        <w:t>The professor</w:t>
      </w:r>
      <w:r w:rsidR="003C7E13">
        <w:rPr>
          <w:rFonts w:ascii="Arial" w:hAnsi="Arial" w:cs="Arial"/>
          <w:sz w:val="20"/>
        </w:rPr>
        <w:t xml:space="preserve"> will periodically issue a blank li</w:t>
      </w:r>
      <w:r w:rsidR="008458B0">
        <w:rPr>
          <w:rFonts w:ascii="Arial" w:hAnsi="Arial" w:cs="Arial"/>
          <w:sz w:val="20"/>
        </w:rPr>
        <w:t>s</w:t>
      </w:r>
      <w:r w:rsidR="003C7E13">
        <w:rPr>
          <w:rFonts w:ascii="Arial" w:hAnsi="Arial" w:cs="Arial"/>
          <w:sz w:val="20"/>
        </w:rPr>
        <w:t xml:space="preserve">ting of the problems that </w:t>
      </w:r>
      <w:r w:rsidR="004617E4">
        <w:rPr>
          <w:rFonts w:ascii="Arial" w:hAnsi="Arial" w:cs="Arial"/>
          <w:sz w:val="20"/>
        </w:rPr>
        <w:t>a</w:t>
      </w:r>
      <w:r w:rsidR="003C7E13">
        <w:rPr>
          <w:rFonts w:ascii="Arial" w:hAnsi="Arial" w:cs="Arial"/>
          <w:sz w:val="20"/>
        </w:rPr>
        <w:t>re to be worked for homework.</w:t>
      </w:r>
      <w:r w:rsidR="003C7E13" w:rsidRPr="00093908">
        <w:rPr>
          <w:rFonts w:ascii="Arial" w:hAnsi="Arial" w:cs="Arial"/>
          <w:b/>
          <w:bCs/>
          <w:sz w:val="20"/>
        </w:rPr>
        <w:t xml:space="preserve">  </w:t>
      </w:r>
      <w:r w:rsidRPr="00093908">
        <w:rPr>
          <w:rFonts w:ascii="Arial" w:hAnsi="Arial" w:cs="Arial"/>
          <w:b/>
          <w:bCs/>
          <w:sz w:val="20"/>
        </w:rPr>
        <w:t xml:space="preserve">You will </w:t>
      </w:r>
      <w:r>
        <w:rPr>
          <w:rFonts w:ascii="Arial" w:hAnsi="Arial" w:cs="Arial"/>
          <w:b/>
          <w:bCs/>
          <w:sz w:val="20"/>
        </w:rPr>
        <w:t>turn in the entire assignment when due</w:t>
      </w:r>
      <w:r w:rsidRPr="00093908">
        <w:rPr>
          <w:rFonts w:ascii="Arial" w:hAnsi="Arial" w:cs="Arial"/>
          <w:b/>
          <w:bCs/>
          <w:sz w:val="20"/>
        </w:rPr>
        <w:t xml:space="preserve">.  </w:t>
      </w:r>
      <w:r w:rsidRPr="00093908">
        <w:rPr>
          <w:rFonts w:ascii="Arial" w:hAnsi="Arial" w:cs="Arial"/>
          <w:bCs/>
          <w:sz w:val="20"/>
        </w:rPr>
        <w:t xml:space="preserve">(You generally won’t know which </w:t>
      </w:r>
      <w:r>
        <w:rPr>
          <w:rFonts w:ascii="Arial" w:hAnsi="Arial" w:cs="Arial"/>
          <w:bCs/>
          <w:sz w:val="20"/>
        </w:rPr>
        <w:t>questions</w:t>
      </w:r>
      <w:r w:rsidRPr="00093908">
        <w:rPr>
          <w:rFonts w:ascii="Arial" w:hAnsi="Arial" w:cs="Arial"/>
          <w:bCs/>
          <w:sz w:val="20"/>
        </w:rPr>
        <w:t xml:space="preserve"> will be </w:t>
      </w:r>
      <w:r>
        <w:rPr>
          <w:rFonts w:ascii="Arial" w:hAnsi="Arial" w:cs="Arial"/>
          <w:bCs/>
          <w:sz w:val="20"/>
        </w:rPr>
        <w:t>graded</w:t>
      </w:r>
      <w:r w:rsidRPr="00093908">
        <w:rPr>
          <w:rFonts w:ascii="Arial" w:hAnsi="Arial" w:cs="Arial"/>
          <w:bCs/>
          <w:sz w:val="20"/>
        </w:rPr>
        <w:t xml:space="preserve">!)  If you must miss a class, turn in a </w:t>
      </w:r>
      <w:r w:rsidRPr="00093908">
        <w:rPr>
          <w:rFonts w:ascii="Arial" w:hAnsi="Arial" w:cs="Arial"/>
          <w:b/>
          <w:bCs/>
          <w:sz w:val="20"/>
          <w:u w:val="single"/>
        </w:rPr>
        <w:t>copy</w:t>
      </w:r>
      <w:r w:rsidRPr="00093908">
        <w:rPr>
          <w:rFonts w:ascii="Arial" w:hAnsi="Arial" w:cs="Arial"/>
          <w:bCs/>
          <w:sz w:val="20"/>
        </w:rPr>
        <w:t xml:space="preserve"> of your entire homework</w:t>
      </w:r>
      <w:r w:rsidR="00E25C6B">
        <w:rPr>
          <w:rFonts w:ascii="Arial" w:hAnsi="Arial" w:cs="Arial"/>
          <w:bCs/>
          <w:sz w:val="20"/>
        </w:rPr>
        <w:t xml:space="preserve"> assignment</w:t>
      </w:r>
      <w:r w:rsidRPr="00093908">
        <w:rPr>
          <w:rFonts w:ascii="Arial" w:hAnsi="Arial" w:cs="Arial"/>
          <w:bCs/>
          <w:sz w:val="20"/>
        </w:rPr>
        <w:t xml:space="preserve"> before the class, or send it with someone reliable to be turned in during class.  </w:t>
      </w:r>
      <w:r w:rsidRPr="00093908">
        <w:rPr>
          <w:rFonts w:ascii="Arial" w:hAnsi="Arial" w:cs="Arial"/>
          <w:bCs/>
          <w:sz w:val="20"/>
          <w:u w:val="single"/>
        </w:rPr>
        <w:t>Once the homework is reviewed, no more submissions will be accepted</w:t>
      </w:r>
      <w:r w:rsidRPr="00093908">
        <w:rPr>
          <w:rFonts w:ascii="Arial" w:hAnsi="Arial" w:cs="Arial"/>
          <w:bCs/>
          <w:sz w:val="20"/>
        </w:rPr>
        <w:t xml:space="preserve">.  Late assignments will </w:t>
      </w:r>
      <w:r w:rsidRPr="0052122E">
        <w:rPr>
          <w:rFonts w:ascii="Arial" w:hAnsi="Arial" w:cs="Arial"/>
          <w:bCs/>
          <w:sz w:val="20"/>
          <w:u w:val="single"/>
        </w:rPr>
        <w:t>not</w:t>
      </w:r>
      <w:r w:rsidRPr="00093908">
        <w:rPr>
          <w:rFonts w:ascii="Arial" w:hAnsi="Arial" w:cs="Arial"/>
          <w:bCs/>
          <w:sz w:val="20"/>
        </w:rPr>
        <w:t xml:space="preserve"> be accepted without prior approval of the professor.</w:t>
      </w:r>
    </w:p>
    <w:p w14:paraId="5F1613F4" w14:textId="67B38F31" w:rsidR="00D86121" w:rsidRPr="008363D8" w:rsidRDefault="00D86121" w:rsidP="00E56CA5">
      <w:pPr>
        <w:spacing w:after="120"/>
        <w:ind w:left="360" w:hanging="360"/>
        <w:rPr>
          <w:rFonts w:ascii="Arial" w:hAnsi="Arial" w:cs="Arial"/>
          <w:sz w:val="20"/>
        </w:rPr>
      </w:pPr>
      <w:r w:rsidRPr="008363D8">
        <w:rPr>
          <w:rFonts w:ascii="Arial" w:hAnsi="Arial" w:cs="Arial"/>
          <w:b/>
          <w:bCs/>
          <w:sz w:val="20"/>
        </w:rPr>
        <w:t xml:space="preserve">Quizzes and Exams:  </w:t>
      </w:r>
      <w:r w:rsidR="000716DF">
        <w:rPr>
          <w:rFonts w:ascii="Arial" w:hAnsi="Arial" w:cs="Arial"/>
          <w:sz w:val="20"/>
        </w:rPr>
        <w:t>Quizzes</w:t>
      </w:r>
      <w:r w:rsidRPr="008363D8">
        <w:rPr>
          <w:rFonts w:ascii="Arial" w:hAnsi="Arial" w:cs="Arial"/>
          <w:sz w:val="20"/>
        </w:rPr>
        <w:t xml:space="preserve"> and </w:t>
      </w:r>
      <w:r w:rsidR="000716DF">
        <w:rPr>
          <w:rFonts w:ascii="Arial" w:hAnsi="Arial" w:cs="Arial"/>
          <w:sz w:val="20"/>
        </w:rPr>
        <w:t>exams</w:t>
      </w:r>
      <w:r w:rsidRPr="008363D8">
        <w:rPr>
          <w:rFonts w:ascii="Arial" w:hAnsi="Arial" w:cs="Arial"/>
          <w:sz w:val="20"/>
        </w:rPr>
        <w:t xml:space="preserve"> will be based on your text preparation, homework</w:t>
      </w:r>
      <w:r w:rsidR="00DC7A14" w:rsidRPr="008363D8">
        <w:rPr>
          <w:rFonts w:ascii="Arial" w:hAnsi="Arial" w:cs="Arial"/>
          <w:sz w:val="20"/>
        </w:rPr>
        <w:t>,</w:t>
      </w:r>
      <w:r w:rsidRPr="008363D8">
        <w:rPr>
          <w:rFonts w:ascii="Arial" w:hAnsi="Arial" w:cs="Arial"/>
          <w:sz w:val="20"/>
        </w:rPr>
        <w:t xml:space="preserve"> and lecture material. Some quizzes </w:t>
      </w:r>
      <w:r w:rsidR="004224C7" w:rsidRPr="008363D8">
        <w:rPr>
          <w:rFonts w:ascii="Arial" w:hAnsi="Arial" w:cs="Arial"/>
          <w:sz w:val="20"/>
        </w:rPr>
        <w:t>may</w:t>
      </w:r>
      <w:r w:rsidRPr="008363D8">
        <w:rPr>
          <w:rFonts w:ascii="Arial" w:hAnsi="Arial" w:cs="Arial"/>
          <w:sz w:val="20"/>
        </w:rPr>
        <w:t xml:space="preserve"> assess your preparation on assigned reading material that </w:t>
      </w:r>
      <w:r w:rsidR="00C7799E" w:rsidRPr="008363D8">
        <w:rPr>
          <w:rFonts w:ascii="Arial" w:hAnsi="Arial" w:cs="Arial"/>
          <w:sz w:val="20"/>
        </w:rPr>
        <w:t>was not presented in lecture</w:t>
      </w:r>
      <w:r w:rsidRPr="008363D8">
        <w:rPr>
          <w:rFonts w:ascii="Arial" w:hAnsi="Arial" w:cs="Arial"/>
          <w:sz w:val="20"/>
        </w:rPr>
        <w:t xml:space="preserve">. Quizzes will </w:t>
      </w:r>
      <w:r w:rsidR="00C7799E" w:rsidRPr="008363D8">
        <w:rPr>
          <w:rFonts w:ascii="Arial" w:hAnsi="Arial" w:cs="Arial"/>
          <w:sz w:val="20"/>
        </w:rPr>
        <w:t xml:space="preserve">typically </w:t>
      </w:r>
      <w:r w:rsidRPr="008363D8">
        <w:rPr>
          <w:rFonts w:ascii="Arial" w:hAnsi="Arial" w:cs="Arial"/>
          <w:sz w:val="20"/>
        </w:rPr>
        <w:t xml:space="preserve">be given </w:t>
      </w:r>
      <w:r w:rsidR="00CF46A7">
        <w:rPr>
          <w:rFonts w:ascii="Arial" w:hAnsi="Arial" w:cs="Arial"/>
          <w:sz w:val="20"/>
        </w:rPr>
        <w:t>during</w:t>
      </w:r>
      <w:r w:rsidRPr="008363D8">
        <w:rPr>
          <w:rFonts w:ascii="Arial" w:hAnsi="Arial" w:cs="Arial"/>
          <w:sz w:val="20"/>
        </w:rPr>
        <w:t xml:space="preserve"> </w:t>
      </w:r>
      <w:r w:rsidR="00C4067A" w:rsidRPr="008363D8">
        <w:rPr>
          <w:rFonts w:ascii="Arial" w:hAnsi="Arial" w:cs="Arial"/>
          <w:sz w:val="20"/>
        </w:rPr>
        <w:t xml:space="preserve">a lecture </w:t>
      </w:r>
      <w:r w:rsidR="00A200C9" w:rsidRPr="008363D8">
        <w:rPr>
          <w:rFonts w:ascii="Arial" w:hAnsi="Arial" w:cs="Arial"/>
          <w:sz w:val="20"/>
        </w:rPr>
        <w:t>period and</w:t>
      </w:r>
      <w:r w:rsidRPr="008363D8">
        <w:rPr>
          <w:rFonts w:ascii="Arial" w:hAnsi="Arial" w:cs="Arial"/>
          <w:sz w:val="20"/>
        </w:rPr>
        <w:t xml:space="preserve"> may include homework questions </w:t>
      </w:r>
      <w:r w:rsidR="00C4067A" w:rsidRPr="008363D8">
        <w:rPr>
          <w:rFonts w:ascii="Arial" w:hAnsi="Arial" w:cs="Arial"/>
          <w:sz w:val="20"/>
        </w:rPr>
        <w:t>along with</w:t>
      </w:r>
      <w:r w:rsidR="009C646D" w:rsidRPr="008363D8">
        <w:rPr>
          <w:rFonts w:ascii="Arial" w:hAnsi="Arial" w:cs="Arial"/>
          <w:sz w:val="20"/>
        </w:rPr>
        <w:t xml:space="preserve"> </w:t>
      </w:r>
      <w:r w:rsidR="00DC7A14" w:rsidRPr="008363D8">
        <w:rPr>
          <w:rFonts w:ascii="Arial" w:hAnsi="Arial" w:cs="Arial"/>
          <w:sz w:val="20"/>
        </w:rPr>
        <w:t>professor-generated</w:t>
      </w:r>
      <w:r w:rsidR="00772615" w:rsidRPr="008363D8">
        <w:rPr>
          <w:rFonts w:ascii="Arial" w:hAnsi="Arial" w:cs="Arial"/>
          <w:sz w:val="20"/>
        </w:rPr>
        <w:t xml:space="preserve"> ones</w:t>
      </w:r>
      <w:r w:rsidR="009C646D" w:rsidRPr="008363D8">
        <w:rPr>
          <w:rFonts w:ascii="Arial" w:hAnsi="Arial" w:cs="Arial"/>
          <w:sz w:val="20"/>
        </w:rPr>
        <w:t xml:space="preserve">.  </w:t>
      </w:r>
      <w:r w:rsidR="009C646D" w:rsidRPr="008363D8">
        <w:rPr>
          <w:rFonts w:ascii="Arial" w:hAnsi="Arial" w:cs="Arial"/>
          <w:sz w:val="20"/>
          <w:u w:val="single"/>
        </w:rPr>
        <w:t xml:space="preserve">You should </w:t>
      </w:r>
      <w:r w:rsidR="00377EFF" w:rsidRPr="008363D8">
        <w:rPr>
          <w:rFonts w:ascii="Arial" w:hAnsi="Arial" w:cs="Arial"/>
          <w:sz w:val="20"/>
          <w:u w:val="single"/>
        </w:rPr>
        <w:t xml:space="preserve">work </w:t>
      </w:r>
      <w:r w:rsidR="009C646D" w:rsidRPr="008363D8">
        <w:rPr>
          <w:rFonts w:ascii="Arial" w:hAnsi="Arial" w:cs="Arial"/>
          <w:sz w:val="20"/>
          <w:u w:val="single"/>
        </w:rPr>
        <w:t>many of the examples</w:t>
      </w:r>
      <w:r w:rsidR="00CF4566" w:rsidRPr="008363D8">
        <w:rPr>
          <w:rFonts w:ascii="Arial" w:hAnsi="Arial" w:cs="Arial"/>
          <w:sz w:val="20"/>
          <w:u w:val="single"/>
        </w:rPr>
        <w:t xml:space="preserve"> and </w:t>
      </w:r>
      <w:r w:rsidR="00CB5EA7">
        <w:rPr>
          <w:rFonts w:ascii="Arial" w:hAnsi="Arial" w:cs="Arial"/>
          <w:sz w:val="20"/>
          <w:u w:val="single"/>
        </w:rPr>
        <w:t>additional</w:t>
      </w:r>
      <w:r w:rsidR="00CF4566" w:rsidRPr="008363D8">
        <w:rPr>
          <w:rFonts w:ascii="Arial" w:hAnsi="Arial" w:cs="Arial"/>
          <w:sz w:val="20"/>
          <w:u w:val="single"/>
        </w:rPr>
        <w:t xml:space="preserve"> end-of-the-</w:t>
      </w:r>
      <w:r w:rsidR="009C646D" w:rsidRPr="008363D8">
        <w:rPr>
          <w:rFonts w:ascii="Arial" w:hAnsi="Arial" w:cs="Arial"/>
          <w:sz w:val="20"/>
          <w:u w:val="single"/>
        </w:rPr>
        <w:t>chapter problems in preparation for quizzes and exams</w:t>
      </w:r>
      <w:r w:rsidR="009C646D" w:rsidRPr="008363D8">
        <w:rPr>
          <w:rFonts w:ascii="Arial" w:hAnsi="Arial" w:cs="Arial"/>
          <w:sz w:val="20"/>
        </w:rPr>
        <w:t>.</w:t>
      </w:r>
      <w:r w:rsidRPr="008363D8">
        <w:rPr>
          <w:rFonts w:ascii="Arial" w:hAnsi="Arial" w:cs="Arial"/>
          <w:sz w:val="20"/>
        </w:rPr>
        <w:t xml:space="preserve"> </w:t>
      </w:r>
    </w:p>
    <w:p w14:paraId="5F1613F5" w14:textId="77777777" w:rsidR="00D86121" w:rsidRPr="008363D8" w:rsidRDefault="00C4067A" w:rsidP="00E56CA5">
      <w:pPr>
        <w:pStyle w:val="BodyTextIndent2"/>
        <w:ind w:left="360"/>
        <w:rPr>
          <w:rFonts w:ascii="Arial" w:hAnsi="Arial" w:cs="Arial"/>
        </w:rPr>
      </w:pPr>
      <w:r w:rsidRPr="008363D8">
        <w:rPr>
          <w:rFonts w:ascii="Arial" w:hAnsi="Arial" w:cs="Arial"/>
        </w:rPr>
        <w:t>Q</w:t>
      </w:r>
      <w:r w:rsidR="00D86121" w:rsidRPr="008363D8">
        <w:rPr>
          <w:rFonts w:ascii="Arial" w:hAnsi="Arial" w:cs="Arial"/>
        </w:rPr>
        <w:t>uizzes place an added responsibility on the student to keep current in th</w:t>
      </w:r>
      <w:r w:rsidRPr="008363D8">
        <w:rPr>
          <w:rFonts w:ascii="Arial" w:hAnsi="Arial" w:cs="Arial"/>
        </w:rPr>
        <w:t xml:space="preserve">e </w:t>
      </w:r>
      <w:r w:rsidR="008363D8" w:rsidRPr="008363D8">
        <w:rPr>
          <w:rFonts w:ascii="Arial" w:hAnsi="Arial" w:cs="Arial"/>
        </w:rPr>
        <w:t>course</w:t>
      </w:r>
      <w:r w:rsidRPr="008363D8">
        <w:rPr>
          <w:rFonts w:ascii="Arial" w:hAnsi="Arial" w:cs="Arial"/>
        </w:rPr>
        <w:t xml:space="preserve">.  Fully study a chapter, complete </w:t>
      </w:r>
      <w:r w:rsidR="00772615" w:rsidRPr="008363D8">
        <w:rPr>
          <w:rFonts w:ascii="Arial" w:hAnsi="Arial" w:cs="Arial"/>
        </w:rPr>
        <w:t xml:space="preserve">the </w:t>
      </w:r>
      <w:r w:rsidR="00CF4566" w:rsidRPr="008363D8">
        <w:rPr>
          <w:rFonts w:ascii="Arial" w:hAnsi="Arial" w:cs="Arial"/>
        </w:rPr>
        <w:t>example</w:t>
      </w:r>
      <w:r w:rsidR="00772615" w:rsidRPr="008363D8">
        <w:rPr>
          <w:rFonts w:ascii="Arial" w:hAnsi="Arial" w:cs="Arial"/>
        </w:rPr>
        <w:t xml:space="preserve"> exerci</w:t>
      </w:r>
      <w:r w:rsidR="001B3A53" w:rsidRPr="008363D8">
        <w:rPr>
          <w:rFonts w:ascii="Arial" w:hAnsi="Arial" w:cs="Arial"/>
        </w:rPr>
        <w:t>s</w:t>
      </w:r>
      <w:r w:rsidR="00772615" w:rsidRPr="008363D8">
        <w:rPr>
          <w:rFonts w:ascii="Arial" w:hAnsi="Arial" w:cs="Arial"/>
        </w:rPr>
        <w:t>es</w:t>
      </w:r>
      <w:r w:rsidRPr="008363D8">
        <w:rPr>
          <w:rFonts w:ascii="Arial" w:hAnsi="Arial" w:cs="Arial"/>
        </w:rPr>
        <w:t>, and work the</w:t>
      </w:r>
      <w:r w:rsidR="00772615" w:rsidRPr="008363D8">
        <w:rPr>
          <w:rFonts w:ascii="Arial" w:hAnsi="Arial" w:cs="Arial"/>
        </w:rPr>
        <w:t xml:space="preserve"> homework</w:t>
      </w:r>
      <w:r w:rsidR="00D86121" w:rsidRPr="008363D8">
        <w:rPr>
          <w:rFonts w:ascii="Arial" w:hAnsi="Arial" w:cs="Arial"/>
        </w:rPr>
        <w:t>.  Class preparedness, accurate note-taking</w:t>
      </w:r>
      <w:r w:rsidR="00DC7A14" w:rsidRPr="008363D8">
        <w:rPr>
          <w:rFonts w:ascii="Arial" w:hAnsi="Arial" w:cs="Arial"/>
        </w:rPr>
        <w:t>,</w:t>
      </w:r>
      <w:r w:rsidR="00D86121" w:rsidRPr="008363D8">
        <w:rPr>
          <w:rFonts w:ascii="Arial" w:hAnsi="Arial" w:cs="Arial"/>
        </w:rPr>
        <w:t xml:space="preserve"> and daily study will </w:t>
      </w:r>
      <w:r w:rsidR="00772615" w:rsidRPr="008363D8">
        <w:rPr>
          <w:rFonts w:ascii="Arial" w:hAnsi="Arial" w:cs="Arial"/>
        </w:rPr>
        <w:t xml:space="preserve">be </w:t>
      </w:r>
      <w:r w:rsidR="00D86121" w:rsidRPr="008363D8">
        <w:rPr>
          <w:rFonts w:ascii="Arial" w:hAnsi="Arial" w:cs="Arial"/>
        </w:rPr>
        <w:t>reflect</w:t>
      </w:r>
      <w:r w:rsidR="00772615" w:rsidRPr="008363D8">
        <w:rPr>
          <w:rFonts w:ascii="Arial" w:hAnsi="Arial" w:cs="Arial"/>
        </w:rPr>
        <w:t>ed</w:t>
      </w:r>
      <w:r w:rsidR="00D86121" w:rsidRPr="008363D8">
        <w:rPr>
          <w:rFonts w:ascii="Arial" w:hAnsi="Arial" w:cs="Arial"/>
        </w:rPr>
        <w:t xml:space="preserve"> in quiz scores</w:t>
      </w:r>
      <w:r w:rsidR="00DC7A14" w:rsidRPr="008363D8">
        <w:rPr>
          <w:rFonts w:ascii="Arial" w:hAnsi="Arial" w:cs="Arial"/>
        </w:rPr>
        <w:t xml:space="preserve"> and your overall success in this</w:t>
      </w:r>
      <w:r w:rsidR="00D86121" w:rsidRPr="008363D8">
        <w:rPr>
          <w:rFonts w:ascii="Arial" w:hAnsi="Arial" w:cs="Arial"/>
        </w:rPr>
        <w:t xml:space="preserve"> course.  </w:t>
      </w:r>
      <w:r w:rsidR="00CF4566" w:rsidRPr="008363D8">
        <w:rPr>
          <w:rFonts w:ascii="Arial" w:hAnsi="Arial" w:cs="Arial"/>
          <w:b/>
          <w:bCs/>
        </w:rPr>
        <w:t>T</w:t>
      </w:r>
      <w:r w:rsidR="00F27E60" w:rsidRPr="008363D8">
        <w:rPr>
          <w:rFonts w:ascii="Arial" w:hAnsi="Arial" w:cs="Arial"/>
          <w:b/>
          <w:bCs/>
        </w:rPr>
        <w:t xml:space="preserve">he grade you </w:t>
      </w:r>
      <w:r w:rsidR="00C7799E" w:rsidRPr="008363D8">
        <w:rPr>
          <w:rFonts w:ascii="Arial" w:hAnsi="Arial" w:cs="Arial"/>
          <w:b/>
          <w:bCs/>
        </w:rPr>
        <w:t>attain from</w:t>
      </w:r>
      <w:r w:rsidR="00F27E60" w:rsidRPr="008363D8">
        <w:rPr>
          <w:rFonts w:ascii="Arial" w:hAnsi="Arial" w:cs="Arial"/>
          <w:b/>
          <w:bCs/>
        </w:rPr>
        <w:t xml:space="preserve"> </w:t>
      </w:r>
      <w:r w:rsidRPr="008363D8">
        <w:rPr>
          <w:rFonts w:ascii="Arial" w:hAnsi="Arial" w:cs="Arial"/>
          <w:b/>
          <w:bCs/>
        </w:rPr>
        <w:t>this</w:t>
      </w:r>
      <w:r w:rsidR="00F27E60" w:rsidRPr="008363D8">
        <w:rPr>
          <w:rFonts w:ascii="Arial" w:hAnsi="Arial" w:cs="Arial"/>
          <w:b/>
          <w:bCs/>
        </w:rPr>
        <w:t xml:space="preserve"> </w:t>
      </w:r>
      <w:r w:rsidR="00772615" w:rsidRPr="008363D8">
        <w:rPr>
          <w:rFonts w:ascii="Arial" w:hAnsi="Arial" w:cs="Arial"/>
          <w:b/>
          <w:bCs/>
        </w:rPr>
        <w:t>course</w:t>
      </w:r>
      <w:r w:rsidR="00F27E60" w:rsidRPr="008363D8">
        <w:rPr>
          <w:rFonts w:ascii="Arial" w:hAnsi="Arial" w:cs="Arial"/>
          <w:b/>
          <w:bCs/>
        </w:rPr>
        <w:t xml:space="preserve"> is usually directly proportional to </w:t>
      </w:r>
      <w:r w:rsidR="00930825" w:rsidRPr="008363D8">
        <w:rPr>
          <w:rFonts w:ascii="Arial" w:hAnsi="Arial" w:cs="Arial"/>
          <w:b/>
          <w:bCs/>
        </w:rPr>
        <w:t>the effort you put forth</w:t>
      </w:r>
      <w:r w:rsidR="00F27E60" w:rsidRPr="008363D8">
        <w:rPr>
          <w:rFonts w:ascii="Arial" w:hAnsi="Arial" w:cs="Arial"/>
          <w:b/>
          <w:bCs/>
        </w:rPr>
        <w:t>.</w:t>
      </w:r>
    </w:p>
    <w:p w14:paraId="5F1613F6" w14:textId="4E3B5040" w:rsidR="00D86121" w:rsidRPr="008363D8" w:rsidRDefault="00772615" w:rsidP="00E56CA5">
      <w:pPr>
        <w:pStyle w:val="BodyTextIndent2"/>
        <w:ind w:left="360"/>
        <w:rPr>
          <w:rFonts w:ascii="Arial" w:hAnsi="Arial" w:cs="Arial"/>
        </w:rPr>
      </w:pPr>
      <w:r w:rsidRPr="008363D8">
        <w:rPr>
          <w:rFonts w:ascii="Arial" w:hAnsi="Arial" w:cs="Arial"/>
        </w:rPr>
        <w:t>First the good news: O</w:t>
      </w:r>
      <w:r w:rsidR="00C4067A" w:rsidRPr="008363D8">
        <w:rPr>
          <w:rFonts w:ascii="Arial" w:hAnsi="Arial" w:cs="Arial"/>
        </w:rPr>
        <w:t>n occasions,</w:t>
      </w:r>
      <w:r w:rsidR="00DD7043" w:rsidRPr="008363D8">
        <w:rPr>
          <w:rFonts w:ascii="Arial" w:hAnsi="Arial" w:cs="Arial"/>
        </w:rPr>
        <w:t xml:space="preserve"> </w:t>
      </w:r>
      <w:r w:rsidR="00AE4250" w:rsidRPr="008363D8">
        <w:rPr>
          <w:rFonts w:ascii="Arial" w:hAnsi="Arial" w:cs="Arial"/>
        </w:rPr>
        <w:t>bonus points</w:t>
      </w:r>
      <w:r w:rsidRPr="008363D8">
        <w:rPr>
          <w:rFonts w:ascii="Arial" w:hAnsi="Arial" w:cs="Arial"/>
        </w:rPr>
        <w:t xml:space="preserve"> are available</w:t>
      </w:r>
      <w:r w:rsidR="00AE4250" w:rsidRPr="008363D8">
        <w:rPr>
          <w:rFonts w:ascii="Arial" w:hAnsi="Arial" w:cs="Arial"/>
        </w:rPr>
        <w:t xml:space="preserve"> on quizzes</w:t>
      </w:r>
      <w:r w:rsidR="00C7799E" w:rsidRPr="008363D8">
        <w:rPr>
          <w:rFonts w:ascii="Arial" w:hAnsi="Arial" w:cs="Arial"/>
        </w:rPr>
        <w:t>.  This has</w:t>
      </w:r>
      <w:r w:rsidR="00F27E60" w:rsidRPr="008363D8">
        <w:rPr>
          <w:rFonts w:ascii="Arial" w:hAnsi="Arial" w:cs="Arial"/>
        </w:rPr>
        <w:t xml:space="preserve"> the </w:t>
      </w:r>
      <w:r w:rsidR="00DC7A14" w:rsidRPr="008363D8">
        <w:rPr>
          <w:rFonts w:ascii="Arial" w:hAnsi="Arial" w:cs="Arial"/>
        </w:rPr>
        <w:t xml:space="preserve">net </w:t>
      </w:r>
      <w:r w:rsidR="00F27E60" w:rsidRPr="008363D8">
        <w:rPr>
          <w:rFonts w:ascii="Arial" w:hAnsi="Arial" w:cs="Arial"/>
        </w:rPr>
        <w:t>effect of</w:t>
      </w:r>
      <w:r w:rsidR="00E14E93" w:rsidRPr="008363D8">
        <w:rPr>
          <w:rFonts w:ascii="Arial" w:hAnsi="Arial" w:cs="Arial"/>
        </w:rPr>
        <w:t xml:space="preserve"> dropping quizzes and there</w:t>
      </w:r>
      <w:r w:rsidR="006473C9" w:rsidRPr="008363D8">
        <w:rPr>
          <w:rFonts w:ascii="Arial" w:hAnsi="Arial" w:cs="Arial"/>
        </w:rPr>
        <w:t>b</w:t>
      </w:r>
      <w:r w:rsidR="00E14E93" w:rsidRPr="008363D8">
        <w:rPr>
          <w:rFonts w:ascii="Arial" w:hAnsi="Arial" w:cs="Arial"/>
        </w:rPr>
        <w:t>y</w:t>
      </w:r>
      <w:r w:rsidR="00F27E60" w:rsidRPr="008363D8">
        <w:rPr>
          <w:rFonts w:ascii="Arial" w:hAnsi="Arial" w:cs="Arial"/>
        </w:rPr>
        <w:t xml:space="preserve"> raising you</w:t>
      </w:r>
      <w:r w:rsidR="00E14E93" w:rsidRPr="008363D8">
        <w:rPr>
          <w:rFonts w:ascii="Arial" w:hAnsi="Arial" w:cs="Arial"/>
        </w:rPr>
        <w:t>r</w:t>
      </w:r>
      <w:r w:rsidR="00D86121" w:rsidRPr="008363D8">
        <w:rPr>
          <w:rFonts w:ascii="Arial" w:hAnsi="Arial" w:cs="Arial"/>
        </w:rPr>
        <w:t xml:space="preserve"> </w:t>
      </w:r>
      <w:r w:rsidRPr="008363D8">
        <w:rPr>
          <w:rFonts w:ascii="Arial" w:hAnsi="Arial" w:cs="Arial"/>
        </w:rPr>
        <w:t xml:space="preserve">overall </w:t>
      </w:r>
      <w:r w:rsidR="00C4067A" w:rsidRPr="008363D8">
        <w:rPr>
          <w:rFonts w:ascii="Arial" w:hAnsi="Arial" w:cs="Arial"/>
        </w:rPr>
        <w:t>q</w:t>
      </w:r>
      <w:r w:rsidR="00D86121" w:rsidRPr="008363D8">
        <w:rPr>
          <w:rFonts w:ascii="Arial" w:hAnsi="Arial" w:cs="Arial"/>
        </w:rPr>
        <w:t xml:space="preserve">uiz </w:t>
      </w:r>
      <w:r w:rsidR="00DE24CC">
        <w:rPr>
          <w:rFonts w:ascii="Arial" w:hAnsi="Arial" w:cs="Arial"/>
        </w:rPr>
        <w:t>score</w:t>
      </w:r>
      <w:r w:rsidR="00D86121" w:rsidRPr="008363D8">
        <w:rPr>
          <w:rFonts w:ascii="Arial" w:hAnsi="Arial" w:cs="Arial"/>
        </w:rPr>
        <w:t>. Now, the bad news:</w:t>
      </w:r>
      <w:r w:rsidR="00DC7A14" w:rsidRPr="008363D8">
        <w:rPr>
          <w:rFonts w:ascii="Arial" w:hAnsi="Arial" w:cs="Arial"/>
        </w:rPr>
        <w:t xml:space="preserve">  There are </w:t>
      </w:r>
      <w:r w:rsidR="00930825" w:rsidRPr="00773101">
        <w:rPr>
          <w:rFonts w:ascii="Arial" w:hAnsi="Arial" w:cs="Arial"/>
          <w:u w:val="single"/>
        </w:rPr>
        <w:t>no</w:t>
      </w:r>
      <w:r w:rsidR="00DC7A14" w:rsidRPr="00773101">
        <w:rPr>
          <w:rFonts w:ascii="Arial" w:hAnsi="Arial" w:cs="Arial"/>
          <w:u w:val="single"/>
        </w:rPr>
        <w:t xml:space="preserve"> dropped quizzes</w:t>
      </w:r>
      <w:r w:rsidR="00DC7A14" w:rsidRPr="008363D8">
        <w:rPr>
          <w:rFonts w:ascii="Arial" w:hAnsi="Arial" w:cs="Arial"/>
        </w:rPr>
        <w:t>. Furthermore, i</w:t>
      </w:r>
      <w:r w:rsidR="00D86121" w:rsidRPr="008363D8">
        <w:rPr>
          <w:rFonts w:ascii="Arial" w:hAnsi="Arial" w:cs="Arial"/>
        </w:rPr>
        <w:t>f you miss a quiz</w:t>
      </w:r>
      <w:r w:rsidR="00F27E60" w:rsidRPr="008363D8">
        <w:rPr>
          <w:rFonts w:ascii="Arial" w:hAnsi="Arial" w:cs="Arial"/>
        </w:rPr>
        <w:t xml:space="preserve"> due to an unexcused absence,</w:t>
      </w:r>
      <w:r w:rsidR="00D86121" w:rsidRPr="008363D8">
        <w:rPr>
          <w:rFonts w:ascii="Arial" w:hAnsi="Arial" w:cs="Arial"/>
        </w:rPr>
        <w:t xml:space="preserve"> you will </w:t>
      </w:r>
      <w:r w:rsidR="00771D3A" w:rsidRPr="008363D8">
        <w:rPr>
          <w:rFonts w:ascii="Arial" w:hAnsi="Arial" w:cs="Arial"/>
        </w:rPr>
        <w:t>not be able to make up the quiz</w:t>
      </w:r>
      <w:r w:rsidR="00DC7A14" w:rsidRPr="008363D8">
        <w:rPr>
          <w:rFonts w:ascii="Arial" w:hAnsi="Arial" w:cs="Arial"/>
        </w:rPr>
        <w:t xml:space="preserve"> without prior approval from the professor</w:t>
      </w:r>
      <w:r w:rsidR="00D86121" w:rsidRPr="008363D8">
        <w:rPr>
          <w:rFonts w:ascii="Arial" w:hAnsi="Arial" w:cs="Arial"/>
        </w:rPr>
        <w:t xml:space="preserve">.  Missing a quiz for the third time (short of a </w:t>
      </w:r>
      <w:r w:rsidR="00D86121" w:rsidRPr="008363D8">
        <w:rPr>
          <w:rFonts w:ascii="Arial" w:hAnsi="Arial" w:cs="Arial"/>
          <w:u w:val="single"/>
        </w:rPr>
        <w:t>documented</w:t>
      </w:r>
      <w:r w:rsidR="00D86121" w:rsidRPr="008363D8">
        <w:rPr>
          <w:rFonts w:ascii="Arial" w:hAnsi="Arial" w:cs="Arial"/>
        </w:rPr>
        <w:t xml:space="preserve"> serious emergency or a university-sponsored activity</w:t>
      </w:r>
      <w:r w:rsidR="00F27E60" w:rsidRPr="008363D8">
        <w:rPr>
          <w:rFonts w:ascii="Arial" w:hAnsi="Arial" w:cs="Arial"/>
        </w:rPr>
        <w:t xml:space="preserve"> you’re</w:t>
      </w:r>
      <w:r w:rsidR="00D86121" w:rsidRPr="008363D8">
        <w:rPr>
          <w:rFonts w:ascii="Arial" w:hAnsi="Arial" w:cs="Arial"/>
        </w:rPr>
        <w:t xml:space="preserve"> obliged to participate in) will </w:t>
      </w:r>
      <w:r w:rsidR="008A2F04" w:rsidRPr="008363D8">
        <w:rPr>
          <w:rFonts w:ascii="Arial" w:hAnsi="Arial" w:cs="Arial"/>
        </w:rPr>
        <w:t xml:space="preserve">significantly </w:t>
      </w:r>
      <w:r w:rsidR="00C4067A" w:rsidRPr="008363D8">
        <w:rPr>
          <w:rFonts w:ascii="Arial" w:hAnsi="Arial" w:cs="Arial"/>
        </w:rPr>
        <w:t>affect</w:t>
      </w:r>
      <w:r w:rsidR="008A2F04" w:rsidRPr="008363D8">
        <w:rPr>
          <w:rFonts w:ascii="Arial" w:hAnsi="Arial" w:cs="Arial"/>
        </w:rPr>
        <w:t xml:space="preserve"> your overall</w:t>
      </w:r>
      <w:r w:rsidR="00D86121" w:rsidRPr="008363D8">
        <w:rPr>
          <w:rFonts w:ascii="Arial" w:hAnsi="Arial" w:cs="Arial"/>
        </w:rPr>
        <w:t xml:space="preserve"> average. </w:t>
      </w:r>
      <w:r w:rsidR="00F27E60" w:rsidRPr="008363D8">
        <w:rPr>
          <w:rFonts w:ascii="Arial" w:hAnsi="Arial" w:cs="Arial"/>
        </w:rPr>
        <w:t>For excused absences, it is pre</w:t>
      </w:r>
      <w:r w:rsidR="00DD7043" w:rsidRPr="008363D8">
        <w:rPr>
          <w:rFonts w:ascii="Arial" w:hAnsi="Arial" w:cs="Arial"/>
        </w:rPr>
        <w:t xml:space="preserve">ferable to </w:t>
      </w:r>
      <w:r w:rsidR="00C7799E" w:rsidRPr="008363D8">
        <w:rPr>
          <w:rFonts w:ascii="Arial" w:hAnsi="Arial" w:cs="Arial"/>
        </w:rPr>
        <w:t>complete</w:t>
      </w:r>
      <w:r w:rsidR="00DD7043" w:rsidRPr="008363D8">
        <w:rPr>
          <w:rFonts w:ascii="Arial" w:hAnsi="Arial" w:cs="Arial"/>
        </w:rPr>
        <w:t xml:space="preserve"> the quiz</w:t>
      </w:r>
      <w:r w:rsidR="00F27E60" w:rsidRPr="008363D8">
        <w:rPr>
          <w:rFonts w:ascii="Arial" w:hAnsi="Arial" w:cs="Arial"/>
        </w:rPr>
        <w:t xml:space="preserve"> prior to the absence.  </w:t>
      </w:r>
      <w:r w:rsidR="00F27E60" w:rsidRPr="008363D8">
        <w:rPr>
          <w:rFonts w:ascii="Arial" w:hAnsi="Arial" w:cs="Arial"/>
          <w:u w:val="single"/>
        </w:rPr>
        <w:t xml:space="preserve">Be advised, </w:t>
      </w:r>
      <w:r w:rsidRPr="008363D8">
        <w:rPr>
          <w:rFonts w:ascii="Arial" w:hAnsi="Arial" w:cs="Arial"/>
          <w:u w:val="single"/>
        </w:rPr>
        <w:t>the professor is</w:t>
      </w:r>
      <w:r w:rsidR="00F27E60" w:rsidRPr="008363D8">
        <w:rPr>
          <w:rFonts w:ascii="Arial" w:hAnsi="Arial" w:cs="Arial"/>
          <w:u w:val="single"/>
        </w:rPr>
        <w:t xml:space="preserve"> very stingy when it comes to making up quizzes without a valid reason</w:t>
      </w:r>
      <w:r w:rsidR="00D86121" w:rsidRPr="008363D8">
        <w:rPr>
          <w:rFonts w:ascii="Arial" w:hAnsi="Arial" w:cs="Arial"/>
        </w:rPr>
        <w:t>!</w:t>
      </w:r>
    </w:p>
    <w:p w14:paraId="5F1613F7" w14:textId="4373012F" w:rsidR="008A2F04" w:rsidRPr="008363D8" w:rsidRDefault="00214A29" w:rsidP="00E56CA5">
      <w:pPr>
        <w:spacing w:after="120"/>
        <w:ind w:left="360"/>
        <w:rPr>
          <w:rFonts w:ascii="Arial" w:hAnsi="Arial" w:cs="Arial"/>
          <w:sz w:val="20"/>
        </w:rPr>
      </w:pPr>
      <w:r>
        <w:rPr>
          <w:rFonts w:ascii="Arial" w:hAnsi="Arial" w:cs="Arial"/>
          <w:sz w:val="20"/>
        </w:rPr>
        <w:t>Two</w:t>
      </w:r>
      <w:r w:rsidR="00D86121" w:rsidRPr="008363D8">
        <w:rPr>
          <w:rFonts w:ascii="Arial" w:hAnsi="Arial" w:cs="Arial"/>
          <w:sz w:val="20"/>
        </w:rPr>
        <w:t xml:space="preserve"> </w:t>
      </w:r>
      <w:r w:rsidR="009C646D" w:rsidRPr="008363D8">
        <w:rPr>
          <w:rFonts w:ascii="Arial" w:hAnsi="Arial" w:cs="Arial"/>
          <w:sz w:val="20"/>
        </w:rPr>
        <w:t>interim</w:t>
      </w:r>
      <w:r w:rsidR="00CF4566" w:rsidRPr="008363D8">
        <w:rPr>
          <w:rFonts w:ascii="Arial" w:hAnsi="Arial" w:cs="Arial"/>
          <w:sz w:val="20"/>
        </w:rPr>
        <w:t xml:space="preserve"> (unit)</w:t>
      </w:r>
      <w:r w:rsidR="009C646D" w:rsidRPr="008363D8">
        <w:rPr>
          <w:rFonts w:ascii="Arial" w:hAnsi="Arial" w:cs="Arial"/>
          <w:sz w:val="20"/>
        </w:rPr>
        <w:t xml:space="preserve"> </w:t>
      </w:r>
      <w:r w:rsidR="00D86121" w:rsidRPr="008363D8">
        <w:rPr>
          <w:rFonts w:ascii="Arial" w:hAnsi="Arial" w:cs="Arial"/>
          <w:sz w:val="20"/>
        </w:rPr>
        <w:t>exam</w:t>
      </w:r>
      <w:r w:rsidR="00F27E60" w:rsidRPr="008363D8">
        <w:rPr>
          <w:rFonts w:ascii="Arial" w:hAnsi="Arial" w:cs="Arial"/>
          <w:sz w:val="20"/>
        </w:rPr>
        <w:t xml:space="preserve">s </w:t>
      </w:r>
      <w:r w:rsidR="009C646D" w:rsidRPr="008363D8">
        <w:rPr>
          <w:rFonts w:ascii="Arial" w:hAnsi="Arial" w:cs="Arial"/>
          <w:sz w:val="20"/>
        </w:rPr>
        <w:t xml:space="preserve">and a comprehensive final exam </w:t>
      </w:r>
      <w:r w:rsidR="00F27E60" w:rsidRPr="008363D8">
        <w:rPr>
          <w:rFonts w:ascii="Arial" w:hAnsi="Arial" w:cs="Arial"/>
          <w:sz w:val="20"/>
        </w:rPr>
        <w:t xml:space="preserve">are </w:t>
      </w:r>
      <w:r w:rsidR="00772615" w:rsidRPr="008363D8">
        <w:rPr>
          <w:rFonts w:ascii="Arial" w:hAnsi="Arial" w:cs="Arial"/>
          <w:sz w:val="20"/>
        </w:rPr>
        <w:t>scheduled</w:t>
      </w:r>
      <w:r w:rsidR="00F27E60" w:rsidRPr="008363D8">
        <w:rPr>
          <w:rFonts w:ascii="Arial" w:hAnsi="Arial" w:cs="Arial"/>
          <w:sz w:val="20"/>
        </w:rPr>
        <w:t xml:space="preserve"> for this </w:t>
      </w:r>
      <w:r w:rsidR="002A6A81" w:rsidRPr="008363D8">
        <w:rPr>
          <w:rFonts w:ascii="Arial" w:hAnsi="Arial" w:cs="Arial"/>
          <w:sz w:val="20"/>
        </w:rPr>
        <w:t>course</w:t>
      </w:r>
      <w:r w:rsidR="00F27E60" w:rsidRPr="008363D8">
        <w:rPr>
          <w:rFonts w:ascii="Arial" w:hAnsi="Arial" w:cs="Arial"/>
          <w:sz w:val="20"/>
        </w:rPr>
        <w:t xml:space="preserve">.  The dates are </w:t>
      </w:r>
      <w:r w:rsidR="009C646D" w:rsidRPr="008363D8">
        <w:rPr>
          <w:rFonts w:ascii="Arial" w:hAnsi="Arial" w:cs="Arial"/>
          <w:sz w:val="20"/>
        </w:rPr>
        <w:t>shown on the class schedule</w:t>
      </w:r>
      <w:r w:rsidR="00D86121" w:rsidRPr="008363D8">
        <w:rPr>
          <w:rFonts w:ascii="Arial" w:hAnsi="Arial" w:cs="Arial"/>
          <w:sz w:val="20"/>
        </w:rPr>
        <w:t>.</w:t>
      </w:r>
      <w:r w:rsidR="00DC7A14" w:rsidRPr="008363D8">
        <w:rPr>
          <w:rFonts w:ascii="Arial" w:hAnsi="Arial" w:cs="Arial"/>
          <w:sz w:val="20"/>
        </w:rPr>
        <w:t xml:space="preserve">  </w:t>
      </w:r>
      <w:r w:rsidR="00DC7A14" w:rsidRPr="008363D8">
        <w:rPr>
          <w:rFonts w:ascii="Arial" w:hAnsi="Arial" w:cs="Arial"/>
          <w:sz w:val="20"/>
          <w:u w:val="single"/>
        </w:rPr>
        <w:t>No exam grades will be dropped</w:t>
      </w:r>
      <w:r w:rsidR="00DC7A14" w:rsidRPr="008363D8">
        <w:rPr>
          <w:rFonts w:ascii="Arial" w:hAnsi="Arial" w:cs="Arial"/>
          <w:sz w:val="20"/>
        </w:rPr>
        <w:t xml:space="preserve">.  </w:t>
      </w:r>
      <w:r w:rsidR="00771D3A" w:rsidRPr="008363D8">
        <w:rPr>
          <w:rFonts w:ascii="Arial" w:hAnsi="Arial" w:cs="Arial"/>
          <w:sz w:val="20"/>
        </w:rPr>
        <w:t xml:space="preserve">Exams, like </w:t>
      </w:r>
      <w:r w:rsidR="00D86121" w:rsidRPr="008363D8">
        <w:rPr>
          <w:rFonts w:ascii="Arial" w:hAnsi="Arial" w:cs="Arial"/>
          <w:sz w:val="20"/>
        </w:rPr>
        <w:t>quizzes</w:t>
      </w:r>
      <w:r w:rsidR="00771D3A" w:rsidRPr="008363D8">
        <w:rPr>
          <w:rFonts w:ascii="Arial" w:hAnsi="Arial" w:cs="Arial"/>
          <w:sz w:val="20"/>
        </w:rPr>
        <w:t>,</w:t>
      </w:r>
      <w:r w:rsidR="00D86121" w:rsidRPr="008363D8">
        <w:rPr>
          <w:rFonts w:ascii="Arial" w:hAnsi="Arial" w:cs="Arial"/>
          <w:sz w:val="20"/>
        </w:rPr>
        <w:t xml:space="preserve"> cannot be made-up for an unexcused absence</w:t>
      </w:r>
      <w:r w:rsidR="00CF46A7">
        <w:rPr>
          <w:rFonts w:ascii="Arial" w:hAnsi="Arial" w:cs="Arial"/>
          <w:sz w:val="20"/>
        </w:rPr>
        <w:t xml:space="preserve"> without prior approval from the professor</w:t>
      </w:r>
      <w:r w:rsidR="00D86121" w:rsidRPr="008363D8">
        <w:rPr>
          <w:rFonts w:ascii="Arial" w:hAnsi="Arial" w:cs="Arial"/>
          <w:sz w:val="20"/>
        </w:rPr>
        <w:t>.</w:t>
      </w:r>
      <w:r w:rsidR="00CF46A7">
        <w:rPr>
          <w:rFonts w:ascii="Arial" w:hAnsi="Arial" w:cs="Arial"/>
          <w:sz w:val="20"/>
        </w:rPr>
        <w:t xml:space="preserve"> </w:t>
      </w:r>
      <w:r w:rsidR="00D86121" w:rsidRPr="008363D8">
        <w:rPr>
          <w:rFonts w:ascii="Arial" w:hAnsi="Arial" w:cs="Arial"/>
          <w:sz w:val="20"/>
        </w:rPr>
        <w:t xml:space="preserve"> If you know you are going to be absent for an exam</w:t>
      </w:r>
      <w:r w:rsidR="00D86121" w:rsidRPr="008363D8">
        <w:rPr>
          <w:rFonts w:ascii="Arial" w:hAnsi="Arial" w:cs="Arial"/>
          <w:b/>
          <w:sz w:val="20"/>
        </w:rPr>
        <w:t xml:space="preserve">, arrangements must be made with </w:t>
      </w:r>
      <w:r w:rsidR="008363D8" w:rsidRPr="008363D8">
        <w:rPr>
          <w:rFonts w:ascii="Arial" w:hAnsi="Arial" w:cs="Arial"/>
          <w:b/>
          <w:sz w:val="20"/>
        </w:rPr>
        <w:t>the professor</w:t>
      </w:r>
      <w:r w:rsidR="00D86121" w:rsidRPr="008363D8">
        <w:rPr>
          <w:rFonts w:ascii="Arial" w:hAnsi="Arial" w:cs="Arial"/>
          <w:b/>
          <w:sz w:val="20"/>
        </w:rPr>
        <w:t xml:space="preserve"> a minimum of </w:t>
      </w:r>
      <w:r w:rsidR="00DD7043" w:rsidRPr="008363D8">
        <w:rPr>
          <w:rFonts w:ascii="Arial" w:hAnsi="Arial" w:cs="Arial"/>
          <w:b/>
          <w:sz w:val="20"/>
        </w:rPr>
        <w:t>one week</w:t>
      </w:r>
      <w:r w:rsidR="00D86121" w:rsidRPr="008363D8">
        <w:rPr>
          <w:rFonts w:ascii="Arial" w:hAnsi="Arial" w:cs="Arial"/>
          <w:b/>
          <w:sz w:val="20"/>
        </w:rPr>
        <w:t xml:space="preserve"> prior</w:t>
      </w:r>
      <w:r w:rsidR="00D86121" w:rsidRPr="008363D8">
        <w:rPr>
          <w:rFonts w:ascii="Arial" w:hAnsi="Arial" w:cs="Arial"/>
          <w:sz w:val="20"/>
        </w:rPr>
        <w:t xml:space="preserve"> to the exam.  </w:t>
      </w:r>
      <w:r w:rsidR="00B03392" w:rsidRPr="008363D8">
        <w:rPr>
          <w:rFonts w:ascii="Arial" w:hAnsi="Arial" w:cs="Arial"/>
          <w:b/>
          <w:sz w:val="20"/>
        </w:rPr>
        <w:t xml:space="preserve">Make-up exams will need to be scheduled with the </w:t>
      </w:r>
      <w:r w:rsidR="00CF4566" w:rsidRPr="008363D8">
        <w:rPr>
          <w:rFonts w:ascii="Arial" w:hAnsi="Arial" w:cs="Arial"/>
          <w:b/>
          <w:sz w:val="20"/>
        </w:rPr>
        <w:t>professor</w:t>
      </w:r>
      <w:r w:rsidR="00B03392" w:rsidRPr="008363D8">
        <w:rPr>
          <w:rFonts w:ascii="Arial" w:hAnsi="Arial" w:cs="Arial"/>
          <w:b/>
          <w:sz w:val="20"/>
        </w:rPr>
        <w:t>, but only after approval ha</w:t>
      </w:r>
      <w:r w:rsidR="00CF4566" w:rsidRPr="008363D8">
        <w:rPr>
          <w:rFonts w:ascii="Arial" w:hAnsi="Arial" w:cs="Arial"/>
          <w:b/>
          <w:sz w:val="20"/>
        </w:rPr>
        <w:t>s been granted</w:t>
      </w:r>
      <w:r w:rsidR="00B03392" w:rsidRPr="008363D8">
        <w:rPr>
          <w:rFonts w:ascii="Arial" w:hAnsi="Arial" w:cs="Arial"/>
          <w:b/>
          <w:sz w:val="20"/>
        </w:rPr>
        <w:t xml:space="preserve">.  </w:t>
      </w:r>
      <w:r w:rsidR="00B03392" w:rsidRPr="008363D8">
        <w:rPr>
          <w:rFonts w:ascii="Arial" w:hAnsi="Arial" w:cs="Arial"/>
          <w:sz w:val="20"/>
        </w:rPr>
        <w:t xml:space="preserve">See the </w:t>
      </w:r>
      <w:r w:rsidR="008B0B72">
        <w:rPr>
          <w:rFonts w:ascii="Arial" w:hAnsi="Arial" w:cs="Arial"/>
          <w:sz w:val="20"/>
        </w:rPr>
        <w:t>“Attendance</w:t>
      </w:r>
      <w:r w:rsidR="00B03392" w:rsidRPr="008363D8">
        <w:rPr>
          <w:rFonts w:ascii="Arial" w:hAnsi="Arial" w:cs="Arial"/>
          <w:sz w:val="20"/>
        </w:rPr>
        <w:t xml:space="preserve"> Policy</w:t>
      </w:r>
      <w:r w:rsidR="008B0B72">
        <w:rPr>
          <w:rFonts w:ascii="Arial" w:hAnsi="Arial" w:cs="Arial"/>
          <w:sz w:val="20"/>
        </w:rPr>
        <w:t>”</w:t>
      </w:r>
      <w:r w:rsidR="00B03392" w:rsidRPr="008363D8">
        <w:rPr>
          <w:rFonts w:ascii="Arial" w:hAnsi="Arial" w:cs="Arial"/>
          <w:sz w:val="20"/>
        </w:rPr>
        <w:t xml:space="preserve"> below for the procedures to follow for an excused absence. </w:t>
      </w:r>
    </w:p>
    <w:p w14:paraId="5F1613F8" w14:textId="77777777" w:rsidR="00D86121" w:rsidRPr="008363D8" w:rsidRDefault="008A2F04" w:rsidP="00BC5BEA">
      <w:pPr>
        <w:spacing w:after="120"/>
        <w:ind w:left="360"/>
        <w:rPr>
          <w:rFonts w:ascii="Arial" w:hAnsi="Arial" w:cs="Arial"/>
          <w:i/>
          <w:sz w:val="20"/>
        </w:rPr>
      </w:pPr>
      <w:r w:rsidRPr="008363D8">
        <w:rPr>
          <w:rFonts w:ascii="Arial" w:hAnsi="Arial" w:cs="Arial"/>
          <w:i/>
          <w:sz w:val="20"/>
        </w:rPr>
        <w:lastRenderedPageBreak/>
        <w:t>Papers retained by the instructor (e.g., graded exams</w:t>
      </w:r>
      <w:r w:rsidR="00DC7A14" w:rsidRPr="008363D8">
        <w:rPr>
          <w:rFonts w:ascii="Arial" w:hAnsi="Arial" w:cs="Arial"/>
          <w:i/>
          <w:sz w:val="20"/>
        </w:rPr>
        <w:t xml:space="preserve"> and some quizzes</w:t>
      </w:r>
      <w:r w:rsidRPr="008363D8">
        <w:rPr>
          <w:rFonts w:ascii="Arial" w:hAnsi="Arial" w:cs="Arial"/>
          <w:i/>
          <w:sz w:val="20"/>
        </w:rPr>
        <w:t>) will be kept for one</w:t>
      </w:r>
      <w:r w:rsidR="008363D8" w:rsidRPr="008363D8">
        <w:rPr>
          <w:rFonts w:ascii="Arial" w:hAnsi="Arial" w:cs="Arial"/>
          <w:i/>
          <w:sz w:val="20"/>
        </w:rPr>
        <w:t xml:space="preserve"> yea</w:t>
      </w:r>
      <w:r w:rsidRPr="008363D8">
        <w:rPr>
          <w:rFonts w:ascii="Arial" w:hAnsi="Arial" w:cs="Arial"/>
          <w:i/>
          <w:sz w:val="20"/>
        </w:rPr>
        <w:t xml:space="preserve">r past the conclusion of the current </w:t>
      </w:r>
      <w:r w:rsidR="00772615" w:rsidRPr="008363D8">
        <w:rPr>
          <w:rFonts w:ascii="Arial" w:hAnsi="Arial" w:cs="Arial"/>
          <w:i/>
          <w:sz w:val="20"/>
        </w:rPr>
        <w:t>course</w:t>
      </w:r>
      <w:r w:rsidRPr="008363D8">
        <w:rPr>
          <w:rFonts w:ascii="Arial" w:hAnsi="Arial" w:cs="Arial"/>
          <w:i/>
          <w:sz w:val="20"/>
        </w:rPr>
        <w:t>.</w:t>
      </w:r>
      <w:r w:rsidR="00B03392" w:rsidRPr="008363D8">
        <w:rPr>
          <w:rFonts w:ascii="Arial" w:hAnsi="Arial" w:cs="Arial"/>
          <w:sz w:val="20"/>
        </w:rPr>
        <w:t xml:space="preserve"> </w:t>
      </w:r>
    </w:p>
    <w:p w14:paraId="5F1613F9" w14:textId="0C0FE1F2" w:rsidR="00E14E93" w:rsidRPr="008363D8" w:rsidRDefault="00D86121" w:rsidP="00DC7A14">
      <w:pPr>
        <w:ind w:left="360" w:hanging="360"/>
        <w:rPr>
          <w:rFonts w:ascii="Arial" w:hAnsi="Arial" w:cs="Arial"/>
          <w:sz w:val="20"/>
        </w:rPr>
      </w:pPr>
      <w:r w:rsidRPr="008363D8">
        <w:rPr>
          <w:rFonts w:ascii="Arial" w:hAnsi="Arial" w:cs="Arial"/>
          <w:b/>
          <w:bCs/>
          <w:sz w:val="20"/>
        </w:rPr>
        <w:t xml:space="preserve">In-class Exercises:  </w:t>
      </w:r>
      <w:r w:rsidRPr="008363D8">
        <w:rPr>
          <w:rFonts w:ascii="Arial" w:hAnsi="Arial" w:cs="Arial"/>
          <w:sz w:val="20"/>
        </w:rPr>
        <w:t xml:space="preserve">Periodically, in-class exercises </w:t>
      </w:r>
      <w:r w:rsidR="00E14E93" w:rsidRPr="008363D8">
        <w:rPr>
          <w:rFonts w:ascii="Arial" w:hAnsi="Arial" w:cs="Arial"/>
          <w:sz w:val="20"/>
        </w:rPr>
        <w:t>may</w:t>
      </w:r>
      <w:r w:rsidRPr="008363D8">
        <w:rPr>
          <w:rFonts w:ascii="Arial" w:hAnsi="Arial" w:cs="Arial"/>
          <w:sz w:val="20"/>
        </w:rPr>
        <w:t xml:space="preserve"> be assigned to enhance </w:t>
      </w:r>
      <w:r w:rsidR="00CB5EA7">
        <w:rPr>
          <w:rFonts w:ascii="Arial" w:hAnsi="Arial" w:cs="Arial"/>
          <w:sz w:val="20"/>
        </w:rPr>
        <w:t xml:space="preserve">the </w:t>
      </w:r>
      <w:r w:rsidRPr="008363D8">
        <w:rPr>
          <w:rFonts w:ascii="Arial" w:hAnsi="Arial" w:cs="Arial"/>
          <w:sz w:val="20"/>
        </w:rPr>
        <w:t xml:space="preserve">understanding of certain lecture topics.  Only students present </w:t>
      </w:r>
      <w:r w:rsidR="00C7799E" w:rsidRPr="008363D8">
        <w:rPr>
          <w:rFonts w:ascii="Arial" w:hAnsi="Arial" w:cs="Arial"/>
          <w:sz w:val="20"/>
        </w:rPr>
        <w:t>in</w:t>
      </w:r>
      <w:r w:rsidRPr="008363D8">
        <w:rPr>
          <w:rFonts w:ascii="Arial" w:hAnsi="Arial" w:cs="Arial"/>
          <w:sz w:val="20"/>
        </w:rPr>
        <w:t xml:space="preserve"> th</w:t>
      </w:r>
      <w:r w:rsidR="00C7799E" w:rsidRPr="008363D8">
        <w:rPr>
          <w:rFonts w:ascii="Arial" w:hAnsi="Arial" w:cs="Arial"/>
          <w:sz w:val="20"/>
        </w:rPr>
        <w:t>o</w:t>
      </w:r>
      <w:r w:rsidRPr="008363D8">
        <w:rPr>
          <w:rFonts w:ascii="Arial" w:hAnsi="Arial" w:cs="Arial"/>
          <w:sz w:val="20"/>
        </w:rPr>
        <w:t xml:space="preserve">se classes will be given credit for </w:t>
      </w:r>
      <w:r w:rsidR="00E14E93" w:rsidRPr="008363D8">
        <w:rPr>
          <w:rFonts w:ascii="Arial" w:hAnsi="Arial" w:cs="Arial"/>
          <w:sz w:val="20"/>
        </w:rPr>
        <w:t>such</w:t>
      </w:r>
      <w:r w:rsidRPr="008363D8">
        <w:rPr>
          <w:rFonts w:ascii="Arial" w:hAnsi="Arial" w:cs="Arial"/>
          <w:sz w:val="20"/>
        </w:rPr>
        <w:t xml:space="preserve"> exercises.</w:t>
      </w:r>
      <w:r w:rsidR="008363D8" w:rsidRPr="008363D8">
        <w:rPr>
          <w:rFonts w:ascii="Arial" w:hAnsi="Arial" w:cs="Arial"/>
          <w:sz w:val="20"/>
        </w:rPr>
        <w:t xml:space="preserve">  Notify the professor if you cannot be in attendance for a </w:t>
      </w:r>
      <w:r w:rsidR="00A200C9" w:rsidRPr="008363D8">
        <w:rPr>
          <w:rFonts w:ascii="Arial" w:hAnsi="Arial" w:cs="Arial"/>
          <w:sz w:val="20"/>
        </w:rPr>
        <w:t>class</w:t>
      </w:r>
      <w:r w:rsidR="008363D8" w:rsidRPr="008363D8">
        <w:rPr>
          <w:rFonts w:ascii="Arial" w:hAnsi="Arial" w:cs="Arial"/>
          <w:sz w:val="20"/>
        </w:rPr>
        <w:t>, otherwise the in-class assignment may not be completed for credit.</w:t>
      </w:r>
    </w:p>
    <w:p w14:paraId="5F1613FA" w14:textId="77777777" w:rsidR="00DC7A14" w:rsidRPr="008363D8" w:rsidRDefault="00DC7A14" w:rsidP="00BC5BEA">
      <w:pPr>
        <w:pStyle w:val="Heading1"/>
        <w:spacing w:before="120" w:after="0"/>
        <w:ind w:left="360" w:hanging="360"/>
        <w:jc w:val="left"/>
        <w:rPr>
          <w:rFonts w:ascii="Arial" w:hAnsi="Arial" w:cs="Arial"/>
          <w:b w:val="0"/>
          <w:sz w:val="20"/>
        </w:rPr>
      </w:pPr>
      <w:r w:rsidRPr="008363D8">
        <w:rPr>
          <w:rFonts w:ascii="Arial" w:hAnsi="Arial" w:cs="Arial"/>
          <w:sz w:val="20"/>
        </w:rPr>
        <w:t xml:space="preserve">Evaluation and </w:t>
      </w:r>
      <w:r w:rsidR="00D86121" w:rsidRPr="008363D8">
        <w:rPr>
          <w:rFonts w:ascii="Arial" w:hAnsi="Arial" w:cs="Arial"/>
          <w:sz w:val="20"/>
        </w:rPr>
        <w:t>Grading</w:t>
      </w:r>
      <w:r w:rsidRPr="008363D8">
        <w:rPr>
          <w:rFonts w:ascii="Arial" w:hAnsi="Arial" w:cs="Arial"/>
          <w:sz w:val="20"/>
        </w:rPr>
        <w:t>:</w:t>
      </w:r>
      <w:r w:rsidRPr="008363D8">
        <w:rPr>
          <w:rFonts w:ascii="Arial" w:hAnsi="Arial" w:cs="Arial"/>
          <w:b w:val="0"/>
          <w:sz w:val="20"/>
        </w:rPr>
        <w:t xml:space="preserve">  Grades in this course are based on class attendance, unit exams, a </w:t>
      </w:r>
      <w:r w:rsidR="005F2933" w:rsidRPr="008363D8">
        <w:rPr>
          <w:rFonts w:ascii="Arial" w:hAnsi="Arial" w:cs="Arial"/>
          <w:b w:val="0"/>
          <w:sz w:val="20"/>
        </w:rPr>
        <w:t>cumulative</w:t>
      </w:r>
      <w:r w:rsidRPr="008363D8">
        <w:rPr>
          <w:rFonts w:ascii="Arial" w:hAnsi="Arial" w:cs="Arial"/>
          <w:b w:val="0"/>
          <w:sz w:val="20"/>
        </w:rPr>
        <w:t xml:space="preserve"> final exam, quizzes, </w:t>
      </w:r>
      <w:r w:rsidR="008363D8" w:rsidRPr="008363D8">
        <w:rPr>
          <w:rFonts w:ascii="Arial" w:hAnsi="Arial" w:cs="Arial"/>
          <w:b w:val="0"/>
          <w:sz w:val="20"/>
        </w:rPr>
        <w:t>prere</w:t>
      </w:r>
      <w:r w:rsidR="00FA4A38">
        <w:rPr>
          <w:rFonts w:ascii="Arial" w:hAnsi="Arial" w:cs="Arial"/>
          <w:b w:val="0"/>
          <w:sz w:val="20"/>
        </w:rPr>
        <w:t>a</w:t>
      </w:r>
      <w:r w:rsidR="008363D8" w:rsidRPr="008363D8">
        <w:rPr>
          <w:rFonts w:ascii="Arial" w:hAnsi="Arial" w:cs="Arial"/>
          <w:b w:val="0"/>
          <w:sz w:val="20"/>
        </w:rPr>
        <w:t xml:space="preserve">ding, </w:t>
      </w:r>
      <w:r w:rsidRPr="008363D8">
        <w:rPr>
          <w:rFonts w:ascii="Arial" w:hAnsi="Arial" w:cs="Arial"/>
          <w:b w:val="0"/>
          <w:sz w:val="20"/>
        </w:rPr>
        <w:t>homework and/or other worksheets, and lab.</w:t>
      </w:r>
      <w:r w:rsidR="006F7002" w:rsidRPr="008363D8">
        <w:rPr>
          <w:rFonts w:ascii="Arial" w:hAnsi="Arial" w:cs="Arial"/>
          <w:b w:val="0"/>
          <w:sz w:val="20"/>
        </w:rPr>
        <w:t xml:space="preserve">  All students are required to keep a current class notebook in which assignments, as well as lecture and lab notes are kept.  These notebooks, your </w:t>
      </w:r>
      <w:r w:rsidR="005F2933" w:rsidRPr="008363D8">
        <w:rPr>
          <w:rFonts w:ascii="Arial" w:hAnsi="Arial" w:cs="Arial"/>
          <w:b w:val="0"/>
          <w:sz w:val="20"/>
        </w:rPr>
        <w:t>textbook,</w:t>
      </w:r>
      <w:r w:rsidR="006F7002" w:rsidRPr="008363D8">
        <w:rPr>
          <w:rFonts w:ascii="Arial" w:hAnsi="Arial" w:cs="Arial"/>
          <w:b w:val="0"/>
          <w:sz w:val="20"/>
        </w:rPr>
        <w:t xml:space="preserve"> and your lab book/notes are to be carried to all class meetings.  If a student has an issue (</w:t>
      </w:r>
      <w:proofErr w:type="gramStart"/>
      <w:r w:rsidR="006F7002" w:rsidRPr="008363D8">
        <w:rPr>
          <w:rFonts w:ascii="Arial" w:hAnsi="Arial" w:cs="Arial"/>
          <w:b w:val="0"/>
          <w:sz w:val="20"/>
        </w:rPr>
        <w:t>i.e.</w:t>
      </w:r>
      <w:proofErr w:type="gramEnd"/>
      <w:r w:rsidR="006F7002" w:rsidRPr="008363D8">
        <w:rPr>
          <w:rFonts w:ascii="Arial" w:hAnsi="Arial" w:cs="Arial"/>
          <w:b w:val="0"/>
          <w:sz w:val="20"/>
        </w:rPr>
        <w:t xml:space="preserve"> illness), </w:t>
      </w:r>
      <w:r w:rsidR="005F2933" w:rsidRPr="008363D8">
        <w:rPr>
          <w:rFonts w:ascii="Arial" w:hAnsi="Arial" w:cs="Arial"/>
          <w:b w:val="0"/>
          <w:sz w:val="20"/>
        </w:rPr>
        <w:t>lab work</w:t>
      </w:r>
      <w:r w:rsidR="006F7002" w:rsidRPr="008363D8">
        <w:rPr>
          <w:rFonts w:ascii="Arial" w:hAnsi="Arial" w:cs="Arial"/>
          <w:b w:val="0"/>
          <w:sz w:val="20"/>
        </w:rPr>
        <w:t xml:space="preserve">, </w:t>
      </w:r>
      <w:r w:rsidR="0052122E">
        <w:rPr>
          <w:rFonts w:ascii="Arial" w:hAnsi="Arial" w:cs="Arial"/>
          <w:b w:val="0"/>
          <w:sz w:val="20"/>
        </w:rPr>
        <w:t xml:space="preserve">prereading, </w:t>
      </w:r>
      <w:r w:rsidR="006F7002" w:rsidRPr="008363D8">
        <w:rPr>
          <w:rFonts w:ascii="Arial" w:hAnsi="Arial" w:cs="Arial"/>
          <w:b w:val="0"/>
          <w:sz w:val="20"/>
        </w:rPr>
        <w:t>homework,</w:t>
      </w:r>
      <w:r w:rsidR="0052122E">
        <w:rPr>
          <w:rFonts w:ascii="Arial" w:hAnsi="Arial" w:cs="Arial"/>
          <w:b w:val="0"/>
          <w:sz w:val="20"/>
        </w:rPr>
        <w:t xml:space="preserve"> worksheets,</w:t>
      </w:r>
      <w:r w:rsidR="006F7002" w:rsidRPr="008363D8">
        <w:rPr>
          <w:rFonts w:ascii="Arial" w:hAnsi="Arial" w:cs="Arial"/>
          <w:b w:val="0"/>
          <w:sz w:val="20"/>
        </w:rPr>
        <w:t xml:space="preserve"> quizzes, and exams may be accepted if the student has verifiable documentation for his/her absence.  Any make-up exam or quiz will be given on the day the student returns to class and may not be in the same format as the original exam or quiz.  Class grades are based on a </w:t>
      </w:r>
      <w:r w:rsidR="005F2933" w:rsidRPr="008363D8">
        <w:rPr>
          <w:rFonts w:ascii="Arial" w:hAnsi="Arial" w:cs="Arial"/>
          <w:b w:val="0"/>
          <w:sz w:val="20"/>
        </w:rPr>
        <w:t>percentage</w:t>
      </w:r>
      <w:r w:rsidR="006F7002" w:rsidRPr="008363D8">
        <w:rPr>
          <w:rFonts w:ascii="Arial" w:hAnsi="Arial" w:cs="Arial"/>
          <w:b w:val="0"/>
          <w:sz w:val="20"/>
        </w:rPr>
        <w:t xml:space="preserve"> of the total number of points accumulated in the course.  Additional</w:t>
      </w:r>
      <w:r w:rsidR="0048135F">
        <w:rPr>
          <w:rFonts w:ascii="Arial" w:hAnsi="Arial" w:cs="Arial"/>
          <w:b w:val="0"/>
          <w:sz w:val="20"/>
        </w:rPr>
        <w:t xml:space="preserve"> grading</w:t>
      </w:r>
      <w:r w:rsidR="006F7002" w:rsidRPr="008363D8">
        <w:rPr>
          <w:rFonts w:ascii="Arial" w:hAnsi="Arial" w:cs="Arial"/>
          <w:b w:val="0"/>
          <w:sz w:val="20"/>
        </w:rPr>
        <w:t xml:space="preserve"> information is summarized below.</w:t>
      </w:r>
    </w:p>
    <w:p w14:paraId="5F1613FB" w14:textId="77777777" w:rsidR="006F7002" w:rsidRPr="008363D8" w:rsidRDefault="006F7002" w:rsidP="006F7002"/>
    <w:p w14:paraId="5F1613FC" w14:textId="77777777" w:rsidR="0052122E" w:rsidRPr="007F751E" w:rsidRDefault="0052122E" w:rsidP="0052122E">
      <w:pPr>
        <w:pStyle w:val="Heading1"/>
        <w:spacing w:after="0"/>
        <w:ind w:firstLine="720"/>
        <w:jc w:val="left"/>
        <w:rPr>
          <w:rFonts w:ascii="Arial" w:hAnsi="Arial" w:cs="Arial"/>
          <w:b w:val="0"/>
          <w:sz w:val="20"/>
        </w:rPr>
      </w:pPr>
      <w:r w:rsidRPr="007F751E">
        <w:rPr>
          <w:rFonts w:ascii="Arial" w:hAnsi="Arial" w:cs="Arial"/>
          <w:sz w:val="20"/>
        </w:rPr>
        <w:t xml:space="preserve">  </w:t>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7F751E">
        <w:rPr>
          <w:rFonts w:ascii="Arial" w:hAnsi="Arial" w:cs="Arial"/>
          <w:sz w:val="20"/>
          <w:u w:val="single"/>
        </w:rPr>
        <w:t>Breakdown</w:t>
      </w:r>
    </w:p>
    <w:p w14:paraId="5F1613FD" w14:textId="77777777" w:rsidR="0052122E" w:rsidRPr="0083730A" w:rsidRDefault="0052122E" w:rsidP="0052122E">
      <w:pPr>
        <w:tabs>
          <w:tab w:val="center" w:pos="5040"/>
          <w:tab w:val="center" w:pos="6840"/>
        </w:tabs>
        <w:spacing w:before="120"/>
        <w:ind w:left="1440" w:firstLine="720"/>
        <w:jc w:val="left"/>
        <w:rPr>
          <w:rFonts w:ascii="Arial" w:hAnsi="Arial" w:cs="Arial"/>
          <w:sz w:val="20"/>
        </w:rPr>
      </w:pPr>
      <w:r w:rsidRPr="0083730A">
        <w:rPr>
          <w:rFonts w:ascii="Arial" w:hAnsi="Arial" w:cs="Arial"/>
          <w:sz w:val="20"/>
          <w:u w:val="single"/>
        </w:rPr>
        <w:t>Grading Criteria</w:t>
      </w:r>
      <w:r w:rsidRPr="0083730A">
        <w:rPr>
          <w:rFonts w:ascii="Arial" w:hAnsi="Arial" w:cs="Arial"/>
          <w:sz w:val="20"/>
        </w:rPr>
        <w:tab/>
      </w:r>
      <w:r w:rsidRPr="0083730A">
        <w:rPr>
          <w:rFonts w:ascii="Arial" w:hAnsi="Arial" w:cs="Arial"/>
          <w:sz w:val="20"/>
          <w:u w:val="single"/>
        </w:rPr>
        <w:t>Points</w:t>
      </w:r>
      <w:r w:rsidRPr="0083730A">
        <w:rPr>
          <w:rFonts w:ascii="Arial" w:hAnsi="Arial" w:cs="Arial"/>
          <w:sz w:val="20"/>
        </w:rPr>
        <w:tab/>
      </w:r>
      <w:r w:rsidRPr="0083730A">
        <w:rPr>
          <w:rFonts w:ascii="Arial" w:hAnsi="Arial" w:cs="Arial"/>
          <w:sz w:val="20"/>
          <w:u w:val="single"/>
        </w:rPr>
        <w:t>% of Grade</w:t>
      </w:r>
    </w:p>
    <w:p w14:paraId="5F1613FF" w14:textId="15297F12" w:rsidR="0052122E" w:rsidRPr="00897764" w:rsidRDefault="00535ACD" w:rsidP="0052122E">
      <w:pPr>
        <w:tabs>
          <w:tab w:val="center" w:pos="5040"/>
          <w:tab w:val="center" w:pos="6840"/>
        </w:tabs>
        <w:ind w:left="1440" w:firstLine="720"/>
        <w:jc w:val="left"/>
        <w:rPr>
          <w:rFonts w:ascii="Arial" w:hAnsi="Arial" w:cs="Arial"/>
          <w:sz w:val="20"/>
        </w:rPr>
      </w:pPr>
      <w:r w:rsidRPr="00897764">
        <w:rPr>
          <w:rFonts w:ascii="Arial" w:hAnsi="Arial" w:cs="Arial"/>
          <w:sz w:val="20"/>
        </w:rPr>
        <w:t>Homework</w:t>
      </w:r>
      <w:r w:rsidRPr="00897764">
        <w:rPr>
          <w:rFonts w:ascii="Arial" w:hAnsi="Arial" w:cs="Arial"/>
          <w:sz w:val="20"/>
        </w:rPr>
        <w:tab/>
        <w:t xml:space="preserve">  55</w:t>
      </w:r>
      <w:r w:rsidRPr="00897764">
        <w:rPr>
          <w:rFonts w:ascii="Arial" w:hAnsi="Arial" w:cs="Arial"/>
          <w:sz w:val="20"/>
        </w:rPr>
        <w:tab/>
        <w:t xml:space="preserve">  </w:t>
      </w:r>
      <w:r w:rsidR="005E7477" w:rsidRPr="00897764">
        <w:rPr>
          <w:rFonts w:ascii="Arial" w:hAnsi="Arial" w:cs="Arial"/>
          <w:sz w:val="20"/>
        </w:rPr>
        <w:t>1</w:t>
      </w:r>
      <w:r w:rsidR="00A13EA2">
        <w:rPr>
          <w:rFonts w:ascii="Arial" w:hAnsi="Arial" w:cs="Arial"/>
          <w:sz w:val="20"/>
        </w:rPr>
        <w:t>1.0</w:t>
      </w:r>
    </w:p>
    <w:p w14:paraId="5F161400" w14:textId="772EEDE1" w:rsidR="0052122E" w:rsidRPr="00897764" w:rsidRDefault="0052122E" w:rsidP="0052122E">
      <w:pPr>
        <w:tabs>
          <w:tab w:val="center" w:pos="5040"/>
          <w:tab w:val="center" w:pos="6840"/>
        </w:tabs>
        <w:ind w:left="1440" w:firstLine="720"/>
        <w:jc w:val="left"/>
        <w:rPr>
          <w:rFonts w:ascii="Arial" w:hAnsi="Arial" w:cs="Arial"/>
          <w:sz w:val="20"/>
        </w:rPr>
      </w:pPr>
      <w:r w:rsidRPr="00897764">
        <w:rPr>
          <w:rFonts w:ascii="Arial" w:hAnsi="Arial" w:cs="Arial"/>
          <w:sz w:val="20"/>
        </w:rPr>
        <w:t>Unit Exams (</w:t>
      </w:r>
      <w:r w:rsidR="00535ACD" w:rsidRPr="00897764">
        <w:rPr>
          <w:rFonts w:ascii="Arial" w:hAnsi="Arial" w:cs="Arial"/>
          <w:sz w:val="20"/>
        </w:rPr>
        <w:t>2</w:t>
      </w:r>
      <w:r w:rsidRPr="00897764">
        <w:rPr>
          <w:rFonts w:ascii="Arial" w:hAnsi="Arial" w:cs="Arial"/>
          <w:sz w:val="20"/>
        </w:rPr>
        <w:t xml:space="preserve">) </w:t>
      </w:r>
      <w:r w:rsidR="000716DF" w:rsidRPr="00897764">
        <w:rPr>
          <w:rFonts w:ascii="Arial" w:hAnsi="Arial" w:cs="Arial"/>
          <w:sz w:val="20"/>
        </w:rPr>
        <w:tab/>
        <w:t>1</w:t>
      </w:r>
      <w:r w:rsidR="00895295" w:rsidRPr="00897764">
        <w:rPr>
          <w:rFonts w:ascii="Arial" w:hAnsi="Arial" w:cs="Arial"/>
          <w:sz w:val="20"/>
        </w:rPr>
        <w:t>1</w:t>
      </w:r>
      <w:r w:rsidRPr="00897764">
        <w:rPr>
          <w:rFonts w:ascii="Arial" w:hAnsi="Arial" w:cs="Arial"/>
          <w:sz w:val="20"/>
        </w:rPr>
        <w:t>0</w:t>
      </w:r>
      <w:r w:rsidRPr="00897764">
        <w:rPr>
          <w:rFonts w:ascii="Arial" w:hAnsi="Arial" w:cs="Arial"/>
          <w:sz w:val="20"/>
        </w:rPr>
        <w:tab/>
        <w:t xml:space="preserve">  </w:t>
      </w:r>
      <w:r w:rsidR="00EB75C2" w:rsidRPr="00897764">
        <w:rPr>
          <w:rFonts w:ascii="Arial" w:hAnsi="Arial" w:cs="Arial"/>
          <w:sz w:val="20"/>
        </w:rPr>
        <w:t>2</w:t>
      </w:r>
      <w:r w:rsidR="00A13EA2">
        <w:rPr>
          <w:rFonts w:ascii="Arial" w:hAnsi="Arial" w:cs="Arial"/>
          <w:sz w:val="20"/>
        </w:rPr>
        <w:t>2.0</w:t>
      </w:r>
    </w:p>
    <w:p w14:paraId="5F161401" w14:textId="3D5F8F43" w:rsidR="0052122E" w:rsidRPr="00897764" w:rsidRDefault="00535ACD" w:rsidP="0052122E">
      <w:pPr>
        <w:tabs>
          <w:tab w:val="center" w:pos="5040"/>
          <w:tab w:val="center" w:pos="6840"/>
        </w:tabs>
        <w:ind w:left="1440" w:firstLine="720"/>
        <w:jc w:val="left"/>
        <w:rPr>
          <w:rFonts w:ascii="Arial" w:hAnsi="Arial" w:cs="Arial"/>
          <w:sz w:val="20"/>
        </w:rPr>
      </w:pPr>
      <w:r w:rsidRPr="00897764">
        <w:rPr>
          <w:rFonts w:ascii="Arial" w:hAnsi="Arial" w:cs="Arial"/>
          <w:sz w:val="20"/>
        </w:rPr>
        <w:t>Final Exam</w:t>
      </w:r>
      <w:r w:rsidRPr="00897764">
        <w:rPr>
          <w:rFonts w:ascii="Arial" w:hAnsi="Arial" w:cs="Arial"/>
          <w:sz w:val="20"/>
        </w:rPr>
        <w:tab/>
        <w:t xml:space="preserve">  </w:t>
      </w:r>
      <w:r w:rsidR="00895295" w:rsidRPr="00897764">
        <w:rPr>
          <w:rFonts w:ascii="Arial" w:hAnsi="Arial" w:cs="Arial"/>
          <w:sz w:val="20"/>
        </w:rPr>
        <w:t>8</w:t>
      </w:r>
      <w:r w:rsidRPr="00897764">
        <w:rPr>
          <w:rFonts w:ascii="Arial" w:hAnsi="Arial" w:cs="Arial"/>
          <w:sz w:val="20"/>
        </w:rPr>
        <w:t>0</w:t>
      </w:r>
      <w:r w:rsidR="0052122E" w:rsidRPr="00897764">
        <w:rPr>
          <w:rFonts w:ascii="Arial" w:hAnsi="Arial" w:cs="Arial"/>
          <w:sz w:val="20"/>
        </w:rPr>
        <w:tab/>
        <w:t xml:space="preserve">  </w:t>
      </w:r>
      <w:r w:rsidRPr="00897764">
        <w:rPr>
          <w:rFonts w:ascii="Arial" w:hAnsi="Arial" w:cs="Arial"/>
          <w:sz w:val="20"/>
        </w:rPr>
        <w:t>1</w:t>
      </w:r>
      <w:r w:rsidR="00A13EA2">
        <w:rPr>
          <w:rFonts w:ascii="Arial" w:hAnsi="Arial" w:cs="Arial"/>
          <w:sz w:val="20"/>
        </w:rPr>
        <w:t>6.0</w:t>
      </w:r>
    </w:p>
    <w:p w14:paraId="5F161402" w14:textId="676757E8" w:rsidR="0052122E" w:rsidRPr="00897764" w:rsidRDefault="000716DF" w:rsidP="0052122E">
      <w:pPr>
        <w:tabs>
          <w:tab w:val="center" w:pos="5040"/>
          <w:tab w:val="center" w:pos="6840"/>
        </w:tabs>
        <w:ind w:left="1440" w:firstLine="720"/>
        <w:jc w:val="left"/>
        <w:rPr>
          <w:rFonts w:ascii="Arial" w:hAnsi="Arial" w:cs="Arial"/>
          <w:sz w:val="20"/>
        </w:rPr>
      </w:pPr>
      <w:r w:rsidRPr="00897764">
        <w:rPr>
          <w:rFonts w:ascii="Arial" w:hAnsi="Arial" w:cs="Arial"/>
          <w:sz w:val="20"/>
        </w:rPr>
        <w:t>Quizzes</w:t>
      </w:r>
      <w:r w:rsidRPr="00897764">
        <w:rPr>
          <w:rFonts w:ascii="Arial" w:hAnsi="Arial" w:cs="Arial"/>
          <w:sz w:val="20"/>
        </w:rPr>
        <w:tab/>
        <w:t>125</w:t>
      </w:r>
      <w:r w:rsidR="0052122E" w:rsidRPr="00897764">
        <w:rPr>
          <w:rFonts w:ascii="Arial" w:hAnsi="Arial" w:cs="Arial"/>
          <w:sz w:val="20"/>
        </w:rPr>
        <w:tab/>
        <w:t xml:space="preserve">  </w:t>
      </w:r>
      <w:r w:rsidR="00EB75C2" w:rsidRPr="00897764">
        <w:rPr>
          <w:rFonts w:ascii="Arial" w:hAnsi="Arial" w:cs="Arial"/>
          <w:sz w:val="20"/>
        </w:rPr>
        <w:t>2</w:t>
      </w:r>
      <w:r w:rsidR="00A13EA2">
        <w:rPr>
          <w:rFonts w:ascii="Arial" w:hAnsi="Arial" w:cs="Arial"/>
          <w:sz w:val="20"/>
        </w:rPr>
        <w:t>5.0</w:t>
      </w:r>
    </w:p>
    <w:p w14:paraId="5F161403" w14:textId="6979972C" w:rsidR="0052122E" w:rsidRPr="00897764" w:rsidRDefault="003E32BF" w:rsidP="0052122E">
      <w:pPr>
        <w:tabs>
          <w:tab w:val="center" w:pos="5040"/>
          <w:tab w:val="center" w:pos="6840"/>
        </w:tabs>
        <w:ind w:left="1440" w:firstLine="720"/>
        <w:jc w:val="left"/>
        <w:rPr>
          <w:rFonts w:ascii="Arial" w:hAnsi="Arial" w:cs="Arial"/>
          <w:sz w:val="20"/>
        </w:rPr>
      </w:pPr>
      <w:r w:rsidRPr="00897764">
        <w:rPr>
          <w:rFonts w:ascii="Arial" w:hAnsi="Arial" w:cs="Arial"/>
          <w:sz w:val="20"/>
        </w:rPr>
        <w:t>Other</w:t>
      </w:r>
      <w:r w:rsidR="0052122E" w:rsidRPr="00897764">
        <w:rPr>
          <w:rFonts w:ascii="Arial" w:hAnsi="Arial" w:cs="Arial"/>
          <w:sz w:val="20"/>
        </w:rPr>
        <w:tab/>
        <w:t xml:space="preserve">  </w:t>
      </w:r>
      <w:r w:rsidRPr="00897764">
        <w:rPr>
          <w:rFonts w:ascii="Arial" w:hAnsi="Arial" w:cs="Arial"/>
          <w:sz w:val="20"/>
        </w:rPr>
        <w:t>10</w:t>
      </w:r>
      <w:r w:rsidR="0052122E" w:rsidRPr="00897764">
        <w:rPr>
          <w:rFonts w:ascii="Arial" w:hAnsi="Arial" w:cs="Arial"/>
          <w:sz w:val="20"/>
        </w:rPr>
        <w:tab/>
        <w:t xml:space="preserve">    </w:t>
      </w:r>
      <w:r w:rsidR="003F1D60" w:rsidRPr="00897764">
        <w:rPr>
          <w:rFonts w:ascii="Arial" w:hAnsi="Arial" w:cs="Arial"/>
          <w:sz w:val="20"/>
        </w:rPr>
        <w:t>2</w:t>
      </w:r>
      <w:r w:rsidR="00535ACD" w:rsidRPr="00897764">
        <w:rPr>
          <w:rFonts w:ascii="Arial" w:hAnsi="Arial" w:cs="Arial"/>
          <w:sz w:val="20"/>
        </w:rPr>
        <w:t>.</w:t>
      </w:r>
      <w:r w:rsidR="00EB75C2" w:rsidRPr="00897764">
        <w:rPr>
          <w:rFonts w:ascii="Arial" w:hAnsi="Arial" w:cs="Arial"/>
          <w:sz w:val="20"/>
        </w:rPr>
        <w:t>0</w:t>
      </w:r>
    </w:p>
    <w:p w14:paraId="5F161404" w14:textId="24DA3E84" w:rsidR="0052122E" w:rsidRPr="00897764" w:rsidRDefault="0052122E" w:rsidP="0052122E">
      <w:pPr>
        <w:tabs>
          <w:tab w:val="center" w:pos="5040"/>
          <w:tab w:val="center" w:pos="6840"/>
        </w:tabs>
        <w:ind w:left="1440" w:firstLine="720"/>
        <w:jc w:val="left"/>
        <w:rPr>
          <w:rFonts w:ascii="Arial" w:hAnsi="Arial" w:cs="Arial"/>
          <w:sz w:val="20"/>
        </w:rPr>
      </w:pPr>
      <w:r w:rsidRPr="00897764">
        <w:rPr>
          <w:rFonts w:ascii="Arial" w:hAnsi="Arial" w:cs="Arial"/>
          <w:sz w:val="20"/>
        </w:rPr>
        <w:t xml:space="preserve">Lab </w:t>
      </w:r>
      <w:r w:rsidRPr="00897764">
        <w:rPr>
          <w:rFonts w:ascii="Arial" w:hAnsi="Arial" w:cs="Arial"/>
          <w:sz w:val="20"/>
        </w:rPr>
        <w:tab/>
      </w:r>
      <w:r w:rsidR="00535ACD" w:rsidRPr="00897764">
        <w:rPr>
          <w:rFonts w:ascii="Arial" w:hAnsi="Arial" w:cs="Arial"/>
          <w:sz w:val="20"/>
          <w:u w:val="single"/>
        </w:rPr>
        <w:t>1</w:t>
      </w:r>
      <w:r w:rsidR="00F1386B">
        <w:rPr>
          <w:rFonts w:ascii="Arial" w:hAnsi="Arial" w:cs="Arial"/>
          <w:sz w:val="20"/>
          <w:u w:val="single"/>
        </w:rPr>
        <w:t>2</w:t>
      </w:r>
      <w:r w:rsidRPr="00897764">
        <w:rPr>
          <w:rFonts w:ascii="Arial" w:hAnsi="Arial" w:cs="Arial"/>
          <w:sz w:val="20"/>
          <w:u w:val="single"/>
        </w:rPr>
        <w:t>0</w:t>
      </w:r>
      <w:r w:rsidRPr="00897764">
        <w:rPr>
          <w:rFonts w:ascii="Arial" w:hAnsi="Arial" w:cs="Arial"/>
          <w:sz w:val="20"/>
        </w:rPr>
        <w:tab/>
        <w:t xml:space="preserve">  </w:t>
      </w:r>
      <w:r w:rsidR="00C10D52" w:rsidRPr="00897764">
        <w:rPr>
          <w:rFonts w:ascii="Arial" w:hAnsi="Arial" w:cs="Arial"/>
          <w:sz w:val="20"/>
          <w:u w:val="single"/>
        </w:rPr>
        <w:t>2</w:t>
      </w:r>
      <w:r w:rsidR="00B03D80">
        <w:rPr>
          <w:rFonts w:ascii="Arial" w:hAnsi="Arial" w:cs="Arial"/>
          <w:sz w:val="20"/>
          <w:u w:val="single"/>
        </w:rPr>
        <w:t>4.0</w:t>
      </w:r>
    </w:p>
    <w:p w14:paraId="5F161405" w14:textId="1A6C1DB4" w:rsidR="0052122E" w:rsidRPr="0083730A" w:rsidRDefault="0052122E" w:rsidP="0052122E">
      <w:pPr>
        <w:tabs>
          <w:tab w:val="center" w:pos="5040"/>
          <w:tab w:val="center" w:pos="6840"/>
        </w:tabs>
        <w:spacing w:before="60"/>
        <w:ind w:left="1440" w:firstLine="720"/>
        <w:jc w:val="left"/>
        <w:rPr>
          <w:rFonts w:ascii="Arial" w:hAnsi="Arial" w:cs="Arial"/>
          <w:sz w:val="20"/>
        </w:rPr>
      </w:pPr>
      <w:r w:rsidRPr="00897764">
        <w:rPr>
          <w:rFonts w:ascii="Arial" w:hAnsi="Arial" w:cs="Arial"/>
          <w:sz w:val="20"/>
        </w:rPr>
        <w:t xml:space="preserve">     Total</w:t>
      </w:r>
      <w:r w:rsidRPr="00897764">
        <w:rPr>
          <w:rFonts w:ascii="Arial" w:hAnsi="Arial" w:cs="Arial"/>
          <w:sz w:val="20"/>
        </w:rPr>
        <w:tab/>
      </w:r>
      <w:r w:rsidR="000730A8" w:rsidRPr="00897764">
        <w:rPr>
          <w:rFonts w:ascii="Arial" w:hAnsi="Arial" w:cs="Arial"/>
          <w:sz w:val="20"/>
        </w:rPr>
        <w:t>5</w:t>
      </w:r>
      <w:r w:rsidR="00F1386B">
        <w:rPr>
          <w:rFonts w:ascii="Arial" w:hAnsi="Arial" w:cs="Arial"/>
          <w:sz w:val="20"/>
        </w:rPr>
        <w:t>0</w:t>
      </w:r>
      <w:r w:rsidR="006A0AEC" w:rsidRPr="00897764">
        <w:rPr>
          <w:rFonts w:ascii="Arial" w:hAnsi="Arial" w:cs="Arial"/>
          <w:sz w:val="20"/>
        </w:rPr>
        <w:t>0</w:t>
      </w:r>
      <w:r w:rsidR="00535ACD" w:rsidRPr="00897764">
        <w:rPr>
          <w:rFonts w:ascii="Arial" w:hAnsi="Arial" w:cs="Arial"/>
          <w:sz w:val="20"/>
        </w:rPr>
        <w:tab/>
      </w:r>
      <w:r w:rsidR="00876C14" w:rsidRPr="00897764">
        <w:rPr>
          <w:rFonts w:ascii="Arial" w:hAnsi="Arial" w:cs="Arial"/>
          <w:sz w:val="20"/>
        </w:rPr>
        <w:t xml:space="preserve"> </w:t>
      </w:r>
      <w:r w:rsidR="00C10D52" w:rsidRPr="00897764">
        <w:rPr>
          <w:rFonts w:ascii="Arial" w:hAnsi="Arial" w:cs="Arial"/>
          <w:sz w:val="20"/>
        </w:rPr>
        <w:t>100</w:t>
      </w:r>
      <w:r w:rsidR="00535ACD" w:rsidRPr="00897764">
        <w:rPr>
          <w:rFonts w:ascii="Arial" w:hAnsi="Arial" w:cs="Arial"/>
          <w:sz w:val="20"/>
        </w:rPr>
        <w:t>.</w:t>
      </w:r>
      <w:r w:rsidR="00B03D80">
        <w:rPr>
          <w:rFonts w:ascii="Arial" w:hAnsi="Arial" w:cs="Arial"/>
          <w:sz w:val="20"/>
        </w:rPr>
        <w:t>0</w:t>
      </w:r>
    </w:p>
    <w:p w14:paraId="5F161406" w14:textId="77777777" w:rsidR="00156C05" w:rsidRPr="0083730A" w:rsidRDefault="00156C05" w:rsidP="00F21032">
      <w:pPr>
        <w:ind w:right="-187"/>
        <w:jc w:val="left"/>
        <w:rPr>
          <w:rFonts w:ascii="Arial" w:hAnsi="Arial" w:cs="Arial"/>
          <w:sz w:val="22"/>
          <w:szCs w:val="22"/>
        </w:rPr>
      </w:pPr>
    </w:p>
    <w:p w14:paraId="5F161407" w14:textId="77777777" w:rsidR="0048135F" w:rsidRPr="0083730A" w:rsidRDefault="0048135F" w:rsidP="0048135F">
      <w:pPr>
        <w:pStyle w:val="Heading1"/>
        <w:spacing w:after="120"/>
        <w:rPr>
          <w:rFonts w:ascii="Arial" w:hAnsi="Arial" w:cs="Arial"/>
          <w:sz w:val="18"/>
          <w:szCs w:val="18"/>
          <w:u w:val="single"/>
        </w:rPr>
        <w:sectPr w:rsidR="0048135F" w:rsidRPr="0083730A" w:rsidSect="00D638E6">
          <w:footerReference w:type="default" r:id="rId9"/>
          <w:type w:val="continuous"/>
          <w:pgSz w:w="12240" w:h="15840"/>
          <w:pgMar w:top="1296" w:right="1296" w:bottom="1152" w:left="1296" w:header="432" w:footer="432" w:gutter="0"/>
          <w:cols w:space="720"/>
          <w:docGrid w:linePitch="326"/>
        </w:sectPr>
      </w:pPr>
      <w:r w:rsidRPr="0083730A">
        <w:rPr>
          <w:rFonts w:ascii="Arial" w:hAnsi="Arial" w:cs="Arial"/>
          <w:sz w:val="18"/>
          <w:szCs w:val="18"/>
          <w:u w:val="single"/>
        </w:rPr>
        <w:t xml:space="preserve">Grading Scale </w:t>
      </w:r>
    </w:p>
    <w:p w14:paraId="5F161408" w14:textId="10D58707" w:rsidR="0048135F" w:rsidRPr="00AA36EF" w:rsidRDefault="0048135F" w:rsidP="0048135F">
      <w:pPr>
        <w:tabs>
          <w:tab w:val="left" w:pos="2520"/>
          <w:tab w:val="left" w:pos="3060"/>
        </w:tabs>
        <w:spacing w:after="60"/>
        <w:ind w:left="360" w:right="-630" w:firstLine="360"/>
        <w:jc w:val="left"/>
        <w:rPr>
          <w:rFonts w:ascii="Arial" w:hAnsi="Arial" w:cs="Arial"/>
          <w:sz w:val="18"/>
          <w:szCs w:val="18"/>
        </w:rPr>
      </w:pPr>
      <w:r w:rsidRPr="00AA36EF">
        <w:rPr>
          <w:rFonts w:ascii="Arial" w:hAnsi="Arial" w:cs="Arial"/>
          <w:sz w:val="18"/>
          <w:szCs w:val="18"/>
        </w:rPr>
        <w:t>90.0% +</w:t>
      </w:r>
      <w:r w:rsidRPr="00AA36EF">
        <w:rPr>
          <w:rFonts w:ascii="Arial" w:hAnsi="Arial" w:cs="Arial"/>
          <w:sz w:val="18"/>
          <w:szCs w:val="18"/>
        </w:rPr>
        <w:tab/>
        <w:t>A</w:t>
      </w:r>
      <w:r w:rsidRPr="00AA36EF">
        <w:rPr>
          <w:rFonts w:ascii="Arial" w:hAnsi="Arial" w:cs="Arial"/>
          <w:sz w:val="18"/>
          <w:szCs w:val="18"/>
        </w:rPr>
        <w:tab/>
        <w:t>(</w:t>
      </w:r>
      <w:r w:rsidR="00F34B5D" w:rsidRPr="00AA36EF">
        <w:rPr>
          <w:rFonts w:ascii="Arial" w:hAnsi="Arial" w:cs="Arial"/>
          <w:sz w:val="18"/>
          <w:szCs w:val="18"/>
        </w:rPr>
        <w:t>4</w:t>
      </w:r>
      <w:r w:rsidR="0083730A" w:rsidRPr="00AA36EF">
        <w:rPr>
          <w:rFonts w:ascii="Arial" w:hAnsi="Arial" w:cs="Arial"/>
          <w:sz w:val="18"/>
          <w:szCs w:val="18"/>
        </w:rPr>
        <w:t>5</w:t>
      </w:r>
      <w:r w:rsidR="00B03D80">
        <w:rPr>
          <w:rFonts w:ascii="Arial" w:hAnsi="Arial" w:cs="Arial"/>
          <w:sz w:val="18"/>
          <w:szCs w:val="18"/>
        </w:rPr>
        <w:t>0</w:t>
      </w:r>
      <w:r w:rsidRPr="00AA36EF">
        <w:rPr>
          <w:rFonts w:ascii="Arial" w:hAnsi="Arial" w:cs="Arial"/>
          <w:sz w:val="18"/>
          <w:szCs w:val="18"/>
        </w:rPr>
        <w:t xml:space="preserve"> + pts)</w:t>
      </w:r>
    </w:p>
    <w:p w14:paraId="5F161409" w14:textId="2CB736EE" w:rsidR="0048135F" w:rsidRPr="00AA36EF" w:rsidRDefault="0048135F" w:rsidP="0048135F">
      <w:pPr>
        <w:tabs>
          <w:tab w:val="left" w:pos="2520"/>
          <w:tab w:val="left" w:pos="3060"/>
        </w:tabs>
        <w:spacing w:after="60"/>
        <w:ind w:left="360" w:right="-630" w:firstLine="360"/>
        <w:jc w:val="left"/>
        <w:rPr>
          <w:rFonts w:ascii="Arial" w:hAnsi="Arial" w:cs="Arial"/>
          <w:sz w:val="18"/>
          <w:szCs w:val="18"/>
        </w:rPr>
      </w:pPr>
      <w:r w:rsidRPr="00AA36EF">
        <w:rPr>
          <w:rFonts w:ascii="Arial" w:hAnsi="Arial" w:cs="Arial"/>
          <w:sz w:val="18"/>
          <w:szCs w:val="18"/>
        </w:rPr>
        <w:t>80.00 – 89.99%</w:t>
      </w:r>
      <w:r w:rsidRPr="00AA36EF">
        <w:rPr>
          <w:rFonts w:ascii="Arial" w:hAnsi="Arial" w:cs="Arial"/>
          <w:sz w:val="18"/>
          <w:szCs w:val="18"/>
        </w:rPr>
        <w:tab/>
        <w:t>B</w:t>
      </w:r>
      <w:r w:rsidRPr="00AA36EF">
        <w:rPr>
          <w:rFonts w:ascii="Arial" w:hAnsi="Arial" w:cs="Arial"/>
          <w:sz w:val="18"/>
          <w:szCs w:val="18"/>
        </w:rPr>
        <w:tab/>
        <w:t>(</w:t>
      </w:r>
      <w:r w:rsidR="0083730A" w:rsidRPr="00AA36EF">
        <w:rPr>
          <w:rFonts w:ascii="Arial" w:hAnsi="Arial" w:cs="Arial"/>
          <w:sz w:val="18"/>
          <w:szCs w:val="18"/>
        </w:rPr>
        <w:t>40</w:t>
      </w:r>
      <w:r w:rsidR="00B03D80">
        <w:rPr>
          <w:rFonts w:ascii="Arial" w:hAnsi="Arial" w:cs="Arial"/>
          <w:sz w:val="18"/>
          <w:szCs w:val="18"/>
        </w:rPr>
        <w:t>0</w:t>
      </w:r>
      <w:r w:rsidRPr="00AA36EF">
        <w:rPr>
          <w:rFonts w:ascii="Arial" w:hAnsi="Arial" w:cs="Arial"/>
          <w:sz w:val="18"/>
          <w:szCs w:val="18"/>
        </w:rPr>
        <w:t>-</w:t>
      </w:r>
      <w:r w:rsidR="00535ACD" w:rsidRPr="00AA36EF">
        <w:rPr>
          <w:rFonts w:ascii="Arial" w:hAnsi="Arial" w:cs="Arial"/>
          <w:sz w:val="18"/>
          <w:szCs w:val="18"/>
        </w:rPr>
        <w:t>4</w:t>
      </w:r>
      <w:r w:rsidR="00B03D80">
        <w:rPr>
          <w:rFonts w:ascii="Arial" w:hAnsi="Arial" w:cs="Arial"/>
          <w:sz w:val="18"/>
          <w:szCs w:val="18"/>
        </w:rPr>
        <w:t>49</w:t>
      </w:r>
      <w:r w:rsidR="00905C69" w:rsidRPr="00AA36EF">
        <w:rPr>
          <w:rFonts w:ascii="Arial" w:hAnsi="Arial" w:cs="Arial"/>
          <w:sz w:val="18"/>
          <w:szCs w:val="18"/>
        </w:rPr>
        <w:t>.9</w:t>
      </w:r>
      <w:r w:rsidR="00535ACD" w:rsidRPr="00AA36EF">
        <w:rPr>
          <w:rFonts w:ascii="Arial" w:hAnsi="Arial" w:cs="Arial"/>
          <w:sz w:val="18"/>
          <w:szCs w:val="18"/>
        </w:rPr>
        <w:t>9</w:t>
      </w:r>
      <w:r w:rsidRPr="00AA36EF">
        <w:rPr>
          <w:rFonts w:ascii="Arial" w:hAnsi="Arial" w:cs="Arial"/>
          <w:sz w:val="18"/>
          <w:szCs w:val="18"/>
        </w:rPr>
        <w:t xml:space="preserve"> pts)</w:t>
      </w:r>
    </w:p>
    <w:p w14:paraId="5F16140A" w14:textId="7173E5ED" w:rsidR="0048135F" w:rsidRPr="00AA36EF" w:rsidRDefault="0048135F" w:rsidP="0048135F">
      <w:pPr>
        <w:tabs>
          <w:tab w:val="left" w:pos="2520"/>
          <w:tab w:val="left" w:pos="3060"/>
        </w:tabs>
        <w:spacing w:after="60"/>
        <w:ind w:left="360" w:right="-630" w:firstLine="360"/>
        <w:jc w:val="left"/>
        <w:rPr>
          <w:rFonts w:ascii="Arial" w:hAnsi="Arial" w:cs="Arial"/>
          <w:sz w:val="18"/>
          <w:szCs w:val="18"/>
        </w:rPr>
      </w:pPr>
      <w:r w:rsidRPr="00AA36EF">
        <w:rPr>
          <w:rFonts w:ascii="Arial" w:hAnsi="Arial" w:cs="Arial"/>
          <w:sz w:val="18"/>
          <w:szCs w:val="18"/>
        </w:rPr>
        <w:t>70.00 – 79.99%</w:t>
      </w:r>
      <w:r w:rsidRPr="00AA36EF">
        <w:rPr>
          <w:rFonts w:ascii="Arial" w:hAnsi="Arial" w:cs="Arial"/>
          <w:sz w:val="18"/>
          <w:szCs w:val="18"/>
        </w:rPr>
        <w:tab/>
        <w:t>C</w:t>
      </w:r>
      <w:r w:rsidRPr="00AA36EF">
        <w:rPr>
          <w:rFonts w:ascii="Arial" w:hAnsi="Arial" w:cs="Arial"/>
          <w:sz w:val="18"/>
          <w:szCs w:val="18"/>
        </w:rPr>
        <w:tab/>
        <w:t>(</w:t>
      </w:r>
      <w:r w:rsidR="0083730A" w:rsidRPr="00AA36EF">
        <w:rPr>
          <w:rFonts w:ascii="Arial" w:hAnsi="Arial" w:cs="Arial"/>
          <w:sz w:val="18"/>
          <w:szCs w:val="18"/>
        </w:rPr>
        <w:t>35</w:t>
      </w:r>
      <w:r w:rsidR="00D03B56">
        <w:rPr>
          <w:rFonts w:ascii="Arial" w:hAnsi="Arial" w:cs="Arial"/>
          <w:sz w:val="18"/>
          <w:szCs w:val="18"/>
        </w:rPr>
        <w:t>0</w:t>
      </w:r>
      <w:r w:rsidR="00535ACD" w:rsidRPr="00AA36EF">
        <w:rPr>
          <w:rFonts w:ascii="Arial" w:hAnsi="Arial" w:cs="Arial"/>
          <w:sz w:val="18"/>
          <w:szCs w:val="18"/>
        </w:rPr>
        <w:t>-</w:t>
      </w:r>
      <w:r w:rsidR="00B03D80">
        <w:rPr>
          <w:rFonts w:ascii="Arial" w:hAnsi="Arial" w:cs="Arial"/>
          <w:sz w:val="18"/>
          <w:szCs w:val="18"/>
        </w:rPr>
        <w:t>399</w:t>
      </w:r>
      <w:r w:rsidRPr="00AA36EF">
        <w:rPr>
          <w:rFonts w:ascii="Arial" w:hAnsi="Arial" w:cs="Arial"/>
          <w:sz w:val="18"/>
          <w:szCs w:val="18"/>
        </w:rPr>
        <w:t>.99 pts)</w:t>
      </w:r>
    </w:p>
    <w:p w14:paraId="5F16140B" w14:textId="120FB87C" w:rsidR="0048135F" w:rsidRPr="00AA36EF" w:rsidRDefault="0048135F" w:rsidP="0048135F">
      <w:pPr>
        <w:tabs>
          <w:tab w:val="left" w:pos="2520"/>
          <w:tab w:val="left" w:pos="3060"/>
        </w:tabs>
        <w:spacing w:after="60"/>
        <w:ind w:left="360" w:right="-540" w:firstLine="360"/>
        <w:jc w:val="left"/>
        <w:rPr>
          <w:rFonts w:ascii="Arial" w:hAnsi="Arial" w:cs="Arial"/>
          <w:sz w:val="18"/>
          <w:szCs w:val="18"/>
        </w:rPr>
      </w:pPr>
      <w:r w:rsidRPr="00AA36EF">
        <w:rPr>
          <w:rFonts w:ascii="Arial" w:hAnsi="Arial" w:cs="Arial"/>
          <w:sz w:val="18"/>
          <w:szCs w:val="18"/>
        </w:rPr>
        <w:t>60.00-69.99%</w:t>
      </w:r>
      <w:r w:rsidRPr="00AA36EF">
        <w:rPr>
          <w:rFonts w:ascii="Arial" w:hAnsi="Arial" w:cs="Arial"/>
          <w:sz w:val="18"/>
          <w:szCs w:val="18"/>
        </w:rPr>
        <w:tab/>
        <w:t>D</w:t>
      </w:r>
      <w:r w:rsidRPr="00AA36EF">
        <w:rPr>
          <w:rFonts w:ascii="Arial" w:hAnsi="Arial" w:cs="Arial"/>
          <w:sz w:val="18"/>
          <w:szCs w:val="18"/>
        </w:rPr>
        <w:tab/>
        <w:t>(</w:t>
      </w:r>
      <w:r w:rsidR="0083730A" w:rsidRPr="00AA36EF">
        <w:rPr>
          <w:rFonts w:ascii="Arial" w:hAnsi="Arial" w:cs="Arial"/>
          <w:sz w:val="18"/>
          <w:szCs w:val="18"/>
        </w:rPr>
        <w:t>30</w:t>
      </w:r>
      <w:r w:rsidR="00D03B56">
        <w:rPr>
          <w:rFonts w:ascii="Arial" w:hAnsi="Arial" w:cs="Arial"/>
          <w:sz w:val="18"/>
          <w:szCs w:val="18"/>
        </w:rPr>
        <w:t>0</w:t>
      </w:r>
      <w:r w:rsidR="00535ACD" w:rsidRPr="00AA36EF">
        <w:rPr>
          <w:rFonts w:ascii="Arial" w:hAnsi="Arial" w:cs="Arial"/>
          <w:sz w:val="18"/>
          <w:szCs w:val="18"/>
        </w:rPr>
        <w:t>-3</w:t>
      </w:r>
      <w:r w:rsidR="00D03B56">
        <w:rPr>
          <w:rFonts w:ascii="Arial" w:hAnsi="Arial" w:cs="Arial"/>
          <w:sz w:val="18"/>
          <w:szCs w:val="18"/>
        </w:rPr>
        <w:t>49</w:t>
      </w:r>
      <w:r w:rsidR="00C1278B" w:rsidRPr="00AA36EF">
        <w:rPr>
          <w:rFonts w:ascii="Arial" w:hAnsi="Arial" w:cs="Arial"/>
          <w:sz w:val="18"/>
          <w:szCs w:val="18"/>
        </w:rPr>
        <w:t>.9</w:t>
      </w:r>
      <w:r w:rsidR="00535ACD" w:rsidRPr="00AA36EF">
        <w:rPr>
          <w:rFonts w:ascii="Arial" w:hAnsi="Arial" w:cs="Arial"/>
          <w:sz w:val="18"/>
          <w:szCs w:val="18"/>
        </w:rPr>
        <w:t>9</w:t>
      </w:r>
      <w:r w:rsidRPr="00AA36EF">
        <w:rPr>
          <w:rFonts w:ascii="Arial" w:hAnsi="Arial" w:cs="Arial"/>
          <w:sz w:val="18"/>
          <w:szCs w:val="18"/>
        </w:rPr>
        <w:t xml:space="preserve"> pts)</w:t>
      </w:r>
    </w:p>
    <w:p w14:paraId="5F16140C" w14:textId="1B55A74C" w:rsidR="0048135F" w:rsidRPr="008363D8" w:rsidRDefault="0048135F" w:rsidP="0048135F">
      <w:pPr>
        <w:tabs>
          <w:tab w:val="left" w:pos="2520"/>
          <w:tab w:val="left" w:pos="3060"/>
        </w:tabs>
        <w:spacing w:after="60"/>
        <w:ind w:left="360" w:right="-540" w:firstLine="360"/>
        <w:jc w:val="left"/>
        <w:rPr>
          <w:rFonts w:ascii="Arial" w:hAnsi="Arial" w:cs="Arial"/>
          <w:sz w:val="18"/>
          <w:szCs w:val="18"/>
        </w:rPr>
      </w:pPr>
      <w:r w:rsidRPr="00AA36EF">
        <w:rPr>
          <w:rFonts w:ascii="Arial" w:hAnsi="Arial" w:cs="Arial"/>
          <w:sz w:val="18"/>
          <w:szCs w:val="18"/>
        </w:rPr>
        <w:t>&lt;60.00%</w:t>
      </w:r>
      <w:r w:rsidRPr="00AA36EF">
        <w:rPr>
          <w:rFonts w:ascii="Arial" w:hAnsi="Arial" w:cs="Arial"/>
          <w:sz w:val="18"/>
          <w:szCs w:val="18"/>
        </w:rPr>
        <w:tab/>
        <w:t>F</w:t>
      </w:r>
      <w:r w:rsidRPr="00AA36EF">
        <w:rPr>
          <w:rFonts w:ascii="Arial" w:hAnsi="Arial" w:cs="Arial"/>
          <w:sz w:val="18"/>
          <w:szCs w:val="18"/>
        </w:rPr>
        <w:tab/>
        <w:t xml:space="preserve">(&lt; </w:t>
      </w:r>
      <w:r w:rsidR="0083730A" w:rsidRPr="00AA36EF">
        <w:rPr>
          <w:rFonts w:ascii="Arial" w:hAnsi="Arial" w:cs="Arial"/>
          <w:sz w:val="18"/>
          <w:szCs w:val="18"/>
        </w:rPr>
        <w:t>30</w:t>
      </w:r>
      <w:r w:rsidR="00D03B56">
        <w:rPr>
          <w:rFonts w:ascii="Arial" w:hAnsi="Arial" w:cs="Arial"/>
          <w:sz w:val="18"/>
          <w:szCs w:val="18"/>
        </w:rPr>
        <w:t>0</w:t>
      </w:r>
      <w:r w:rsidRPr="00AA36EF">
        <w:rPr>
          <w:rFonts w:ascii="Arial" w:hAnsi="Arial" w:cs="Arial"/>
          <w:sz w:val="18"/>
          <w:szCs w:val="18"/>
        </w:rPr>
        <w:t xml:space="preserve"> pts)</w:t>
      </w:r>
    </w:p>
    <w:p w14:paraId="5F16140D" w14:textId="77777777" w:rsidR="0048135F" w:rsidRPr="008363D8" w:rsidRDefault="0048135F" w:rsidP="0048135F">
      <w:pPr>
        <w:spacing w:after="120"/>
        <w:ind w:left="720"/>
        <w:jc w:val="left"/>
        <w:rPr>
          <w:rFonts w:ascii="Arial" w:hAnsi="Arial" w:cs="Arial"/>
          <w:sz w:val="22"/>
          <w:szCs w:val="22"/>
        </w:rPr>
      </w:pPr>
    </w:p>
    <w:p w14:paraId="5F16140E" w14:textId="77777777" w:rsidR="0048135F" w:rsidRPr="008363D8" w:rsidRDefault="0048135F" w:rsidP="0048135F">
      <w:pPr>
        <w:spacing w:after="120"/>
        <w:jc w:val="left"/>
        <w:rPr>
          <w:rFonts w:ascii="Arial" w:hAnsi="Arial" w:cs="Arial"/>
          <w:sz w:val="22"/>
          <w:szCs w:val="22"/>
        </w:rPr>
        <w:sectPr w:rsidR="0048135F" w:rsidRPr="008363D8" w:rsidSect="00CD2D47">
          <w:type w:val="continuous"/>
          <w:pgSz w:w="12240" w:h="15840"/>
          <w:pgMar w:top="1440" w:right="1440" w:bottom="1440" w:left="1440" w:header="720" w:footer="720" w:gutter="0"/>
          <w:cols w:num="2" w:space="720" w:equalWidth="0">
            <w:col w:w="4320" w:space="720"/>
            <w:col w:w="4320"/>
          </w:cols>
        </w:sectPr>
      </w:pPr>
    </w:p>
    <w:p w14:paraId="5F16140F" w14:textId="3E4E641A" w:rsidR="000653C6" w:rsidRPr="008363D8" w:rsidRDefault="00B34D0B" w:rsidP="00B34D0B">
      <w:pPr>
        <w:spacing w:after="120"/>
        <w:ind w:left="720" w:hanging="360"/>
        <w:rPr>
          <w:rFonts w:ascii="Arial" w:hAnsi="Arial" w:cs="Arial"/>
          <w:bCs/>
          <w:sz w:val="20"/>
        </w:rPr>
      </w:pPr>
      <w:r w:rsidRPr="008363D8">
        <w:rPr>
          <w:rFonts w:ascii="Arial" w:hAnsi="Arial" w:cs="Arial"/>
          <w:b/>
          <w:bCs/>
          <w:sz w:val="20"/>
        </w:rPr>
        <w:tab/>
      </w:r>
      <w:r w:rsidRPr="008363D8">
        <w:rPr>
          <w:rFonts w:ascii="Arial" w:hAnsi="Arial" w:cs="Arial"/>
          <w:bCs/>
          <w:sz w:val="20"/>
        </w:rPr>
        <w:t xml:space="preserve">This scale is subject to change at the instructor’s discretion.  </w:t>
      </w:r>
      <w:r w:rsidRPr="00203D72">
        <w:rPr>
          <w:rFonts w:ascii="Arial" w:hAnsi="Arial" w:cs="Arial"/>
          <w:bCs/>
          <w:sz w:val="20"/>
          <w:highlight w:val="green"/>
        </w:rPr>
        <w:t>However, do not rely on potential modification (i.e.</w:t>
      </w:r>
      <w:r w:rsidR="0052122E" w:rsidRPr="00203D72">
        <w:rPr>
          <w:rFonts w:ascii="Arial" w:hAnsi="Arial" w:cs="Arial"/>
          <w:bCs/>
          <w:sz w:val="20"/>
          <w:highlight w:val="green"/>
        </w:rPr>
        <w:t>,</w:t>
      </w:r>
      <w:r w:rsidR="00CF4566" w:rsidRPr="00203D72">
        <w:rPr>
          <w:rFonts w:ascii="Arial" w:hAnsi="Arial" w:cs="Arial"/>
          <w:bCs/>
          <w:sz w:val="20"/>
          <w:highlight w:val="green"/>
        </w:rPr>
        <w:t xml:space="preserve"> </w:t>
      </w:r>
      <w:r w:rsidR="00CB5EA7" w:rsidRPr="00203D72">
        <w:rPr>
          <w:rFonts w:ascii="Arial" w:hAnsi="Arial" w:cs="Arial"/>
          <w:bCs/>
          <w:sz w:val="20"/>
          <w:highlight w:val="green"/>
        </w:rPr>
        <w:t xml:space="preserve">points </w:t>
      </w:r>
      <w:r w:rsidRPr="00203D72">
        <w:rPr>
          <w:rFonts w:ascii="Arial" w:hAnsi="Arial" w:cs="Arial"/>
          <w:bCs/>
          <w:sz w:val="20"/>
          <w:highlight w:val="green"/>
        </w:rPr>
        <w:t>adjustment or “curving”) of the grading scale</w:t>
      </w:r>
      <w:r w:rsidR="008363D8" w:rsidRPr="00203D72">
        <w:rPr>
          <w:rFonts w:ascii="Arial" w:hAnsi="Arial" w:cs="Arial"/>
          <w:bCs/>
          <w:sz w:val="20"/>
          <w:highlight w:val="green"/>
        </w:rPr>
        <w:t>.</w:t>
      </w:r>
    </w:p>
    <w:p w14:paraId="39AA1E04" w14:textId="6B756429" w:rsidR="001D5F16" w:rsidRPr="008363D8" w:rsidRDefault="001D5F16" w:rsidP="002C47B0">
      <w:pPr>
        <w:pStyle w:val="Heading1"/>
        <w:spacing w:before="240" w:after="120"/>
        <w:ind w:left="360" w:hanging="360"/>
        <w:jc w:val="left"/>
        <w:rPr>
          <w:rFonts w:ascii="Arial" w:hAnsi="Arial" w:cs="Arial"/>
          <w:b w:val="0"/>
          <w:sz w:val="20"/>
        </w:rPr>
      </w:pPr>
      <w:r>
        <w:rPr>
          <w:rFonts w:ascii="Arial" w:hAnsi="Arial" w:cs="Arial"/>
          <w:sz w:val="20"/>
        </w:rPr>
        <w:t>Policy Regarding Online Sources</w:t>
      </w:r>
      <w:r w:rsidRPr="008363D8">
        <w:rPr>
          <w:rFonts w:ascii="Arial" w:hAnsi="Arial" w:cs="Arial"/>
          <w:sz w:val="20"/>
        </w:rPr>
        <w:t>:</w:t>
      </w:r>
      <w:r w:rsidRPr="008363D8">
        <w:rPr>
          <w:rFonts w:ascii="Arial" w:hAnsi="Arial" w:cs="Arial"/>
          <w:b w:val="0"/>
          <w:sz w:val="20"/>
        </w:rPr>
        <w:t xml:space="preserve">  </w:t>
      </w:r>
      <w:r>
        <w:rPr>
          <w:rFonts w:ascii="Arial" w:hAnsi="Arial" w:cs="Arial"/>
          <w:b w:val="0"/>
          <w:sz w:val="20"/>
        </w:rPr>
        <w:t xml:space="preserve">While the use of on-line sources and especially Artificial Intelligence (AI), commonly known as </w:t>
      </w:r>
      <w:proofErr w:type="spellStart"/>
      <w:r>
        <w:rPr>
          <w:rFonts w:ascii="Arial" w:hAnsi="Arial" w:cs="Arial"/>
          <w:b w:val="0"/>
          <w:sz w:val="20"/>
        </w:rPr>
        <w:t>ChatGPT</w:t>
      </w:r>
      <w:proofErr w:type="spellEnd"/>
      <w:r>
        <w:rPr>
          <w:rFonts w:ascii="Arial" w:hAnsi="Arial" w:cs="Arial"/>
          <w:b w:val="0"/>
          <w:sz w:val="20"/>
        </w:rPr>
        <w:t xml:space="preserve">, is becoming more widespread, its use should be done sparingly and with great caution.  </w:t>
      </w:r>
      <w:proofErr w:type="spellStart"/>
      <w:r>
        <w:rPr>
          <w:rFonts w:ascii="Arial" w:hAnsi="Arial" w:cs="Arial"/>
          <w:b w:val="0"/>
          <w:sz w:val="20"/>
        </w:rPr>
        <w:t>ChatGPT</w:t>
      </w:r>
      <w:proofErr w:type="spellEnd"/>
      <w:r>
        <w:rPr>
          <w:rFonts w:ascii="Arial" w:hAnsi="Arial" w:cs="Arial"/>
          <w:b w:val="0"/>
          <w:sz w:val="20"/>
        </w:rPr>
        <w:t xml:space="preserve"> is one of many AIs available today, and as a text generating AI, it is programmed mostly to create language indistinguishable from human generated language.  The professor’s experience regarding solving chemistry problems using such sources, however, has resulted in erroneous answers in many cases.  If a student chooses to use such a tool for out-of-class assignments, they should proceed with the utmost caution and check the results against the professor’s notes and the textbook </w:t>
      </w:r>
      <w:r w:rsidR="00773101">
        <w:rPr>
          <w:rFonts w:ascii="Arial" w:hAnsi="Arial" w:cs="Arial"/>
          <w:b w:val="0"/>
          <w:sz w:val="20"/>
        </w:rPr>
        <w:t>information</w:t>
      </w:r>
      <w:r>
        <w:rPr>
          <w:rFonts w:ascii="Arial" w:hAnsi="Arial" w:cs="Arial"/>
          <w:b w:val="0"/>
          <w:sz w:val="20"/>
        </w:rPr>
        <w:t>.  Remember, for any discrepancies between your class notes, assignments, or the textbook with on-line sources, the course resources, including the professor’s comments, take priority.</w:t>
      </w:r>
    </w:p>
    <w:p w14:paraId="5F161411" w14:textId="776E60C6" w:rsidR="00D86121" w:rsidRPr="00453F30" w:rsidRDefault="00D86121" w:rsidP="00E56CA5">
      <w:pPr>
        <w:spacing w:after="120"/>
        <w:ind w:left="360" w:hanging="360"/>
        <w:rPr>
          <w:rFonts w:ascii="Arial" w:hAnsi="Arial" w:cs="Arial"/>
          <w:bCs/>
          <w:sz w:val="20"/>
        </w:rPr>
      </w:pPr>
      <w:r w:rsidRPr="00453F30">
        <w:rPr>
          <w:rFonts w:ascii="Arial" w:hAnsi="Arial" w:cs="Arial"/>
          <w:b/>
          <w:bCs/>
          <w:sz w:val="20"/>
        </w:rPr>
        <w:t>Attendance</w:t>
      </w:r>
      <w:r w:rsidR="008B0B72">
        <w:rPr>
          <w:rFonts w:ascii="Arial" w:hAnsi="Arial" w:cs="Arial"/>
          <w:b/>
          <w:bCs/>
          <w:sz w:val="20"/>
        </w:rPr>
        <w:t xml:space="preserve"> Policy</w:t>
      </w:r>
      <w:r w:rsidRPr="00453F30">
        <w:rPr>
          <w:rFonts w:ascii="Arial" w:hAnsi="Arial" w:cs="Arial"/>
          <w:b/>
          <w:bCs/>
          <w:sz w:val="20"/>
        </w:rPr>
        <w:t>:</w:t>
      </w:r>
      <w:r w:rsidRPr="00453F30">
        <w:rPr>
          <w:rFonts w:ascii="Arial" w:hAnsi="Arial" w:cs="Arial"/>
          <w:sz w:val="20"/>
        </w:rPr>
        <w:t xml:space="preserve">  Attendance </w:t>
      </w:r>
      <w:r w:rsidR="00C4067A" w:rsidRPr="00453F30">
        <w:rPr>
          <w:rFonts w:ascii="Arial" w:hAnsi="Arial" w:cs="Arial"/>
          <w:sz w:val="20"/>
        </w:rPr>
        <w:t>in</w:t>
      </w:r>
      <w:r w:rsidR="0087566D">
        <w:rPr>
          <w:rFonts w:ascii="Arial" w:hAnsi="Arial" w:cs="Arial"/>
          <w:sz w:val="20"/>
        </w:rPr>
        <w:t xml:space="preserve"> seated</w:t>
      </w:r>
      <w:r w:rsidR="00C4067A" w:rsidRPr="00453F30">
        <w:rPr>
          <w:rFonts w:ascii="Arial" w:hAnsi="Arial" w:cs="Arial"/>
          <w:sz w:val="20"/>
        </w:rPr>
        <w:t xml:space="preserve"> lecture</w:t>
      </w:r>
      <w:r w:rsidR="0087566D">
        <w:rPr>
          <w:rFonts w:ascii="Arial" w:hAnsi="Arial" w:cs="Arial"/>
          <w:sz w:val="20"/>
        </w:rPr>
        <w:t xml:space="preserve"> classes</w:t>
      </w:r>
      <w:r w:rsidR="00C4067A" w:rsidRPr="00453F30">
        <w:rPr>
          <w:rFonts w:ascii="Arial" w:hAnsi="Arial" w:cs="Arial"/>
          <w:sz w:val="20"/>
        </w:rPr>
        <w:t xml:space="preserve"> </w:t>
      </w:r>
      <w:r w:rsidRPr="00453F30">
        <w:rPr>
          <w:rFonts w:ascii="Arial" w:hAnsi="Arial" w:cs="Arial"/>
          <w:sz w:val="20"/>
        </w:rPr>
        <w:t>will be taken</w:t>
      </w:r>
      <w:r w:rsidR="002A6A81" w:rsidRPr="00453F30">
        <w:rPr>
          <w:rFonts w:ascii="Arial" w:hAnsi="Arial" w:cs="Arial"/>
          <w:sz w:val="20"/>
        </w:rPr>
        <w:t xml:space="preserve"> daily</w:t>
      </w:r>
      <w:r w:rsidRPr="00453F30">
        <w:rPr>
          <w:rFonts w:ascii="Arial" w:hAnsi="Arial" w:cs="Arial"/>
          <w:sz w:val="20"/>
        </w:rPr>
        <w:t xml:space="preserve"> by assigned seating.  </w:t>
      </w:r>
      <w:r w:rsidR="00E95063" w:rsidRPr="00453F30">
        <w:rPr>
          <w:rFonts w:ascii="Arial" w:hAnsi="Arial" w:cs="Arial"/>
          <w:sz w:val="20"/>
        </w:rPr>
        <w:t>Chemistry</w:t>
      </w:r>
      <w:r w:rsidR="00B03392" w:rsidRPr="00453F30">
        <w:rPr>
          <w:rFonts w:ascii="Arial" w:hAnsi="Arial" w:cs="Arial"/>
          <w:sz w:val="20"/>
        </w:rPr>
        <w:t xml:space="preserve"> </w:t>
      </w:r>
      <w:r w:rsidRPr="00453F30">
        <w:rPr>
          <w:rFonts w:ascii="Arial" w:hAnsi="Arial" w:cs="Arial"/>
          <w:sz w:val="20"/>
        </w:rPr>
        <w:t xml:space="preserve">is a hybrid of </w:t>
      </w:r>
      <w:r w:rsidR="00DF75FB" w:rsidRPr="00453F30">
        <w:rPr>
          <w:rFonts w:ascii="Arial" w:hAnsi="Arial" w:cs="Arial"/>
          <w:sz w:val="20"/>
        </w:rPr>
        <w:t>basic</w:t>
      </w:r>
      <w:r w:rsidR="00E95063" w:rsidRPr="00453F30">
        <w:rPr>
          <w:rFonts w:ascii="Arial" w:hAnsi="Arial" w:cs="Arial"/>
          <w:sz w:val="20"/>
        </w:rPr>
        <w:t xml:space="preserve"> </w:t>
      </w:r>
      <w:r w:rsidR="00DF75FB" w:rsidRPr="00453F30">
        <w:rPr>
          <w:rFonts w:ascii="Arial" w:hAnsi="Arial" w:cs="Arial"/>
          <w:sz w:val="20"/>
        </w:rPr>
        <w:t>chemical</w:t>
      </w:r>
      <w:r w:rsidR="00E95063" w:rsidRPr="00453F30">
        <w:rPr>
          <w:rFonts w:ascii="Arial" w:hAnsi="Arial" w:cs="Arial"/>
          <w:sz w:val="20"/>
        </w:rPr>
        <w:t xml:space="preserve"> principles with some</w:t>
      </w:r>
      <w:r w:rsidRPr="00453F30">
        <w:rPr>
          <w:rFonts w:ascii="Arial" w:hAnsi="Arial" w:cs="Arial"/>
          <w:sz w:val="20"/>
        </w:rPr>
        <w:t xml:space="preserve"> mathematics</w:t>
      </w:r>
      <w:r w:rsidR="001D1764">
        <w:rPr>
          <w:rFonts w:ascii="Arial" w:hAnsi="Arial" w:cs="Arial"/>
          <w:sz w:val="20"/>
        </w:rPr>
        <w:t xml:space="preserve"> and deductive reasoning</w:t>
      </w:r>
      <w:r w:rsidR="00E95063" w:rsidRPr="00453F30">
        <w:rPr>
          <w:rFonts w:ascii="Arial" w:hAnsi="Arial" w:cs="Arial"/>
          <w:sz w:val="20"/>
        </w:rPr>
        <w:t xml:space="preserve"> </w:t>
      </w:r>
      <w:r w:rsidR="00DF75FB" w:rsidRPr="00453F30">
        <w:rPr>
          <w:rFonts w:ascii="Arial" w:hAnsi="Arial" w:cs="Arial"/>
          <w:sz w:val="20"/>
        </w:rPr>
        <w:t xml:space="preserve">required </w:t>
      </w:r>
      <w:r w:rsidR="00E95063" w:rsidRPr="00453F30">
        <w:rPr>
          <w:rFonts w:ascii="Arial" w:hAnsi="Arial" w:cs="Arial"/>
          <w:sz w:val="20"/>
        </w:rPr>
        <w:t>for problem solving</w:t>
      </w:r>
      <w:r w:rsidRPr="00453F30">
        <w:rPr>
          <w:rFonts w:ascii="Arial" w:hAnsi="Arial" w:cs="Arial"/>
          <w:sz w:val="20"/>
        </w:rPr>
        <w:t>.  Students consistently underestimate the amount of “</w:t>
      </w:r>
      <w:r w:rsidR="006C50EC" w:rsidRPr="00453F30">
        <w:rPr>
          <w:rFonts w:ascii="Arial" w:hAnsi="Arial" w:cs="Arial"/>
          <w:sz w:val="20"/>
        </w:rPr>
        <w:t>understanding</w:t>
      </w:r>
      <w:r w:rsidRPr="00453F30">
        <w:rPr>
          <w:rFonts w:ascii="Arial" w:hAnsi="Arial" w:cs="Arial"/>
          <w:sz w:val="20"/>
        </w:rPr>
        <w:t xml:space="preserve">” </w:t>
      </w:r>
      <w:r w:rsidR="00CF4566" w:rsidRPr="00453F30">
        <w:rPr>
          <w:rFonts w:ascii="Arial" w:hAnsi="Arial" w:cs="Arial"/>
          <w:sz w:val="20"/>
        </w:rPr>
        <w:t>required by</w:t>
      </w:r>
      <w:r w:rsidRPr="00453F30">
        <w:rPr>
          <w:rFonts w:ascii="Arial" w:hAnsi="Arial" w:cs="Arial"/>
          <w:sz w:val="20"/>
        </w:rPr>
        <w:t xml:space="preserve"> th</w:t>
      </w:r>
      <w:r w:rsidR="00B03392" w:rsidRPr="00453F30">
        <w:rPr>
          <w:rFonts w:ascii="Arial" w:hAnsi="Arial" w:cs="Arial"/>
          <w:sz w:val="20"/>
        </w:rPr>
        <w:t>is</w:t>
      </w:r>
      <w:r w:rsidRPr="00453F30">
        <w:rPr>
          <w:rFonts w:ascii="Arial" w:hAnsi="Arial" w:cs="Arial"/>
          <w:sz w:val="20"/>
        </w:rPr>
        <w:t xml:space="preserve"> </w:t>
      </w:r>
      <w:r w:rsidR="00CF4566" w:rsidRPr="00453F30">
        <w:rPr>
          <w:rFonts w:ascii="Arial" w:hAnsi="Arial" w:cs="Arial"/>
          <w:sz w:val="20"/>
        </w:rPr>
        <w:t>course</w:t>
      </w:r>
      <w:r w:rsidRPr="00453F30">
        <w:rPr>
          <w:rFonts w:ascii="Arial" w:hAnsi="Arial" w:cs="Arial"/>
          <w:sz w:val="20"/>
        </w:rPr>
        <w:t xml:space="preserve">.  Many topics require intricate explanation by </w:t>
      </w:r>
      <w:r w:rsidR="00E14E93" w:rsidRPr="00453F30">
        <w:rPr>
          <w:rFonts w:ascii="Arial" w:hAnsi="Arial" w:cs="Arial"/>
          <w:sz w:val="20"/>
        </w:rPr>
        <w:t>the instructor,</w:t>
      </w:r>
      <w:r w:rsidR="00C4067A" w:rsidRPr="00453F30">
        <w:rPr>
          <w:rFonts w:ascii="Arial" w:hAnsi="Arial" w:cs="Arial"/>
          <w:sz w:val="20"/>
        </w:rPr>
        <w:t xml:space="preserve"> with</w:t>
      </w:r>
      <w:r w:rsidRPr="00453F30">
        <w:rPr>
          <w:rFonts w:ascii="Arial" w:hAnsi="Arial" w:cs="Arial"/>
          <w:sz w:val="20"/>
        </w:rPr>
        <w:t xml:space="preserve"> </w:t>
      </w:r>
      <w:r w:rsidR="00E14E93" w:rsidRPr="00453F30">
        <w:rPr>
          <w:rFonts w:ascii="Arial" w:hAnsi="Arial" w:cs="Arial"/>
          <w:sz w:val="20"/>
        </w:rPr>
        <w:t>many</w:t>
      </w:r>
      <w:r w:rsidRPr="00453F30">
        <w:rPr>
          <w:rFonts w:ascii="Arial" w:hAnsi="Arial" w:cs="Arial"/>
          <w:sz w:val="20"/>
        </w:rPr>
        <w:t xml:space="preserve"> lecture</w:t>
      </w:r>
      <w:r w:rsidR="00E14E93" w:rsidRPr="00453F30">
        <w:rPr>
          <w:rFonts w:ascii="Arial" w:hAnsi="Arial" w:cs="Arial"/>
          <w:sz w:val="20"/>
        </w:rPr>
        <w:t>s</w:t>
      </w:r>
      <w:r w:rsidR="00C4067A" w:rsidRPr="00453F30">
        <w:rPr>
          <w:rFonts w:ascii="Arial" w:hAnsi="Arial" w:cs="Arial"/>
          <w:sz w:val="20"/>
        </w:rPr>
        <w:t xml:space="preserve"> building</w:t>
      </w:r>
      <w:r w:rsidRPr="00453F30">
        <w:rPr>
          <w:rFonts w:ascii="Arial" w:hAnsi="Arial" w:cs="Arial"/>
          <w:sz w:val="20"/>
        </w:rPr>
        <w:t xml:space="preserve"> on the </w:t>
      </w:r>
      <w:r w:rsidR="00E14E93" w:rsidRPr="00453F30">
        <w:rPr>
          <w:rFonts w:ascii="Arial" w:hAnsi="Arial" w:cs="Arial"/>
          <w:sz w:val="20"/>
        </w:rPr>
        <w:t>previous ones</w:t>
      </w:r>
      <w:r w:rsidRPr="00453F30">
        <w:rPr>
          <w:rFonts w:ascii="Arial" w:hAnsi="Arial" w:cs="Arial"/>
          <w:sz w:val="20"/>
        </w:rPr>
        <w:t xml:space="preserve">. </w:t>
      </w:r>
      <w:r w:rsidRPr="00453F30">
        <w:rPr>
          <w:rFonts w:ascii="Arial" w:hAnsi="Arial" w:cs="Arial"/>
          <w:b/>
          <w:bCs/>
          <w:sz w:val="20"/>
        </w:rPr>
        <w:t> Therefore, good attendance and keeping ahead in the reading is imperative for success</w:t>
      </w:r>
      <w:r w:rsidR="00E14E93" w:rsidRPr="00453F30">
        <w:rPr>
          <w:rFonts w:ascii="Arial" w:hAnsi="Arial" w:cs="Arial"/>
          <w:b/>
          <w:bCs/>
          <w:sz w:val="20"/>
        </w:rPr>
        <w:t xml:space="preserve"> in this </w:t>
      </w:r>
      <w:r w:rsidR="00772615" w:rsidRPr="00453F30">
        <w:rPr>
          <w:rFonts w:ascii="Arial" w:hAnsi="Arial" w:cs="Arial"/>
          <w:b/>
          <w:bCs/>
          <w:sz w:val="20"/>
        </w:rPr>
        <w:t>course</w:t>
      </w:r>
      <w:r w:rsidRPr="00453F30">
        <w:rPr>
          <w:rFonts w:ascii="Arial" w:hAnsi="Arial" w:cs="Arial"/>
          <w:b/>
          <w:bCs/>
          <w:sz w:val="20"/>
        </w:rPr>
        <w:t xml:space="preserve">.  </w:t>
      </w:r>
      <w:r w:rsidR="0026481B">
        <w:rPr>
          <w:rFonts w:ascii="Arial" w:hAnsi="Arial" w:cs="Arial"/>
          <w:b/>
          <w:bCs/>
          <w:sz w:val="20"/>
        </w:rPr>
        <w:t xml:space="preserve"> </w:t>
      </w:r>
      <w:r w:rsidR="0026481B" w:rsidRPr="00C9265C">
        <w:rPr>
          <w:rFonts w:ascii="Arial" w:hAnsi="Arial" w:cs="Arial"/>
          <w:sz w:val="20"/>
          <w:highlight w:val="yellow"/>
        </w:rPr>
        <w:t>While attendance is not required in this course, a 1% bonus will be added to the average of each student who has attended 95% of the required lecture and problem classes (including excused absences).</w:t>
      </w:r>
    </w:p>
    <w:p w14:paraId="5F161412" w14:textId="64AD343C" w:rsidR="00D86121" w:rsidRPr="00453F30" w:rsidRDefault="00D86121" w:rsidP="00E56CA5">
      <w:pPr>
        <w:spacing w:after="120"/>
        <w:ind w:left="360"/>
        <w:rPr>
          <w:rFonts w:ascii="Arial" w:hAnsi="Arial" w:cs="Arial"/>
          <w:b/>
          <w:bCs/>
          <w:sz w:val="20"/>
        </w:rPr>
      </w:pPr>
      <w:r w:rsidRPr="00453F30">
        <w:rPr>
          <w:rFonts w:ascii="Arial" w:hAnsi="Arial" w:cs="Arial"/>
          <w:sz w:val="20"/>
        </w:rPr>
        <w:t xml:space="preserve">A good grade in </w:t>
      </w:r>
      <w:r w:rsidR="00E95063" w:rsidRPr="00453F30">
        <w:rPr>
          <w:rFonts w:ascii="Arial" w:hAnsi="Arial" w:cs="Arial"/>
          <w:sz w:val="20"/>
        </w:rPr>
        <w:t>C</w:t>
      </w:r>
      <w:r w:rsidR="00CF4566" w:rsidRPr="00453F30">
        <w:rPr>
          <w:rFonts w:ascii="Arial" w:hAnsi="Arial" w:cs="Arial"/>
          <w:sz w:val="20"/>
        </w:rPr>
        <w:t>HE</w:t>
      </w:r>
      <w:r w:rsidR="00E95063" w:rsidRPr="00453F30">
        <w:rPr>
          <w:rFonts w:ascii="Arial" w:hAnsi="Arial" w:cs="Arial"/>
          <w:sz w:val="20"/>
        </w:rPr>
        <w:t xml:space="preserve"> 1</w:t>
      </w:r>
      <w:r w:rsidR="00453F30" w:rsidRPr="00453F30">
        <w:rPr>
          <w:rFonts w:ascii="Arial" w:hAnsi="Arial" w:cs="Arial"/>
          <w:sz w:val="20"/>
        </w:rPr>
        <w:t>8</w:t>
      </w:r>
      <w:r w:rsidR="000716DF">
        <w:rPr>
          <w:rFonts w:ascii="Arial" w:hAnsi="Arial" w:cs="Arial"/>
          <w:sz w:val="20"/>
        </w:rPr>
        <w:t>2</w:t>
      </w:r>
      <w:r w:rsidRPr="00453F30">
        <w:rPr>
          <w:rFonts w:ascii="Arial" w:hAnsi="Arial" w:cs="Arial"/>
          <w:sz w:val="20"/>
        </w:rPr>
        <w:t xml:space="preserve"> is </w:t>
      </w:r>
      <w:r w:rsidR="00C7799E" w:rsidRPr="00453F30">
        <w:rPr>
          <w:rFonts w:ascii="Arial" w:hAnsi="Arial" w:cs="Arial"/>
          <w:sz w:val="20"/>
        </w:rPr>
        <w:t>more likely</w:t>
      </w:r>
      <w:r w:rsidRPr="00453F30">
        <w:rPr>
          <w:rFonts w:ascii="Arial" w:hAnsi="Arial" w:cs="Arial"/>
          <w:sz w:val="20"/>
        </w:rPr>
        <w:t xml:space="preserve"> with regular</w:t>
      </w:r>
      <w:r w:rsidR="00A84819">
        <w:rPr>
          <w:rFonts w:ascii="Arial" w:hAnsi="Arial" w:cs="Arial"/>
          <w:sz w:val="20"/>
        </w:rPr>
        <w:t>, punctual</w:t>
      </w:r>
      <w:r w:rsidRPr="00453F30">
        <w:rPr>
          <w:rFonts w:ascii="Arial" w:hAnsi="Arial" w:cs="Arial"/>
          <w:sz w:val="20"/>
        </w:rPr>
        <w:t xml:space="preserve"> attendance.</w:t>
      </w:r>
      <w:r w:rsidR="00FA4D5A" w:rsidRPr="00453F30">
        <w:rPr>
          <w:rFonts w:ascii="Arial" w:hAnsi="Arial" w:cs="Arial"/>
          <w:sz w:val="20"/>
        </w:rPr>
        <w:t xml:space="preserve">  </w:t>
      </w:r>
      <w:r w:rsidR="00FA4D5A">
        <w:rPr>
          <w:rFonts w:ascii="Arial" w:hAnsi="Arial" w:cs="Arial"/>
          <w:sz w:val="20"/>
        </w:rPr>
        <w:t>Tardiness or early exit is disruptive to the class and not conducive to the learning environment.  If the student is tardy or absent, the student is responsible for any missed content and/or assignments.</w:t>
      </w:r>
      <w:r w:rsidRPr="00453F30">
        <w:rPr>
          <w:rFonts w:ascii="Arial" w:hAnsi="Arial" w:cs="Arial"/>
          <w:sz w:val="20"/>
        </w:rPr>
        <w:t xml:space="preserve">  Exams and quizzes are taken from material covered in class lectures, </w:t>
      </w:r>
      <w:r w:rsidR="00772615" w:rsidRPr="00453F30">
        <w:rPr>
          <w:rFonts w:ascii="Arial" w:hAnsi="Arial" w:cs="Arial"/>
          <w:sz w:val="20"/>
        </w:rPr>
        <w:t xml:space="preserve">the </w:t>
      </w:r>
      <w:r w:rsidRPr="00453F30">
        <w:rPr>
          <w:rFonts w:ascii="Arial" w:hAnsi="Arial" w:cs="Arial"/>
          <w:sz w:val="20"/>
        </w:rPr>
        <w:t xml:space="preserve">textbook, </w:t>
      </w:r>
      <w:r w:rsidR="00DD7043" w:rsidRPr="00453F30">
        <w:rPr>
          <w:rFonts w:ascii="Arial" w:hAnsi="Arial" w:cs="Arial"/>
          <w:sz w:val="20"/>
        </w:rPr>
        <w:t>quizzes, and homework</w:t>
      </w:r>
      <w:r w:rsidR="00453F30" w:rsidRPr="00453F30">
        <w:rPr>
          <w:rFonts w:ascii="Arial" w:hAnsi="Arial" w:cs="Arial"/>
          <w:sz w:val="20"/>
        </w:rPr>
        <w:t xml:space="preserve"> activities.  The professor</w:t>
      </w:r>
      <w:r w:rsidRPr="00453F30">
        <w:rPr>
          <w:rFonts w:ascii="Arial" w:hAnsi="Arial" w:cs="Arial"/>
          <w:sz w:val="20"/>
        </w:rPr>
        <w:t xml:space="preserve"> will not give make-up exams </w:t>
      </w:r>
      <w:r w:rsidRPr="00453F30">
        <w:rPr>
          <w:rFonts w:ascii="Arial" w:hAnsi="Arial" w:cs="Arial"/>
          <w:sz w:val="20"/>
        </w:rPr>
        <w:lastRenderedPageBreak/>
        <w:t xml:space="preserve">or quizzes without a notarized letter from the Mayo Clinic (a note from </w:t>
      </w:r>
      <w:r w:rsidR="008C54D3" w:rsidRPr="00453F30">
        <w:rPr>
          <w:rFonts w:ascii="Arial" w:hAnsi="Arial" w:cs="Arial"/>
          <w:sz w:val="20"/>
        </w:rPr>
        <w:t xml:space="preserve">a medical </w:t>
      </w:r>
      <w:r w:rsidR="001B3A53" w:rsidRPr="00453F30">
        <w:rPr>
          <w:rFonts w:ascii="Arial" w:hAnsi="Arial" w:cs="Arial"/>
          <w:sz w:val="20"/>
        </w:rPr>
        <w:t>practitioner</w:t>
      </w:r>
      <w:r w:rsidR="00453F30" w:rsidRPr="00453F30">
        <w:rPr>
          <w:rFonts w:ascii="Arial" w:hAnsi="Arial" w:cs="Arial"/>
          <w:sz w:val="20"/>
        </w:rPr>
        <w:t xml:space="preserve"> will do).  He</w:t>
      </w:r>
      <w:r w:rsidRPr="00453F30">
        <w:rPr>
          <w:rFonts w:ascii="Arial" w:hAnsi="Arial" w:cs="Arial"/>
          <w:sz w:val="20"/>
        </w:rPr>
        <w:t xml:space="preserve"> also </w:t>
      </w:r>
      <w:r w:rsidR="00DD7043" w:rsidRPr="00453F30">
        <w:rPr>
          <w:rFonts w:ascii="Arial" w:hAnsi="Arial" w:cs="Arial"/>
          <w:sz w:val="20"/>
        </w:rPr>
        <w:t>may</w:t>
      </w:r>
      <w:r w:rsidRPr="00453F30">
        <w:rPr>
          <w:rFonts w:ascii="Arial" w:hAnsi="Arial" w:cs="Arial"/>
          <w:sz w:val="20"/>
        </w:rPr>
        <w:t xml:space="preserve"> not allow taking exams late</w:t>
      </w:r>
      <w:r w:rsidRPr="00453F30">
        <w:rPr>
          <w:rFonts w:ascii="Arial" w:hAnsi="Arial" w:cs="Arial"/>
          <w:b/>
          <w:bCs/>
          <w:sz w:val="20"/>
        </w:rPr>
        <w:t xml:space="preserve">.  If you are going to miss a </w:t>
      </w:r>
      <w:r w:rsidR="00A200C9" w:rsidRPr="00453F30">
        <w:rPr>
          <w:rFonts w:ascii="Arial" w:hAnsi="Arial" w:cs="Arial"/>
          <w:b/>
          <w:bCs/>
          <w:sz w:val="20"/>
        </w:rPr>
        <w:t>class,</w:t>
      </w:r>
      <w:r w:rsidRPr="00453F30">
        <w:rPr>
          <w:rFonts w:ascii="Arial" w:hAnsi="Arial" w:cs="Arial"/>
          <w:b/>
          <w:bCs/>
          <w:sz w:val="20"/>
        </w:rPr>
        <w:t xml:space="preserve"> you must take care of all required work prior to leaving or face receiving n</w:t>
      </w:r>
      <w:r w:rsidR="00772615" w:rsidRPr="00453F30">
        <w:rPr>
          <w:rFonts w:ascii="Arial" w:hAnsi="Arial" w:cs="Arial"/>
          <w:b/>
          <w:bCs/>
          <w:sz w:val="20"/>
        </w:rPr>
        <w:t>o credit for the work missed.  The professor</w:t>
      </w:r>
      <w:r w:rsidRPr="00453F30">
        <w:rPr>
          <w:rFonts w:ascii="Arial" w:hAnsi="Arial" w:cs="Arial"/>
          <w:b/>
          <w:bCs/>
          <w:sz w:val="20"/>
        </w:rPr>
        <w:t xml:space="preserve"> must be notified of this absence </w:t>
      </w:r>
      <w:r w:rsidR="00DD7043" w:rsidRPr="00453F30">
        <w:rPr>
          <w:rFonts w:ascii="Arial" w:hAnsi="Arial" w:cs="Arial"/>
          <w:b/>
          <w:bCs/>
          <w:sz w:val="20"/>
        </w:rPr>
        <w:t>one week (two</w:t>
      </w:r>
      <w:r w:rsidRPr="00453F30">
        <w:rPr>
          <w:rFonts w:ascii="Arial" w:hAnsi="Arial" w:cs="Arial"/>
          <w:b/>
          <w:bCs/>
          <w:sz w:val="20"/>
        </w:rPr>
        <w:t xml:space="preserve"> weeks</w:t>
      </w:r>
      <w:r w:rsidR="00DD7043" w:rsidRPr="00453F30">
        <w:rPr>
          <w:rFonts w:ascii="Arial" w:hAnsi="Arial" w:cs="Arial"/>
          <w:b/>
          <w:bCs/>
          <w:sz w:val="20"/>
        </w:rPr>
        <w:t xml:space="preserve"> is preferred)</w:t>
      </w:r>
      <w:r w:rsidRPr="00453F30">
        <w:rPr>
          <w:rFonts w:ascii="Arial" w:hAnsi="Arial" w:cs="Arial"/>
          <w:b/>
          <w:bCs/>
          <w:sz w:val="20"/>
        </w:rPr>
        <w:t xml:space="preserve"> prior to the event </w:t>
      </w:r>
      <w:r w:rsidRPr="00453F30">
        <w:rPr>
          <w:rFonts w:ascii="Arial" w:hAnsi="Arial" w:cs="Arial"/>
          <w:b/>
          <w:bCs/>
          <w:sz w:val="20"/>
          <w:u w:val="single"/>
        </w:rPr>
        <w:t xml:space="preserve">in writing </w:t>
      </w:r>
      <w:r w:rsidR="00DD7043" w:rsidRPr="00453F30">
        <w:rPr>
          <w:rFonts w:ascii="Arial" w:hAnsi="Arial" w:cs="Arial"/>
          <w:b/>
          <w:bCs/>
          <w:sz w:val="20"/>
          <w:u w:val="single"/>
        </w:rPr>
        <w:t>via</w:t>
      </w:r>
      <w:r w:rsidRPr="00453F30">
        <w:rPr>
          <w:rFonts w:ascii="Arial" w:hAnsi="Arial" w:cs="Arial"/>
          <w:b/>
          <w:bCs/>
          <w:sz w:val="20"/>
          <w:u w:val="single"/>
        </w:rPr>
        <w:t xml:space="preserve"> e</w:t>
      </w:r>
      <w:r w:rsidR="00CF4566" w:rsidRPr="00453F30">
        <w:rPr>
          <w:rFonts w:ascii="Arial" w:hAnsi="Arial" w:cs="Arial"/>
          <w:b/>
          <w:bCs/>
          <w:sz w:val="20"/>
          <w:u w:val="single"/>
        </w:rPr>
        <w:t>-</w:t>
      </w:r>
      <w:r w:rsidRPr="00453F30">
        <w:rPr>
          <w:rFonts w:ascii="Arial" w:hAnsi="Arial" w:cs="Arial"/>
          <w:b/>
          <w:bCs/>
          <w:sz w:val="20"/>
          <w:u w:val="single"/>
        </w:rPr>
        <w:t>mail BY YOU</w:t>
      </w:r>
      <w:r w:rsidR="001D1764">
        <w:rPr>
          <w:rFonts w:ascii="Arial" w:hAnsi="Arial" w:cs="Arial"/>
          <w:b/>
          <w:bCs/>
          <w:sz w:val="20"/>
          <w:u w:val="single"/>
        </w:rPr>
        <w:t>,</w:t>
      </w:r>
      <w:r w:rsidRPr="00453F30">
        <w:rPr>
          <w:rFonts w:ascii="Arial" w:hAnsi="Arial" w:cs="Arial"/>
          <w:b/>
          <w:bCs/>
          <w:sz w:val="20"/>
          <w:u w:val="single"/>
        </w:rPr>
        <w:t xml:space="preserve"> and not from a student list from the sponsor of the event</w:t>
      </w:r>
      <w:r w:rsidR="001D1764">
        <w:rPr>
          <w:rFonts w:ascii="Arial" w:hAnsi="Arial" w:cs="Arial"/>
          <w:b/>
          <w:bCs/>
          <w:sz w:val="20"/>
        </w:rPr>
        <w:t xml:space="preserve">, </w:t>
      </w:r>
      <w:r w:rsidRPr="00453F30">
        <w:rPr>
          <w:rFonts w:ascii="Arial" w:hAnsi="Arial" w:cs="Arial"/>
          <w:b/>
          <w:bCs/>
          <w:sz w:val="20"/>
        </w:rPr>
        <w:t xml:space="preserve">at </w:t>
      </w:r>
      <w:hyperlink r:id="rId10" w:history="1">
        <w:r w:rsidR="00CF4566" w:rsidRPr="00453F30">
          <w:rPr>
            <w:rStyle w:val="Hyperlink"/>
            <w:rFonts w:ascii="Arial" w:hAnsi="Arial" w:cs="Arial"/>
            <w:b/>
            <w:bCs/>
            <w:sz w:val="20"/>
          </w:rPr>
          <w:t>faf@reinhardt.edu</w:t>
        </w:r>
      </w:hyperlink>
      <w:r w:rsidRPr="00453F30">
        <w:rPr>
          <w:rFonts w:ascii="Arial" w:hAnsi="Arial" w:cs="Arial"/>
          <w:b/>
          <w:bCs/>
          <w:sz w:val="20"/>
        </w:rPr>
        <w:t>.</w:t>
      </w:r>
      <w:r w:rsidR="00E14E93" w:rsidRPr="00453F30">
        <w:rPr>
          <w:rFonts w:ascii="Arial" w:hAnsi="Arial" w:cs="Arial"/>
          <w:b/>
          <w:bCs/>
          <w:sz w:val="20"/>
        </w:rPr>
        <w:t xml:space="preserve">  You are responsible for using the correct e-mail address for communication.</w:t>
      </w:r>
    </w:p>
    <w:p w14:paraId="7F85CCF8" w14:textId="18632708" w:rsidR="00DD7D11" w:rsidRDefault="00DD7D11" w:rsidP="00DD7D11">
      <w:pPr>
        <w:spacing w:after="120"/>
        <w:ind w:left="360"/>
        <w:rPr>
          <w:rFonts w:ascii="Arial" w:hAnsi="Arial" w:cs="Arial"/>
          <w:bCs/>
          <w:sz w:val="20"/>
        </w:rPr>
      </w:pPr>
      <w:r>
        <w:rPr>
          <w:rFonts w:ascii="Arial" w:hAnsi="Arial" w:cs="Arial"/>
          <w:bCs/>
          <w:sz w:val="20"/>
        </w:rPr>
        <w:t>In the event of an illness, please communicate to the professor prior to class, if possible, that you are ill and will not be in class.  It is in all our best interests that you stay away from class if you are ill or are presenting any of the symptoms of COVID-19, as delineated on the Reinhardt University website.</w:t>
      </w:r>
      <w:r w:rsidR="00CF46A7">
        <w:rPr>
          <w:rFonts w:ascii="Arial" w:hAnsi="Arial" w:cs="Arial"/>
          <w:bCs/>
          <w:sz w:val="20"/>
        </w:rPr>
        <w:t xml:space="preserve">  </w:t>
      </w:r>
      <w:r w:rsidR="00C45D46">
        <w:rPr>
          <w:rFonts w:ascii="Arial" w:hAnsi="Arial" w:cs="Arial"/>
          <w:bCs/>
          <w:sz w:val="20"/>
        </w:rPr>
        <w:t xml:space="preserve">Note, you must notify the professor </w:t>
      </w:r>
      <w:r w:rsidR="00C45D46" w:rsidRPr="00776505">
        <w:rPr>
          <w:rFonts w:ascii="Arial" w:hAnsi="Arial" w:cs="Arial"/>
          <w:bCs/>
          <w:sz w:val="20"/>
          <w:u w:val="single"/>
        </w:rPr>
        <w:t>each</w:t>
      </w:r>
      <w:r w:rsidR="00C45D46">
        <w:rPr>
          <w:rFonts w:ascii="Arial" w:hAnsi="Arial" w:cs="Arial"/>
          <w:bCs/>
          <w:sz w:val="20"/>
        </w:rPr>
        <w:t xml:space="preserve"> day you are absent, even if it is a multi-day illness/school activity.  If you miss more than two consecutive classes due to illness, please provide a note from a medical professional (</w:t>
      </w:r>
      <w:r w:rsidR="00A5156A">
        <w:rPr>
          <w:rFonts w:ascii="Arial" w:hAnsi="Arial" w:cs="Arial"/>
          <w:bCs/>
          <w:sz w:val="20"/>
        </w:rPr>
        <w:t xml:space="preserve">including </w:t>
      </w:r>
      <w:r w:rsidR="00C45D46">
        <w:rPr>
          <w:rFonts w:ascii="Arial" w:hAnsi="Arial" w:cs="Arial"/>
          <w:bCs/>
          <w:sz w:val="20"/>
        </w:rPr>
        <w:t>the school nurse, or the dean of students) stating that you are cleared to return to class.</w:t>
      </w:r>
    </w:p>
    <w:p w14:paraId="5F161413" w14:textId="5754E5C3" w:rsidR="001C3BBC" w:rsidRPr="00453F30" w:rsidRDefault="001C3BBC" w:rsidP="00E56CA5">
      <w:pPr>
        <w:spacing w:after="120"/>
        <w:ind w:left="360"/>
        <w:rPr>
          <w:rFonts w:ascii="Arial" w:hAnsi="Arial" w:cs="Arial"/>
          <w:bCs/>
          <w:sz w:val="20"/>
        </w:rPr>
      </w:pPr>
      <w:r w:rsidRPr="00453F30">
        <w:rPr>
          <w:rFonts w:ascii="Arial" w:hAnsi="Arial" w:cs="Arial"/>
          <w:bCs/>
          <w:sz w:val="20"/>
        </w:rPr>
        <w:t xml:space="preserve">All </w:t>
      </w:r>
      <w:r w:rsidR="005F2933" w:rsidRPr="00453F30">
        <w:rPr>
          <w:rFonts w:ascii="Arial" w:hAnsi="Arial" w:cs="Arial"/>
          <w:bCs/>
          <w:sz w:val="20"/>
        </w:rPr>
        <w:t>assignments</w:t>
      </w:r>
      <w:r w:rsidRPr="00453F30">
        <w:rPr>
          <w:rFonts w:ascii="Arial" w:hAnsi="Arial" w:cs="Arial"/>
          <w:bCs/>
          <w:sz w:val="20"/>
        </w:rPr>
        <w:t xml:space="preserve"> are expected to be turned in on their due date.  In general, </w:t>
      </w:r>
      <w:r w:rsidRPr="004666F8">
        <w:rPr>
          <w:rFonts w:ascii="Arial" w:hAnsi="Arial" w:cs="Arial"/>
          <w:b/>
          <w:sz w:val="20"/>
          <w:u w:val="single"/>
        </w:rPr>
        <w:t>no</w:t>
      </w:r>
      <w:r w:rsidRPr="00453F30">
        <w:rPr>
          <w:rFonts w:ascii="Arial" w:hAnsi="Arial" w:cs="Arial"/>
          <w:bCs/>
          <w:sz w:val="20"/>
        </w:rPr>
        <w:t xml:space="preserve"> late work will be accepted unless the student has a legitimate, verifiable reason for turning something in late, </w:t>
      </w:r>
      <w:r w:rsidRPr="00FA4D5A">
        <w:rPr>
          <w:rFonts w:ascii="Arial" w:hAnsi="Arial" w:cs="Arial"/>
          <w:bCs/>
          <w:sz w:val="20"/>
          <w:u w:val="single"/>
        </w:rPr>
        <w:t>and</w:t>
      </w:r>
      <w:r w:rsidRPr="00453F30">
        <w:rPr>
          <w:rFonts w:ascii="Arial" w:hAnsi="Arial" w:cs="Arial"/>
          <w:bCs/>
          <w:sz w:val="20"/>
        </w:rPr>
        <w:t xml:space="preserve"> has the approval of the professor.  All exams and quizzes are expected to be completed in class on the scheduled day of the exam or quiz.  If an exam or quiz </w:t>
      </w:r>
      <w:r w:rsidR="0052122E">
        <w:rPr>
          <w:rFonts w:ascii="Arial" w:hAnsi="Arial" w:cs="Arial"/>
          <w:bCs/>
          <w:sz w:val="20"/>
        </w:rPr>
        <w:t>is missed, you must have a legiti</w:t>
      </w:r>
      <w:r w:rsidRPr="00453F30">
        <w:rPr>
          <w:rFonts w:ascii="Arial" w:hAnsi="Arial" w:cs="Arial"/>
          <w:bCs/>
          <w:sz w:val="20"/>
        </w:rPr>
        <w:t>mate, verifiable reason for missing the exam or quiz</w:t>
      </w:r>
      <w:r w:rsidR="0043469F">
        <w:rPr>
          <w:rFonts w:ascii="Arial" w:hAnsi="Arial" w:cs="Arial"/>
          <w:bCs/>
          <w:sz w:val="20"/>
        </w:rPr>
        <w:t xml:space="preserve"> </w:t>
      </w:r>
      <w:proofErr w:type="gramStart"/>
      <w:r w:rsidR="0043469F">
        <w:rPr>
          <w:rFonts w:ascii="Arial" w:hAnsi="Arial" w:cs="Arial"/>
          <w:bCs/>
          <w:sz w:val="20"/>
        </w:rPr>
        <w:t>in order</w:t>
      </w:r>
      <w:r w:rsidRPr="00453F30">
        <w:rPr>
          <w:rFonts w:ascii="Arial" w:hAnsi="Arial" w:cs="Arial"/>
          <w:bCs/>
          <w:sz w:val="20"/>
        </w:rPr>
        <w:t xml:space="preserve"> </w:t>
      </w:r>
      <w:r w:rsidR="00A200C9" w:rsidRPr="00453F30">
        <w:rPr>
          <w:rFonts w:ascii="Arial" w:hAnsi="Arial" w:cs="Arial"/>
          <w:bCs/>
          <w:sz w:val="20"/>
        </w:rPr>
        <w:t>to</w:t>
      </w:r>
      <w:proofErr w:type="gramEnd"/>
      <w:r w:rsidR="0052122E">
        <w:rPr>
          <w:rFonts w:ascii="Arial" w:hAnsi="Arial" w:cs="Arial"/>
          <w:bCs/>
          <w:sz w:val="20"/>
        </w:rPr>
        <w:t xml:space="preserve"> be able to make it up (see </w:t>
      </w:r>
      <w:r w:rsidR="000716DF">
        <w:rPr>
          <w:rFonts w:ascii="Arial" w:hAnsi="Arial" w:cs="Arial"/>
          <w:bCs/>
          <w:sz w:val="20"/>
        </w:rPr>
        <w:t>“</w:t>
      </w:r>
      <w:r w:rsidR="0052122E">
        <w:rPr>
          <w:rFonts w:ascii="Arial" w:hAnsi="Arial" w:cs="Arial"/>
          <w:bCs/>
          <w:sz w:val="20"/>
        </w:rPr>
        <w:t>Acceptable R</w:t>
      </w:r>
      <w:r w:rsidRPr="00453F30">
        <w:rPr>
          <w:rFonts w:ascii="Arial" w:hAnsi="Arial" w:cs="Arial"/>
          <w:bCs/>
          <w:sz w:val="20"/>
        </w:rPr>
        <w:t>easons</w:t>
      </w:r>
      <w:r w:rsidR="0052122E">
        <w:rPr>
          <w:rFonts w:ascii="Arial" w:hAnsi="Arial" w:cs="Arial"/>
          <w:bCs/>
          <w:sz w:val="20"/>
        </w:rPr>
        <w:t xml:space="preserve"> for Missing Class</w:t>
      </w:r>
      <w:r w:rsidR="000716DF">
        <w:rPr>
          <w:rFonts w:ascii="Arial" w:hAnsi="Arial" w:cs="Arial"/>
          <w:bCs/>
          <w:sz w:val="20"/>
        </w:rPr>
        <w:t>”</w:t>
      </w:r>
      <w:r w:rsidRPr="00453F30">
        <w:rPr>
          <w:rFonts w:ascii="Arial" w:hAnsi="Arial" w:cs="Arial"/>
          <w:bCs/>
          <w:sz w:val="20"/>
        </w:rPr>
        <w:t xml:space="preserve"> below), otherwise, the missed exam or quiz will count as a zero.  Additionally, any make-up exam or quiz will be given on the day the student returns to class.</w:t>
      </w:r>
    </w:p>
    <w:p w14:paraId="5F161414" w14:textId="77777777" w:rsidR="00CD2D47" w:rsidRPr="00453F30" w:rsidRDefault="00D86121" w:rsidP="00491C8A">
      <w:pPr>
        <w:spacing w:after="120"/>
        <w:ind w:left="360"/>
        <w:rPr>
          <w:rFonts w:ascii="Arial" w:hAnsi="Arial" w:cs="Arial"/>
          <w:b/>
          <w:bCs/>
          <w:sz w:val="20"/>
        </w:rPr>
      </w:pPr>
      <w:r w:rsidRPr="00453F30">
        <w:rPr>
          <w:rFonts w:ascii="Arial" w:hAnsi="Arial" w:cs="Arial"/>
          <w:b/>
          <w:bCs/>
          <w:sz w:val="20"/>
        </w:rPr>
        <w:t xml:space="preserve">Please note that </w:t>
      </w:r>
      <w:r w:rsidR="00772615" w:rsidRPr="00453F30">
        <w:rPr>
          <w:rFonts w:ascii="Arial" w:hAnsi="Arial" w:cs="Arial"/>
          <w:b/>
          <w:bCs/>
          <w:sz w:val="20"/>
        </w:rPr>
        <w:t>this</w:t>
      </w:r>
      <w:r w:rsidRPr="00453F30">
        <w:rPr>
          <w:rFonts w:ascii="Arial" w:hAnsi="Arial" w:cs="Arial"/>
          <w:b/>
          <w:bCs/>
          <w:sz w:val="20"/>
        </w:rPr>
        <w:t xml:space="preserve"> absence policy is </w:t>
      </w:r>
      <w:r w:rsidR="003A17F4" w:rsidRPr="00453F30">
        <w:rPr>
          <w:rFonts w:ascii="Arial" w:hAnsi="Arial" w:cs="Arial"/>
          <w:b/>
          <w:bCs/>
          <w:sz w:val="20"/>
        </w:rPr>
        <w:t xml:space="preserve">especially </w:t>
      </w:r>
      <w:r w:rsidRPr="00453F30">
        <w:rPr>
          <w:rFonts w:ascii="Arial" w:hAnsi="Arial" w:cs="Arial"/>
          <w:b/>
          <w:bCs/>
          <w:sz w:val="20"/>
        </w:rPr>
        <w:t>enforced IMMEDIATELY BEFORE AND AFTER HOLIDAYS</w:t>
      </w:r>
      <w:r w:rsidR="003A17F4" w:rsidRPr="00453F30">
        <w:rPr>
          <w:rFonts w:ascii="Arial" w:hAnsi="Arial" w:cs="Arial"/>
          <w:b/>
          <w:bCs/>
          <w:sz w:val="20"/>
        </w:rPr>
        <w:t xml:space="preserve"> or BREAKS</w:t>
      </w:r>
      <w:r w:rsidRPr="00453F30">
        <w:rPr>
          <w:rFonts w:ascii="Arial" w:hAnsi="Arial" w:cs="Arial"/>
          <w:b/>
          <w:bCs/>
          <w:sz w:val="20"/>
        </w:rPr>
        <w:t>.  Any material missed during these days due to early departures or late returns will NOT be made-up, so plan your trips (rides/tickets) accordingly.</w:t>
      </w:r>
      <w:r w:rsidR="00491C8A" w:rsidRPr="00453F30">
        <w:rPr>
          <w:rFonts w:ascii="Arial" w:hAnsi="Arial" w:cs="Arial"/>
          <w:b/>
          <w:bCs/>
          <w:sz w:val="20"/>
        </w:rPr>
        <w:t xml:space="preserve">  </w:t>
      </w:r>
      <w:r w:rsidR="00CD2D47" w:rsidRPr="00453F30">
        <w:rPr>
          <w:rFonts w:ascii="Arial" w:hAnsi="Arial" w:cs="Arial"/>
          <w:sz w:val="20"/>
        </w:rPr>
        <w:t xml:space="preserve">  </w:t>
      </w:r>
    </w:p>
    <w:p w14:paraId="5F161416" w14:textId="7A302E04" w:rsidR="0052122E" w:rsidRDefault="0052122E" w:rsidP="00CF1F2B">
      <w:pPr>
        <w:ind w:left="360" w:hanging="360"/>
        <w:rPr>
          <w:rFonts w:ascii="Arial" w:hAnsi="Arial" w:cs="Arial"/>
          <w:bCs/>
          <w:sz w:val="20"/>
        </w:rPr>
      </w:pPr>
      <w:r>
        <w:rPr>
          <w:rFonts w:ascii="Arial" w:hAnsi="Arial" w:cs="Arial"/>
          <w:b/>
          <w:bCs/>
          <w:sz w:val="20"/>
        </w:rPr>
        <w:t>Acceptable R</w:t>
      </w:r>
      <w:r w:rsidR="001C3BBC" w:rsidRPr="00AE4DD8">
        <w:rPr>
          <w:rFonts w:ascii="Arial" w:hAnsi="Arial" w:cs="Arial"/>
          <w:b/>
          <w:bCs/>
          <w:sz w:val="20"/>
        </w:rPr>
        <w:t xml:space="preserve">easons for </w:t>
      </w:r>
      <w:r>
        <w:rPr>
          <w:rFonts w:ascii="Arial" w:hAnsi="Arial" w:cs="Arial"/>
          <w:b/>
          <w:bCs/>
          <w:sz w:val="20"/>
        </w:rPr>
        <w:t>Missing C</w:t>
      </w:r>
      <w:r w:rsidR="001C3BBC" w:rsidRPr="00AE4DD8">
        <w:rPr>
          <w:rFonts w:ascii="Arial" w:hAnsi="Arial" w:cs="Arial"/>
          <w:b/>
          <w:bCs/>
          <w:sz w:val="20"/>
        </w:rPr>
        <w:t>lass:</w:t>
      </w:r>
      <w:r w:rsidR="00D75EBC" w:rsidRPr="00AE4DD8">
        <w:rPr>
          <w:rFonts w:ascii="Arial" w:hAnsi="Arial" w:cs="Arial"/>
          <w:bCs/>
          <w:sz w:val="20"/>
        </w:rPr>
        <w:t xml:space="preserve">  </w:t>
      </w:r>
      <w:r w:rsidR="00AE4DD8" w:rsidRPr="00AE4DD8">
        <w:rPr>
          <w:rFonts w:ascii="Arial" w:hAnsi="Arial" w:cs="Arial"/>
          <w:bCs/>
          <w:sz w:val="20"/>
        </w:rPr>
        <w:t>Regular attendance at scheduled classes, laboratories, and examinations is each student’s obligation</w:t>
      </w:r>
      <w:r w:rsidR="000C47E8">
        <w:rPr>
          <w:rFonts w:ascii="Arial" w:hAnsi="Arial" w:cs="Arial"/>
          <w:bCs/>
          <w:sz w:val="20"/>
        </w:rPr>
        <w:t>.</w:t>
      </w:r>
      <w:r w:rsidR="00AE4DD8" w:rsidRPr="00AE4DD8">
        <w:rPr>
          <w:rFonts w:ascii="Arial" w:hAnsi="Arial" w:cs="Arial"/>
          <w:bCs/>
          <w:sz w:val="20"/>
        </w:rPr>
        <w:t xml:space="preserve">  A student must account to the instructor for absences and make up all work missed, if permitted.  </w:t>
      </w:r>
      <w:r w:rsidR="00D75EBC" w:rsidRPr="00AE4DD8">
        <w:rPr>
          <w:rFonts w:ascii="Arial" w:hAnsi="Arial" w:cs="Arial"/>
          <w:bCs/>
          <w:sz w:val="20"/>
        </w:rPr>
        <w:t>Legitimat</w:t>
      </w:r>
      <w:r w:rsidR="001C3BBC" w:rsidRPr="00AE4DD8">
        <w:rPr>
          <w:rFonts w:ascii="Arial" w:hAnsi="Arial" w:cs="Arial"/>
          <w:bCs/>
          <w:sz w:val="20"/>
        </w:rPr>
        <w:t xml:space="preserve">e reasons for missing a </w:t>
      </w:r>
      <w:r w:rsidR="00D75EBC" w:rsidRPr="00AE4DD8">
        <w:rPr>
          <w:rFonts w:ascii="Arial" w:hAnsi="Arial" w:cs="Arial"/>
          <w:bCs/>
          <w:sz w:val="20"/>
        </w:rPr>
        <w:t xml:space="preserve">class, </w:t>
      </w:r>
      <w:r w:rsidR="00983C6C">
        <w:rPr>
          <w:rFonts w:ascii="Arial" w:hAnsi="Arial" w:cs="Arial"/>
          <w:bCs/>
          <w:sz w:val="20"/>
        </w:rPr>
        <w:t>assignment</w:t>
      </w:r>
      <w:r w:rsidR="00D75EBC" w:rsidRPr="00AE4DD8">
        <w:rPr>
          <w:rFonts w:ascii="Arial" w:hAnsi="Arial" w:cs="Arial"/>
          <w:bCs/>
          <w:sz w:val="20"/>
        </w:rPr>
        <w:t xml:space="preserve"> deadline, quiz or exam include required attendance at a university-sponsored event (e.g., sports, music, </w:t>
      </w:r>
      <w:r w:rsidR="00AE4DD8" w:rsidRPr="00AE4DD8">
        <w:rPr>
          <w:rFonts w:ascii="Arial" w:hAnsi="Arial" w:cs="Arial"/>
          <w:bCs/>
          <w:sz w:val="20"/>
        </w:rPr>
        <w:t xml:space="preserve">field </w:t>
      </w:r>
      <w:r w:rsidR="00D75EBC" w:rsidRPr="00AE4DD8">
        <w:rPr>
          <w:rFonts w:ascii="Arial" w:hAnsi="Arial" w:cs="Arial"/>
          <w:bCs/>
          <w:sz w:val="20"/>
        </w:rPr>
        <w:t>trips, etc.), any illness requiring a doctor’s visit</w:t>
      </w:r>
      <w:r w:rsidR="00AE4DD8" w:rsidRPr="00AE4DD8">
        <w:rPr>
          <w:rFonts w:ascii="Arial" w:hAnsi="Arial" w:cs="Arial"/>
          <w:bCs/>
          <w:sz w:val="20"/>
        </w:rPr>
        <w:t xml:space="preserve"> or if you have been checked by the campus nurse</w:t>
      </w:r>
      <w:r w:rsidR="00D75EBC" w:rsidRPr="00AE4DD8">
        <w:rPr>
          <w:rFonts w:ascii="Arial" w:hAnsi="Arial" w:cs="Arial"/>
          <w:bCs/>
          <w:sz w:val="20"/>
        </w:rPr>
        <w:t xml:space="preserve"> (you must have a note from your doctor or have the campus nurse send </w:t>
      </w:r>
      <w:r w:rsidR="00AE4DD8" w:rsidRPr="00AE4DD8">
        <w:rPr>
          <w:rFonts w:ascii="Arial" w:hAnsi="Arial" w:cs="Arial"/>
          <w:bCs/>
          <w:sz w:val="20"/>
        </w:rPr>
        <w:t>the professor</w:t>
      </w:r>
      <w:r w:rsidR="00D75EBC" w:rsidRPr="00AE4DD8">
        <w:rPr>
          <w:rFonts w:ascii="Arial" w:hAnsi="Arial" w:cs="Arial"/>
          <w:bCs/>
          <w:sz w:val="20"/>
        </w:rPr>
        <w:t xml:space="preserve"> an e-mail)</w:t>
      </w:r>
      <w:r w:rsidR="00930825" w:rsidRPr="00AE4DD8">
        <w:rPr>
          <w:rFonts w:ascii="Arial" w:hAnsi="Arial" w:cs="Arial"/>
          <w:bCs/>
          <w:sz w:val="20"/>
        </w:rPr>
        <w:t>,</w:t>
      </w:r>
      <w:r w:rsidR="00D75EBC" w:rsidRPr="00AE4DD8">
        <w:rPr>
          <w:rFonts w:ascii="Arial" w:hAnsi="Arial" w:cs="Arial"/>
          <w:bCs/>
          <w:sz w:val="20"/>
        </w:rPr>
        <w:t xml:space="preserve"> or a</w:t>
      </w:r>
      <w:r w:rsidR="00AE4DD8" w:rsidRPr="00AE4DD8">
        <w:rPr>
          <w:rFonts w:ascii="Arial" w:hAnsi="Arial" w:cs="Arial"/>
          <w:bCs/>
          <w:sz w:val="20"/>
        </w:rPr>
        <w:t xml:space="preserve"> critical illness or a</w:t>
      </w:r>
      <w:r w:rsidR="00D75EBC" w:rsidRPr="00AE4DD8">
        <w:rPr>
          <w:rFonts w:ascii="Arial" w:hAnsi="Arial" w:cs="Arial"/>
          <w:bCs/>
          <w:sz w:val="20"/>
        </w:rPr>
        <w:t xml:space="preserve"> death in the </w:t>
      </w:r>
      <w:r w:rsidR="00AE4DD8" w:rsidRPr="00AE4DD8">
        <w:rPr>
          <w:rFonts w:ascii="Arial" w:hAnsi="Arial" w:cs="Arial"/>
          <w:bCs/>
          <w:sz w:val="20"/>
        </w:rPr>
        <w:t xml:space="preserve">student’s </w:t>
      </w:r>
      <w:r w:rsidR="00D75EBC" w:rsidRPr="00AE4DD8">
        <w:rPr>
          <w:rFonts w:ascii="Arial" w:hAnsi="Arial" w:cs="Arial"/>
          <w:bCs/>
          <w:sz w:val="20"/>
        </w:rPr>
        <w:t>immediate family.</w:t>
      </w:r>
      <w:r w:rsidR="00AE4DD8" w:rsidRPr="00AE4DD8">
        <w:rPr>
          <w:rFonts w:ascii="Arial" w:hAnsi="Arial" w:cs="Arial"/>
          <w:bCs/>
          <w:sz w:val="20"/>
        </w:rPr>
        <w:t xml:space="preserve">  Emergency absences are excused at the discretion of the professor and only if the student makes </w:t>
      </w:r>
      <w:r w:rsidR="00C45D46">
        <w:rPr>
          <w:rFonts w:ascii="Arial" w:hAnsi="Arial" w:cs="Arial"/>
          <w:bCs/>
          <w:sz w:val="20"/>
        </w:rPr>
        <w:t>their</w:t>
      </w:r>
      <w:r w:rsidR="00AE4DD8" w:rsidRPr="00AE4DD8">
        <w:rPr>
          <w:rFonts w:ascii="Arial" w:hAnsi="Arial" w:cs="Arial"/>
          <w:bCs/>
          <w:sz w:val="20"/>
        </w:rPr>
        <w:t xml:space="preserve"> situation known immediately upon returning to class.</w:t>
      </w:r>
      <w:r w:rsidR="00D75EBC" w:rsidRPr="00AE4DD8">
        <w:rPr>
          <w:rFonts w:ascii="Arial" w:hAnsi="Arial" w:cs="Arial"/>
          <w:bCs/>
          <w:sz w:val="20"/>
        </w:rPr>
        <w:t xml:space="preserve">  Any other reasons for an absence</w:t>
      </w:r>
      <w:r w:rsidR="00AE4DD8" w:rsidRPr="00AE4DD8">
        <w:rPr>
          <w:rFonts w:ascii="Arial" w:hAnsi="Arial" w:cs="Arial"/>
          <w:bCs/>
          <w:sz w:val="20"/>
        </w:rPr>
        <w:t xml:space="preserve"> (e.g., complications arising from transportation problems, ordinary business, or legal transactions)</w:t>
      </w:r>
      <w:r w:rsidR="00D75EBC" w:rsidRPr="00AE4DD8">
        <w:rPr>
          <w:rFonts w:ascii="Arial" w:hAnsi="Arial" w:cs="Arial"/>
          <w:bCs/>
          <w:sz w:val="20"/>
        </w:rPr>
        <w:t xml:space="preserve"> </w:t>
      </w:r>
      <w:r w:rsidR="00AE4DD8" w:rsidRPr="00AE4DD8">
        <w:rPr>
          <w:rFonts w:ascii="Arial" w:hAnsi="Arial" w:cs="Arial"/>
          <w:bCs/>
          <w:sz w:val="20"/>
        </w:rPr>
        <w:t xml:space="preserve">do not constitute </w:t>
      </w:r>
      <w:r w:rsidR="00FA4A38" w:rsidRPr="00AE4DD8">
        <w:rPr>
          <w:rFonts w:ascii="Arial" w:hAnsi="Arial" w:cs="Arial"/>
          <w:bCs/>
          <w:sz w:val="20"/>
        </w:rPr>
        <w:t>emergency</w:t>
      </w:r>
      <w:r w:rsidR="00AE4DD8" w:rsidRPr="00AE4DD8">
        <w:rPr>
          <w:rFonts w:ascii="Arial" w:hAnsi="Arial" w:cs="Arial"/>
          <w:bCs/>
          <w:sz w:val="20"/>
        </w:rPr>
        <w:t xml:space="preserve"> situations, </w:t>
      </w:r>
      <w:r w:rsidR="00D75EBC" w:rsidRPr="00AE4DD8">
        <w:rPr>
          <w:rFonts w:ascii="Arial" w:hAnsi="Arial" w:cs="Arial"/>
          <w:bCs/>
          <w:sz w:val="20"/>
        </w:rPr>
        <w:t xml:space="preserve">will be considered on an individual basis and the professor will determine whether the absence will be excused, </w:t>
      </w:r>
      <w:r w:rsidR="00930825" w:rsidRPr="00AE4DD8">
        <w:rPr>
          <w:rFonts w:ascii="Arial" w:hAnsi="Arial" w:cs="Arial"/>
          <w:bCs/>
          <w:sz w:val="20"/>
        </w:rPr>
        <w:t>thereby allowing</w:t>
      </w:r>
      <w:r w:rsidR="00D75EBC" w:rsidRPr="00AE4DD8">
        <w:rPr>
          <w:rFonts w:ascii="Arial" w:hAnsi="Arial" w:cs="Arial"/>
          <w:bCs/>
          <w:sz w:val="20"/>
        </w:rPr>
        <w:t xml:space="preserve"> the student to make up any work missed due to that absence.  </w:t>
      </w:r>
    </w:p>
    <w:p w14:paraId="5F161417" w14:textId="77777777" w:rsidR="006F7002" w:rsidRPr="00AE4DD8" w:rsidRDefault="00D75EBC" w:rsidP="0052122E">
      <w:pPr>
        <w:spacing w:before="120"/>
        <w:ind w:left="360"/>
        <w:rPr>
          <w:rFonts w:ascii="Arial" w:hAnsi="Arial" w:cs="Arial"/>
          <w:bCs/>
          <w:sz w:val="20"/>
        </w:rPr>
      </w:pPr>
      <w:r w:rsidRPr="00AE4DD8">
        <w:rPr>
          <w:rFonts w:ascii="Arial" w:hAnsi="Arial" w:cs="Arial"/>
          <w:bCs/>
          <w:sz w:val="20"/>
        </w:rPr>
        <w:t xml:space="preserve">When in doubt, </w:t>
      </w:r>
      <w:r w:rsidRPr="00AE4DD8">
        <w:rPr>
          <w:rFonts w:ascii="Arial" w:hAnsi="Arial" w:cs="Arial"/>
          <w:bCs/>
          <w:sz w:val="20"/>
          <w:u w:val="single"/>
        </w:rPr>
        <w:t>communicate</w:t>
      </w:r>
      <w:r w:rsidRPr="00AE4DD8">
        <w:rPr>
          <w:rFonts w:ascii="Arial" w:hAnsi="Arial" w:cs="Arial"/>
          <w:bCs/>
          <w:sz w:val="20"/>
        </w:rPr>
        <w:t xml:space="preserve"> your needs with the professor for clarification to determine if the proposed absence will be considered excused or unexcused.  </w:t>
      </w:r>
      <w:r w:rsidRPr="00AE4DD8">
        <w:rPr>
          <w:rFonts w:ascii="Arial" w:hAnsi="Arial" w:cs="Arial"/>
          <w:b/>
          <w:sz w:val="20"/>
        </w:rPr>
        <w:t>Remember, students who are absent without an acceptable excuse will NOT be permitted to make up a missed exam, quiz, or assignment, and will receive a grade of zero for the work missed.</w:t>
      </w:r>
    </w:p>
    <w:p w14:paraId="5F161418" w14:textId="77777777" w:rsidR="00D75EBC" w:rsidRPr="00D64A98" w:rsidRDefault="00D75EBC" w:rsidP="00CF4826">
      <w:pPr>
        <w:spacing w:before="240" w:after="120"/>
        <w:ind w:left="360" w:hanging="360"/>
        <w:jc w:val="center"/>
        <w:rPr>
          <w:rFonts w:ascii="Arial" w:hAnsi="Arial" w:cs="Arial"/>
          <w:sz w:val="22"/>
          <w:szCs w:val="22"/>
        </w:rPr>
      </w:pPr>
      <w:r w:rsidRPr="00AE4DD8">
        <w:rPr>
          <w:rFonts w:ascii="Arial" w:hAnsi="Arial" w:cs="Arial"/>
          <w:b/>
          <w:sz w:val="22"/>
          <w:szCs w:val="22"/>
        </w:rPr>
        <w:t>Other Course Provisions</w:t>
      </w:r>
    </w:p>
    <w:p w14:paraId="5F161419" w14:textId="77777777" w:rsidR="00D75EBC" w:rsidRPr="00D64A98" w:rsidRDefault="00D75EBC" w:rsidP="00D75EBC">
      <w:pPr>
        <w:spacing w:after="120"/>
        <w:ind w:left="360"/>
        <w:rPr>
          <w:rFonts w:ascii="Arial" w:hAnsi="Arial" w:cs="Arial"/>
          <w:sz w:val="20"/>
        </w:rPr>
      </w:pPr>
      <w:r w:rsidRPr="00D64A98">
        <w:rPr>
          <w:rFonts w:ascii="Arial" w:hAnsi="Arial" w:cs="Arial"/>
          <w:sz w:val="20"/>
        </w:rPr>
        <w:t xml:space="preserve">Below are </w:t>
      </w:r>
      <w:r w:rsidR="005F2933" w:rsidRPr="00D64A98">
        <w:rPr>
          <w:rFonts w:ascii="Arial" w:hAnsi="Arial" w:cs="Arial"/>
          <w:sz w:val="20"/>
        </w:rPr>
        <w:t>miscellaneous</w:t>
      </w:r>
      <w:r w:rsidRPr="00D64A98">
        <w:rPr>
          <w:rFonts w:ascii="Arial" w:hAnsi="Arial" w:cs="Arial"/>
          <w:sz w:val="20"/>
        </w:rPr>
        <w:t xml:space="preserve"> items related to this course.</w:t>
      </w:r>
    </w:p>
    <w:p w14:paraId="5F16141A" w14:textId="77777777" w:rsidR="00562056" w:rsidRPr="00D64A98" w:rsidRDefault="00562056" w:rsidP="00562056">
      <w:pPr>
        <w:ind w:left="360" w:hanging="360"/>
        <w:rPr>
          <w:rFonts w:ascii="Arial" w:hAnsi="Arial" w:cs="Arial"/>
          <w:bCs/>
          <w:sz w:val="20"/>
        </w:rPr>
      </w:pPr>
      <w:r w:rsidRPr="0052122E">
        <w:rPr>
          <w:rFonts w:ascii="Arial" w:hAnsi="Arial" w:cs="Arial"/>
          <w:b/>
          <w:bCs/>
          <w:sz w:val="20"/>
        </w:rPr>
        <w:t xml:space="preserve">Students with Disabilities:  </w:t>
      </w:r>
      <w:r w:rsidRPr="0052122E">
        <w:rPr>
          <w:rFonts w:ascii="Arial" w:eastAsia="MS Mincho" w:hAnsi="Arial" w:cs="Arial"/>
          <w:b/>
          <w:sz w:val="20"/>
        </w:rPr>
        <w:t>The Americans with Disabilities Act (ADA)</w:t>
      </w:r>
      <w:r w:rsidRPr="0052122E">
        <w:rPr>
          <w:rFonts w:ascii="Arial" w:eastAsia="MS Mincho" w:hAnsi="Arial" w:cs="Arial"/>
          <w:sz w:val="20"/>
        </w:rPr>
        <w:t xml:space="preserve"> is a federal anti-discrimination statute</w:t>
      </w:r>
      <w:r w:rsidRPr="00D64A98">
        <w:rPr>
          <w:rFonts w:ascii="Arial" w:eastAsia="MS Mincho" w:hAnsi="Arial" w:cs="Arial"/>
          <w:sz w:val="20"/>
        </w:rPr>
        <w:t xml:space="preserve"> that provides comprehensive civil rights protection for persons with disabilities.  This legislation requires that all students with disabilities be guaranteed a learning environment that provides for reasonable accommodation for their disabilities.  Reinhardt University is committed to providing reasonable accommodations for all persons with disabilities.  Therefore, if you are seeking classroom accommodations under the Americans with Disabilities Act, you are required to register with the </w:t>
      </w:r>
      <w:r w:rsidRPr="00D64A98">
        <w:rPr>
          <w:rFonts w:ascii="Arial" w:eastAsia="MS Mincho" w:hAnsi="Arial" w:cs="Arial"/>
          <w:b/>
          <w:sz w:val="20"/>
        </w:rPr>
        <w:t>Academic Support Office (ASO)</w:t>
      </w:r>
      <w:r w:rsidRPr="00D64A98">
        <w:rPr>
          <w:rFonts w:ascii="Arial" w:eastAsia="MS Mincho" w:hAnsi="Arial" w:cs="Arial"/>
          <w:sz w:val="20"/>
        </w:rPr>
        <w:t xml:space="preserve">.  ASO </w:t>
      </w:r>
      <w:proofErr w:type="gramStart"/>
      <w:r w:rsidRPr="00D64A98">
        <w:rPr>
          <w:rFonts w:ascii="Arial" w:eastAsia="MS Mincho" w:hAnsi="Arial" w:cs="Arial"/>
          <w:sz w:val="20"/>
        </w:rPr>
        <w:t>is located in</w:t>
      </w:r>
      <w:proofErr w:type="gramEnd"/>
      <w:r w:rsidRPr="00D64A98">
        <w:rPr>
          <w:rFonts w:ascii="Arial" w:eastAsia="MS Mincho" w:hAnsi="Arial" w:cs="Arial"/>
          <w:sz w:val="20"/>
        </w:rPr>
        <w:t xml:space="preserve"> the basement of </w:t>
      </w:r>
      <w:r w:rsidR="00D75EBC" w:rsidRPr="00D64A98">
        <w:rPr>
          <w:rFonts w:ascii="Arial" w:eastAsia="MS Mincho" w:hAnsi="Arial" w:cs="Arial"/>
          <w:sz w:val="20"/>
        </w:rPr>
        <w:t xml:space="preserve">the </w:t>
      </w:r>
      <w:r w:rsidRPr="00D64A98">
        <w:rPr>
          <w:rFonts w:ascii="Arial" w:eastAsia="MS Mincho" w:hAnsi="Arial" w:cs="Arial"/>
          <w:sz w:val="20"/>
        </w:rPr>
        <w:t xml:space="preserve">Lawson Building.  To receive academic accommodations for this </w:t>
      </w:r>
      <w:r w:rsidR="00D75EBC" w:rsidRPr="00D64A98">
        <w:rPr>
          <w:rFonts w:ascii="Arial" w:eastAsia="MS Mincho" w:hAnsi="Arial" w:cs="Arial"/>
          <w:sz w:val="20"/>
        </w:rPr>
        <w:t>course</w:t>
      </w:r>
      <w:r w:rsidRPr="00D64A98">
        <w:rPr>
          <w:rFonts w:ascii="Arial" w:eastAsia="MS Mincho" w:hAnsi="Arial" w:cs="Arial"/>
          <w:sz w:val="20"/>
        </w:rPr>
        <w:t xml:space="preserve">, please obtain the proper ASO </w:t>
      </w:r>
      <w:r w:rsidR="001D1764">
        <w:rPr>
          <w:rFonts w:ascii="Arial" w:eastAsia="MS Mincho" w:hAnsi="Arial" w:cs="Arial"/>
          <w:sz w:val="20"/>
        </w:rPr>
        <w:t>documentation</w:t>
      </w:r>
      <w:r w:rsidRPr="00D64A98">
        <w:rPr>
          <w:rFonts w:ascii="Arial" w:eastAsia="MS Mincho" w:hAnsi="Arial" w:cs="Arial"/>
          <w:sz w:val="20"/>
        </w:rPr>
        <w:t>.</w:t>
      </w:r>
      <w:r w:rsidRPr="00D64A98">
        <w:rPr>
          <w:rFonts w:ascii="Arial" w:hAnsi="Arial" w:cs="Arial"/>
          <w:bCs/>
          <w:sz w:val="20"/>
        </w:rPr>
        <w:t xml:space="preserve">  </w:t>
      </w:r>
    </w:p>
    <w:p w14:paraId="5F16141C" w14:textId="0ABF717C" w:rsidR="00771D3A" w:rsidRPr="00CF1F2B" w:rsidRDefault="00562056" w:rsidP="00CF4826">
      <w:pPr>
        <w:spacing w:before="120"/>
        <w:ind w:left="360" w:hanging="360"/>
        <w:rPr>
          <w:rFonts w:ascii="Arial" w:hAnsi="Arial" w:cs="Arial"/>
          <w:bCs/>
          <w:sz w:val="20"/>
        </w:rPr>
      </w:pPr>
      <w:r w:rsidRPr="0052122E">
        <w:rPr>
          <w:rFonts w:ascii="Arial" w:hAnsi="Arial" w:cs="Arial"/>
          <w:b/>
          <w:bCs/>
          <w:sz w:val="20"/>
        </w:rPr>
        <w:t>The Center for Student Success</w:t>
      </w:r>
      <w:r w:rsidR="00771D3A" w:rsidRPr="0052122E">
        <w:rPr>
          <w:rFonts w:ascii="Arial" w:hAnsi="Arial" w:cs="Arial"/>
          <w:b/>
          <w:bCs/>
          <w:sz w:val="20"/>
        </w:rPr>
        <w:t xml:space="preserve">:  </w:t>
      </w:r>
      <w:r w:rsidRPr="0052122E">
        <w:rPr>
          <w:rFonts w:ascii="Arial" w:eastAsia="MS Mincho" w:hAnsi="Arial" w:cs="Arial"/>
          <w:sz w:val="20"/>
        </w:rPr>
        <w:t>The Center for Stu</w:t>
      </w:r>
      <w:r w:rsidR="0052122E">
        <w:rPr>
          <w:rFonts w:ascii="Arial" w:eastAsia="MS Mincho" w:hAnsi="Arial" w:cs="Arial"/>
          <w:sz w:val="20"/>
        </w:rPr>
        <w:t>dent Success (CSS) is located on</w:t>
      </w:r>
      <w:r w:rsidRPr="0052122E">
        <w:rPr>
          <w:rFonts w:ascii="Arial" w:eastAsia="MS Mincho" w:hAnsi="Arial" w:cs="Arial"/>
          <w:sz w:val="20"/>
        </w:rPr>
        <w:t xml:space="preserve"> the </w:t>
      </w:r>
      <w:r w:rsidR="00151AE5">
        <w:rPr>
          <w:rFonts w:ascii="Arial" w:eastAsia="MS Mincho" w:hAnsi="Arial" w:cs="Arial"/>
          <w:sz w:val="20"/>
        </w:rPr>
        <w:t>upper (top floor) of the library</w:t>
      </w:r>
      <w:r w:rsidR="00151AE5" w:rsidRPr="0052122E">
        <w:rPr>
          <w:rFonts w:ascii="Arial" w:eastAsia="MS Mincho" w:hAnsi="Arial" w:cs="Arial"/>
          <w:sz w:val="20"/>
        </w:rPr>
        <w:t>,</w:t>
      </w:r>
      <w:r w:rsidR="00151AE5" w:rsidRPr="00CF1F2B">
        <w:rPr>
          <w:rFonts w:ascii="Arial" w:eastAsia="MS Mincho" w:hAnsi="Arial" w:cs="Arial"/>
          <w:sz w:val="20"/>
        </w:rPr>
        <w:t xml:space="preserve"> room </w:t>
      </w:r>
      <w:r w:rsidR="00151AE5">
        <w:rPr>
          <w:rFonts w:ascii="Arial" w:eastAsia="MS Mincho" w:hAnsi="Arial" w:cs="Arial"/>
          <w:sz w:val="20"/>
        </w:rPr>
        <w:t>313</w:t>
      </w:r>
      <w:r w:rsidRPr="00CF1F2B">
        <w:rPr>
          <w:rFonts w:ascii="Arial" w:eastAsia="MS Mincho" w:hAnsi="Arial" w:cs="Arial"/>
          <w:sz w:val="20"/>
        </w:rPr>
        <w:t xml:space="preserve">.  </w:t>
      </w:r>
      <w:r w:rsidRPr="00CF1F2B">
        <w:rPr>
          <w:rFonts w:ascii="Arial" w:eastAsia="MS Mincho" w:hAnsi="Arial" w:cs="Arial"/>
          <w:b/>
          <w:sz w:val="20"/>
        </w:rPr>
        <w:t>CSS offers free peer and faculty tutoring for all subjects</w:t>
      </w:r>
      <w:r w:rsidRPr="00CF1F2B">
        <w:rPr>
          <w:rFonts w:ascii="Arial" w:eastAsia="MS Mincho" w:hAnsi="Arial" w:cs="Arial"/>
          <w:sz w:val="20"/>
        </w:rPr>
        <w:t xml:space="preserve">.  For appointments, go to </w:t>
      </w:r>
      <w:r w:rsidR="00D75EBC" w:rsidRPr="00CF1F2B">
        <w:rPr>
          <w:rFonts w:ascii="Arial" w:eastAsia="MS Mincho" w:hAnsi="Arial" w:cs="Arial"/>
          <w:sz w:val="20"/>
        </w:rPr>
        <w:t xml:space="preserve">the </w:t>
      </w:r>
      <w:r w:rsidRPr="00CF1F2B">
        <w:rPr>
          <w:rFonts w:ascii="Arial" w:eastAsia="MS Mincho" w:hAnsi="Arial" w:cs="Arial"/>
          <w:sz w:val="20"/>
        </w:rPr>
        <w:t xml:space="preserve">Reinhardt webpage and click </w:t>
      </w:r>
      <w:r w:rsidRPr="00CF1F2B">
        <w:rPr>
          <w:rFonts w:ascii="Arial" w:eastAsia="MS Mincho" w:hAnsi="Arial" w:cs="Arial"/>
          <w:sz w:val="20"/>
          <w:u w:val="single"/>
        </w:rPr>
        <w:t>Center for Student Success</w:t>
      </w:r>
      <w:r w:rsidRPr="00CF1F2B">
        <w:rPr>
          <w:rFonts w:ascii="Arial" w:eastAsia="MS Mincho" w:hAnsi="Arial" w:cs="Arial"/>
          <w:sz w:val="20"/>
        </w:rPr>
        <w:t>.</w:t>
      </w:r>
      <w:r w:rsidR="00771D3A" w:rsidRPr="00CF1F2B">
        <w:rPr>
          <w:rFonts w:ascii="Arial" w:hAnsi="Arial" w:cs="Arial"/>
          <w:bCs/>
          <w:sz w:val="20"/>
        </w:rPr>
        <w:t xml:space="preserve">  </w:t>
      </w:r>
    </w:p>
    <w:p w14:paraId="28D9C91E" w14:textId="38CAE910" w:rsidR="00AC5CC3" w:rsidRPr="00E16C0C" w:rsidRDefault="00AC5CC3" w:rsidP="00CF4826">
      <w:pPr>
        <w:pStyle w:val="NormalWeb"/>
        <w:spacing w:before="120" w:beforeAutospacing="0" w:after="0" w:afterAutospacing="0"/>
        <w:ind w:left="360" w:right="-144" w:hanging="360"/>
        <w:rPr>
          <w:rFonts w:ascii="Arial" w:hAnsi="Arial" w:cs="Arial"/>
          <w:color w:val="000000"/>
          <w:sz w:val="20"/>
        </w:rPr>
      </w:pPr>
      <w:r w:rsidRPr="00E16C0C">
        <w:rPr>
          <w:rFonts w:ascii="Arial" w:hAnsi="Arial" w:cs="Arial"/>
          <w:b/>
          <w:bCs/>
          <w:snapToGrid w:val="0"/>
          <w:sz w:val="20"/>
          <w:szCs w:val="20"/>
        </w:rPr>
        <w:t xml:space="preserve">Technology Requirements:  </w:t>
      </w:r>
      <w:r w:rsidRPr="00E16C0C">
        <w:rPr>
          <w:rFonts w:ascii="Arial" w:hAnsi="Arial" w:cs="Arial"/>
          <w:snapToGrid w:val="0"/>
          <w:sz w:val="20"/>
          <w:szCs w:val="20"/>
        </w:rPr>
        <w:t xml:space="preserve">For those times that </w:t>
      </w:r>
      <w:r w:rsidR="00BC5BEA" w:rsidRPr="00E16C0C">
        <w:rPr>
          <w:rFonts w:ascii="Arial" w:hAnsi="Arial" w:cs="Arial"/>
          <w:snapToGrid w:val="0"/>
          <w:sz w:val="20"/>
          <w:szCs w:val="20"/>
        </w:rPr>
        <w:t>virtual</w:t>
      </w:r>
      <w:r w:rsidRPr="00E16C0C">
        <w:rPr>
          <w:rFonts w:ascii="Arial" w:hAnsi="Arial" w:cs="Arial"/>
          <w:snapToGrid w:val="0"/>
          <w:sz w:val="20"/>
          <w:szCs w:val="20"/>
        </w:rPr>
        <w:t xml:space="preserve"> communication, either class lectures or study sessions, is required, </w:t>
      </w:r>
      <w:r w:rsidRPr="00E16C0C">
        <w:rPr>
          <w:rFonts w:ascii="Arial" w:hAnsi="Arial" w:cs="Arial"/>
          <w:color w:val="000000"/>
          <w:sz w:val="20"/>
          <w:szCs w:val="20"/>
        </w:rPr>
        <w:t xml:space="preserve">students should be aware of the technological requirements for engaging by online conferencing </w:t>
      </w:r>
      <w:r w:rsidRPr="00E16C0C">
        <w:rPr>
          <w:rFonts w:ascii="Arial" w:hAnsi="Arial" w:cs="Arial"/>
          <w:color w:val="000000"/>
          <w:sz w:val="20"/>
          <w:szCs w:val="20"/>
        </w:rPr>
        <w:lastRenderedPageBreak/>
        <w:t>platforms.  These sessions may be accessible by smart devices (phones and tablets)</w:t>
      </w:r>
      <w:r w:rsidR="00C45D46">
        <w:rPr>
          <w:rFonts w:ascii="Arial" w:hAnsi="Arial" w:cs="Arial"/>
          <w:color w:val="000000"/>
          <w:sz w:val="20"/>
          <w:szCs w:val="20"/>
        </w:rPr>
        <w:t xml:space="preserve">. </w:t>
      </w:r>
      <w:r w:rsidRPr="00E16C0C">
        <w:rPr>
          <w:rFonts w:ascii="Arial" w:hAnsi="Arial" w:cs="Arial"/>
          <w:color w:val="000000"/>
          <w:sz w:val="20"/>
          <w:szCs w:val="20"/>
        </w:rPr>
        <w:t xml:space="preserve"> However, in some situations, a student may find that is it best to access these learning sessions through a computer (laptop or desktop)</w:t>
      </w:r>
      <w:r w:rsidR="00C45D46">
        <w:rPr>
          <w:rFonts w:ascii="Arial" w:hAnsi="Arial" w:cs="Arial"/>
          <w:color w:val="000000"/>
          <w:sz w:val="20"/>
          <w:szCs w:val="20"/>
        </w:rPr>
        <w:t>.</w:t>
      </w:r>
      <w:r w:rsidRPr="00E16C0C">
        <w:rPr>
          <w:rFonts w:ascii="Arial" w:hAnsi="Arial" w:cs="Arial"/>
          <w:color w:val="000000"/>
          <w:sz w:val="20"/>
          <w:szCs w:val="20"/>
        </w:rPr>
        <w:t xml:space="preserve">  Engaging with an online conference can be easier at a computer as it provides a larger screen and easier access to chat functions.</w:t>
      </w:r>
      <w:r w:rsidRPr="00E16C0C">
        <w:rPr>
          <w:rFonts w:ascii="Arial" w:hAnsi="Arial" w:cs="Arial"/>
          <w:color w:val="000000"/>
          <w:sz w:val="20"/>
        </w:rPr>
        <w:t xml:space="preserve"> </w:t>
      </w:r>
    </w:p>
    <w:p w14:paraId="4605502D" w14:textId="77777777" w:rsidR="00AC5CC3" w:rsidRPr="00E16C0C" w:rsidRDefault="00AC5CC3" w:rsidP="00AC5CC3">
      <w:pPr>
        <w:pStyle w:val="NormalWeb"/>
        <w:spacing w:before="120" w:beforeAutospacing="0" w:after="0" w:afterAutospacing="0"/>
        <w:ind w:left="360" w:right="-144"/>
        <w:rPr>
          <w:rFonts w:ascii="Arial" w:hAnsi="Arial" w:cs="Arial"/>
          <w:color w:val="000000"/>
          <w:sz w:val="20"/>
          <w:szCs w:val="20"/>
        </w:rPr>
      </w:pPr>
      <w:r w:rsidRPr="000558C9">
        <w:rPr>
          <w:rFonts w:ascii="Arial" w:hAnsi="Arial" w:cs="Arial"/>
          <w:color w:val="000000"/>
          <w:sz w:val="20"/>
          <w:szCs w:val="20"/>
        </w:rPr>
        <w:t>The student will need to be able to share both video and audio during online conferences, so the device chosen must support those requirements.</w:t>
      </w:r>
      <w:r w:rsidRPr="00E16C0C">
        <w:rPr>
          <w:rFonts w:ascii="Arial" w:hAnsi="Arial" w:cs="Arial"/>
          <w:color w:val="000000"/>
          <w:sz w:val="20"/>
          <w:szCs w:val="20"/>
        </w:rPr>
        <w:t xml:space="preserve"> </w:t>
      </w:r>
      <w:r w:rsidRPr="000558C9">
        <w:rPr>
          <w:rFonts w:ascii="Arial" w:hAnsi="Arial" w:cs="Arial"/>
          <w:color w:val="000000"/>
          <w:sz w:val="20"/>
          <w:szCs w:val="20"/>
        </w:rPr>
        <w:t xml:space="preserve">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w:t>
      </w:r>
      <w:r w:rsidRPr="00E16C0C">
        <w:rPr>
          <w:rFonts w:ascii="Arial" w:hAnsi="Arial" w:cs="Arial"/>
          <w:color w:val="000000"/>
          <w:sz w:val="20"/>
          <w:szCs w:val="20"/>
        </w:rPr>
        <w:t xml:space="preserve"> </w:t>
      </w:r>
      <w:r w:rsidRPr="000558C9">
        <w:rPr>
          <w:rFonts w:ascii="Arial" w:hAnsi="Arial" w:cs="Arial"/>
          <w:color w:val="000000"/>
          <w:sz w:val="20"/>
          <w:szCs w:val="20"/>
        </w:rPr>
        <w:t xml:space="preserve"> If logged in from two devices, please make sure to listen to the audio from the device with the microphone and mute the sound on the other device. </w:t>
      </w:r>
      <w:r w:rsidRPr="00E16C0C">
        <w:rPr>
          <w:rFonts w:ascii="Arial" w:hAnsi="Arial" w:cs="Arial"/>
          <w:color w:val="000000"/>
          <w:sz w:val="20"/>
          <w:szCs w:val="20"/>
        </w:rPr>
        <w:t xml:space="preserve"> </w:t>
      </w:r>
      <w:r w:rsidRPr="000558C9">
        <w:rPr>
          <w:rFonts w:ascii="Arial" w:hAnsi="Arial" w:cs="Arial"/>
          <w:color w:val="000000"/>
          <w:sz w:val="20"/>
          <w:szCs w:val="20"/>
        </w:rPr>
        <w:t xml:space="preserve">This will prevent microphone feedback and echoes. </w:t>
      </w:r>
      <w:r w:rsidRPr="00E16C0C">
        <w:rPr>
          <w:rFonts w:ascii="Arial" w:hAnsi="Arial" w:cs="Arial"/>
          <w:color w:val="000000"/>
          <w:sz w:val="20"/>
          <w:szCs w:val="20"/>
        </w:rPr>
        <w:t xml:space="preserve"> </w:t>
      </w:r>
      <w:r w:rsidRPr="000558C9">
        <w:rPr>
          <w:rFonts w:ascii="Arial" w:hAnsi="Arial" w:cs="Arial"/>
          <w:color w:val="000000"/>
          <w:sz w:val="20"/>
          <w:szCs w:val="20"/>
        </w:rPr>
        <w:t>Earphones with microphones (gaming headsets or smartphone earbuds) are recommended.</w:t>
      </w:r>
    </w:p>
    <w:p w14:paraId="54E1A4BD" w14:textId="77777777" w:rsidR="00AC5CC3" w:rsidRPr="000558C9" w:rsidRDefault="00AC5CC3" w:rsidP="00AC5CC3">
      <w:pPr>
        <w:pStyle w:val="NormalWeb"/>
        <w:spacing w:before="120" w:beforeAutospacing="0" w:after="0" w:afterAutospacing="0"/>
        <w:ind w:left="360" w:right="-144"/>
        <w:rPr>
          <w:rFonts w:ascii="Arial" w:hAnsi="Arial" w:cs="Arial"/>
          <w:color w:val="000000"/>
          <w:sz w:val="20"/>
          <w:szCs w:val="20"/>
        </w:rPr>
      </w:pPr>
      <w:proofErr w:type="gramStart"/>
      <w:r w:rsidRPr="00E16C0C">
        <w:rPr>
          <w:rFonts w:ascii="Arial" w:hAnsi="Arial" w:cs="Arial"/>
          <w:color w:val="000000"/>
          <w:sz w:val="20"/>
          <w:szCs w:val="20"/>
        </w:rPr>
        <w:t>In the event that</w:t>
      </w:r>
      <w:proofErr w:type="gramEnd"/>
      <w:r w:rsidRPr="00E16C0C">
        <w:rPr>
          <w:rFonts w:ascii="Arial" w:hAnsi="Arial" w:cs="Arial"/>
          <w:color w:val="000000"/>
          <w:sz w:val="20"/>
          <w:szCs w:val="20"/>
        </w:rPr>
        <w:t xml:space="preserve"> a student needs to submit work on-line, s</w:t>
      </w:r>
      <w:r w:rsidRPr="000558C9">
        <w:rPr>
          <w:rFonts w:ascii="Arial" w:hAnsi="Arial" w:cs="Arial"/>
          <w:color w:val="000000"/>
          <w:sz w:val="20"/>
          <w:szCs w:val="20"/>
        </w:rPr>
        <w:t>tudents will likely need a computer.</w:t>
      </w:r>
    </w:p>
    <w:p w14:paraId="5F16141E" w14:textId="77777777" w:rsidR="00930825" w:rsidRPr="009A07EC" w:rsidRDefault="00FF1DE9" w:rsidP="005B092D">
      <w:pPr>
        <w:spacing w:before="120"/>
        <w:ind w:left="360" w:hanging="360"/>
        <w:rPr>
          <w:rFonts w:ascii="Arial" w:hAnsi="Arial" w:cs="Arial"/>
          <w:snapToGrid w:val="0"/>
          <w:sz w:val="20"/>
        </w:rPr>
      </w:pPr>
      <w:r w:rsidRPr="009A07EC">
        <w:rPr>
          <w:rFonts w:ascii="Arial" w:hAnsi="Arial" w:cs="Arial"/>
          <w:b/>
          <w:bCs/>
          <w:snapToGrid w:val="0"/>
          <w:sz w:val="20"/>
        </w:rPr>
        <w:t xml:space="preserve">Electronic Devices in the Classroom:  </w:t>
      </w:r>
      <w:r w:rsidR="00771D3A" w:rsidRPr="009A07EC">
        <w:rPr>
          <w:rFonts w:ascii="Arial" w:hAnsi="Arial" w:cs="Arial"/>
          <w:snapToGrid w:val="0"/>
          <w:sz w:val="20"/>
        </w:rPr>
        <w:t>The use of electronic devices in the classroom is intended to enhance the learning environment for all students. Any use of technology that substantially degrades the learning environment, promotes dishonesty or illegal activities is prohibited. Your</w:t>
      </w:r>
      <w:r w:rsidR="00377EFF" w:rsidRPr="009A07EC">
        <w:rPr>
          <w:rFonts w:ascii="Arial" w:hAnsi="Arial" w:cs="Arial"/>
          <w:snapToGrid w:val="0"/>
          <w:sz w:val="20"/>
        </w:rPr>
        <w:t xml:space="preserve"> mobile phone,</w:t>
      </w:r>
      <w:r w:rsidR="00771D3A" w:rsidRPr="009A07EC">
        <w:rPr>
          <w:rFonts w:ascii="Arial" w:hAnsi="Arial" w:cs="Arial"/>
          <w:snapToGrid w:val="0"/>
          <w:sz w:val="20"/>
        </w:rPr>
        <w:t xml:space="preserve"> laptop</w:t>
      </w:r>
      <w:r w:rsidR="00772615" w:rsidRPr="009A07EC">
        <w:rPr>
          <w:rFonts w:ascii="Arial" w:hAnsi="Arial" w:cs="Arial"/>
          <w:snapToGrid w:val="0"/>
          <w:sz w:val="20"/>
        </w:rPr>
        <w:t>, tablet,</w:t>
      </w:r>
      <w:r w:rsidR="00771D3A" w:rsidRPr="009A07EC">
        <w:rPr>
          <w:rFonts w:ascii="Arial" w:hAnsi="Arial" w:cs="Arial"/>
          <w:snapToGrid w:val="0"/>
          <w:sz w:val="20"/>
        </w:rPr>
        <w:t xml:space="preserve"> or other electronic device can become a distraction to you and to those around you if it is not used for proper academic purposes.  Proper academic purposes include taking notes, following along with the instructor on PowerPoint, as well as working on assigned in-class activities, projects, and discussions that require in-class </w:t>
      </w:r>
      <w:r w:rsidR="00E24188" w:rsidRPr="009A07EC">
        <w:rPr>
          <w:rFonts w:ascii="Arial" w:hAnsi="Arial" w:cs="Arial"/>
          <w:snapToGrid w:val="0"/>
          <w:sz w:val="20"/>
        </w:rPr>
        <w:t>computer</w:t>
      </w:r>
      <w:r w:rsidR="00771D3A" w:rsidRPr="009A07EC">
        <w:rPr>
          <w:rFonts w:ascii="Arial" w:hAnsi="Arial" w:cs="Arial"/>
          <w:snapToGrid w:val="0"/>
          <w:sz w:val="20"/>
        </w:rPr>
        <w:t xml:space="preserve"> use.  Texting, Internet surfing, e</w:t>
      </w:r>
      <w:r w:rsidR="00D75EBC" w:rsidRPr="009A07EC">
        <w:rPr>
          <w:rFonts w:ascii="Arial" w:hAnsi="Arial" w:cs="Arial"/>
          <w:snapToGrid w:val="0"/>
          <w:sz w:val="20"/>
        </w:rPr>
        <w:t>-</w:t>
      </w:r>
      <w:r w:rsidR="00771D3A" w:rsidRPr="009A07EC">
        <w:rPr>
          <w:rFonts w:ascii="Arial" w:hAnsi="Arial" w:cs="Arial"/>
          <w:snapToGrid w:val="0"/>
          <w:sz w:val="20"/>
        </w:rPr>
        <w:t xml:space="preserve">mailing, gaming and other such activities are </w:t>
      </w:r>
      <w:r w:rsidR="00771D3A" w:rsidRPr="004666F8">
        <w:rPr>
          <w:rFonts w:ascii="Arial" w:hAnsi="Arial" w:cs="Arial"/>
          <w:b/>
          <w:bCs/>
          <w:snapToGrid w:val="0"/>
          <w:sz w:val="20"/>
          <w:u w:val="single"/>
        </w:rPr>
        <w:t>not</w:t>
      </w:r>
      <w:r w:rsidR="00771D3A" w:rsidRPr="009A07EC">
        <w:rPr>
          <w:rFonts w:ascii="Arial" w:hAnsi="Arial" w:cs="Arial"/>
          <w:snapToGrid w:val="0"/>
          <w:sz w:val="20"/>
        </w:rPr>
        <w:t xml:space="preserve"> permitted in class and can result in losing the privilege to bring </w:t>
      </w:r>
      <w:r w:rsidR="00DC0330" w:rsidRPr="009A07EC">
        <w:rPr>
          <w:rFonts w:ascii="Arial" w:hAnsi="Arial" w:cs="Arial"/>
          <w:snapToGrid w:val="0"/>
          <w:sz w:val="20"/>
        </w:rPr>
        <w:t>electronic</w:t>
      </w:r>
      <w:r w:rsidR="002A6A81" w:rsidRPr="009A07EC">
        <w:rPr>
          <w:rFonts w:ascii="Arial" w:hAnsi="Arial" w:cs="Arial"/>
          <w:snapToGrid w:val="0"/>
          <w:sz w:val="20"/>
        </w:rPr>
        <w:t xml:space="preserve"> </w:t>
      </w:r>
      <w:r w:rsidR="00771D3A" w:rsidRPr="009A07EC">
        <w:rPr>
          <w:rFonts w:ascii="Arial" w:hAnsi="Arial" w:cs="Arial"/>
          <w:snapToGrid w:val="0"/>
          <w:sz w:val="20"/>
        </w:rPr>
        <w:t xml:space="preserve">devices to class. </w:t>
      </w:r>
    </w:p>
    <w:p w14:paraId="5F16141F" w14:textId="1FB05B39" w:rsidR="00771D3A" w:rsidRPr="009A07EC" w:rsidRDefault="002A6A81" w:rsidP="00930825">
      <w:pPr>
        <w:spacing w:before="120"/>
        <w:ind w:left="360"/>
        <w:rPr>
          <w:rFonts w:ascii="Arial" w:hAnsi="Arial" w:cs="Arial"/>
          <w:b/>
          <w:bCs/>
          <w:snapToGrid w:val="0"/>
          <w:sz w:val="20"/>
        </w:rPr>
      </w:pPr>
      <w:r w:rsidRPr="009A07EC">
        <w:rPr>
          <w:rFonts w:ascii="Arial" w:hAnsi="Arial" w:cs="Arial"/>
          <w:b/>
          <w:snapToGrid w:val="0"/>
          <w:sz w:val="20"/>
        </w:rPr>
        <w:t>Mobile</w:t>
      </w:r>
      <w:r w:rsidR="00771D3A" w:rsidRPr="009A07EC">
        <w:rPr>
          <w:rFonts w:ascii="Arial" w:hAnsi="Arial" w:cs="Arial"/>
          <w:b/>
          <w:snapToGrid w:val="0"/>
          <w:sz w:val="20"/>
        </w:rPr>
        <w:t xml:space="preserve"> phones</w:t>
      </w:r>
      <w:r w:rsidR="00E24188" w:rsidRPr="009A07EC">
        <w:rPr>
          <w:rFonts w:ascii="Arial" w:hAnsi="Arial" w:cs="Arial"/>
          <w:b/>
          <w:snapToGrid w:val="0"/>
          <w:sz w:val="20"/>
        </w:rPr>
        <w:t>,</w:t>
      </w:r>
      <w:r w:rsidR="00771D3A" w:rsidRPr="009A07EC">
        <w:rPr>
          <w:rFonts w:ascii="Arial" w:hAnsi="Arial" w:cs="Arial"/>
          <w:b/>
          <w:snapToGrid w:val="0"/>
          <w:sz w:val="20"/>
        </w:rPr>
        <w:t xml:space="preserve"> pagers</w:t>
      </w:r>
      <w:r w:rsidR="00E24188" w:rsidRPr="009A07EC">
        <w:rPr>
          <w:rFonts w:ascii="Arial" w:hAnsi="Arial" w:cs="Arial"/>
          <w:b/>
          <w:snapToGrid w:val="0"/>
          <w:sz w:val="20"/>
        </w:rPr>
        <w:t>, and</w:t>
      </w:r>
      <w:r w:rsidR="00377EFF" w:rsidRPr="009A07EC">
        <w:rPr>
          <w:rFonts w:ascii="Arial" w:hAnsi="Arial" w:cs="Arial"/>
          <w:b/>
          <w:snapToGrid w:val="0"/>
          <w:sz w:val="20"/>
        </w:rPr>
        <w:t xml:space="preserve"> </w:t>
      </w:r>
      <w:r w:rsidR="00377EFF" w:rsidRPr="001D1764">
        <w:rPr>
          <w:rFonts w:ascii="Arial" w:hAnsi="Arial" w:cs="Arial"/>
          <w:b/>
          <w:snapToGrid w:val="0"/>
          <w:sz w:val="20"/>
          <w:highlight w:val="yellow"/>
        </w:rPr>
        <w:t>wearable computer devices</w:t>
      </w:r>
      <w:r w:rsidR="00377EFF" w:rsidRPr="009A07EC">
        <w:rPr>
          <w:rFonts w:ascii="Arial" w:hAnsi="Arial" w:cs="Arial"/>
          <w:b/>
          <w:snapToGrid w:val="0"/>
          <w:sz w:val="20"/>
        </w:rPr>
        <w:t xml:space="preserve"> (such as</w:t>
      </w:r>
      <w:r w:rsidR="00E24188" w:rsidRPr="009A07EC">
        <w:rPr>
          <w:rFonts w:ascii="Arial" w:hAnsi="Arial" w:cs="Arial"/>
          <w:b/>
          <w:snapToGrid w:val="0"/>
          <w:sz w:val="20"/>
        </w:rPr>
        <w:t xml:space="preserve"> </w:t>
      </w:r>
      <w:r w:rsidR="00535ACD">
        <w:rPr>
          <w:rFonts w:ascii="Arial" w:hAnsi="Arial" w:cs="Arial"/>
          <w:b/>
          <w:snapToGrid w:val="0"/>
          <w:sz w:val="20"/>
        </w:rPr>
        <w:t xml:space="preserve">Bluetooth, </w:t>
      </w:r>
      <w:r w:rsidR="00E24188" w:rsidRPr="009A07EC">
        <w:rPr>
          <w:rFonts w:ascii="Arial" w:hAnsi="Arial" w:cs="Arial"/>
          <w:b/>
          <w:snapToGrid w:val="0"/>
          <w:sz w:val="20"/>
        </w:rPr>
        <w:t>Google glass</w:t>
      </w:r>
      <w:r w:rsidR="00535ACD">
        <w:rPr>
          <w:rFonts w:ascii="Arial" w:hAnsi="Arial" w:cs="Arial"/>
          <w:b/>
          <w:snapToGrid w:val="0"/>
          <w:sz w:val="20"/>
        </w:rPr>
        <w:t>,</w:t>
      </w:r>
      <w:r w:rsidR="00377EFF" w:rsidRPr="009A07EC">
        <w:rPr>
          <w:rFonts w:ascii="Arial" w:hAnsi="Arial" w:cs="Arial"/>
          <w:b/>
          <w:snapToGrid w:val="0"/>
          <w:sz w:val="20"/>
        </w:rPr>
        <w:t xml:space="preserve"> and computer-interfaced watches)</w:t>
      </w:r>
      <w:r w:rsidR="00771D3A" w:rsidRPr="009A07EC">
        <w:rPr>
          <w:rFonts w:ascii="Arial" w:hAnsi="Arial" w:cs="Arial"/>
          <w:b/>
          <w:snapToGrid w:val="0"/>
          <w:sz w:val="20"/>
        </w:rPr>
        <w:t xml:space="preserve"> must be turned off</w:t>
      </w:r>
      <w:r w:rsidR="008D7201">
        <w:rPr>
          <w:rFonts w:ascii="Arial" w:hAnsi="Arial" w:cs="Arial"/>
          <w:b/>
          <w:snapToGrid w:val="0"/>
          <w:sz w:val="20"/>
        </w:rPr>
        <w:t xml:space="preserve"> (silenced)</w:t>
      </w:r>
      <w:r w:rsidR="00771D3A" w:rsidRPr="009A07EC">
        <w:rPr>
          <w:rFonts w:ascii="Arial" w:hAnsi="Arial" w:cs="Arial"/>
          <w:b/>
          <w:snapToGrid w:val="0"/>
          <w:sz w:val="20"/>
        </w:rPr>
        <w:t xml:space="preserve"> during class</w:t>
      </w:r>
      <w:r w:rsidR="00771D3A" w:rsidRPr="009A07EC">
        <w:rPr>
          <w:rFonts w:ascii="Arial" w:hAnsi="Arial" w:cs="Arial"/>
          <w:snapToGrid w:val="0"/>
          <w:sz w:val="20"/>
        </w:rPr>
        <w:t xml:space="preserve"> unless extenuating circumstances are discussed with the professor</w:t>
      </w:r>
      <w:r w:rsidR="00C874F3" w:rsidRPr="009A07EC">
        <w:rPr>
          <w:rFonts w:ascii="Arial" w:hAnsi="Arial" w:cs="Arial"/>
          <w:snapToGrid w:val="0"/>
          <w:sz w:val="20"/>
        </w:rPr>
        <w:t>,</w:t>
      </w:r>
      <w:r w:rsidR="00F21032" w:rsidRPr="009A07EC">
        <w:rPr>
          <w:rFonts w:ascii="Arial" w:hAnsi="Arial" w:cs="Arial"/>
          <w:snapToGrid w:val="0"/>
          <w:sz w:val="20"/>
        </w:rPr>
        <w:t xml:space="preserve"> and approval to have them</w:t>
      </w:r>
      <w:r w:rsidR="00771D3A" w:rsidRPr="009A07EC">
        <w:rPr>
          <w:rFonts w:ascii="Arial" w:hAnsi="Arial" w:cs="Arial"/>
          <w:snapToGrid w:val="0"/>
          <w:sz w:val="20"/>
        </w:rPr>
        <w:t xml:space="preserve"> activated is</w:t>
      </w:r>
      <w:r w:rsidR="00891AEA" w:rsidRPr="009A07EC">
        <w:rPr>
          <w:rFonts w:ascii="Arial" w:hAnsi="Arial" w:cs="Arial"/>
          <w:snapToGrid w:val="0"/>
          <w:sz w:val="20"/>
        </w:rPr>
        <w:t xml:space="preserve"> given prior to class.  It is not </w:t>
      </w:r>
      <w:r w:rsidR="00771D3A" w:rsidRPr="009A07EC">
        <w:rPr>
          <w:rFonts w:ascii="Arial" w:hAnsi="Arial" w:cs="Arial"/>
          <w:snapToGrid w:val="0"/>
          <w:sz w:val="20"/>
        </w:rPr>
        <w:t xml:space="preserve">permissible to answer telephones in class or to engage in text messaging at any time while class is in session. Students who violate this rule risk being counted absent for the class.  </w:t>
      </w:r>
      <w:r w:rsidR="00771D3A" w:rsidRPr="009A07EC">
        <w:rPr>
          <w:rFonts w:ascii="Arial" w:hAnsi="Arial" w:cs="Arial"/>
          <w:sz w:val="20"/>
        </w:rPr>
        <w:t>Note, mobile phones</w:t>
      </w:r>
      <w:r w:rsidR="007F6B8F">
        <w:rPr>
          <w:rFonts w:ascii="Arial" w:hAnsi="Arial" w:cs="Arial"/>
          <w:sz w:val="20"/>
        </w:rPr>
        <w:t xml:space="preserve"> and </w:t>
      </w:r>
      <w:r w:rsidR="000C47E8">
        <w:rPr>
          <w:rFonts w:ascii="Arial" w:hAnsi="Arial" w:cs="Arial"/>
          <w:sz w:val="20"/>
        </w:rPr>
        <w:t>interfaceable</w:t>
      </w:r>
      <w:r w:rsidR="007F6B8F">
        <w:rPr>
          <w:rFonts w:ascii="Arial" w:hAnsi="Arial" w:cs="Arial"/>
          <w:sz w:val="20"/>
        </w:rPr>
        <w:t xml:space="preserve"> watches</w:t>
      </w:r>
      <w:r w:rsidR="00771D3A" w:rsidRPr="009A07EC">
        <w:rPr>
          <w:rFonts w:ascii="Arial" w:hAnsi="Arial" w:cs="Arial"/>
          <w:sz w:val="20"/>
        </w:rPr>
        <w:t xml:space="preserve"> will </w:t>
      </w:r>
      <w:r w:rsidR="00771D3A" w:rsidRPr="009A07EC">
        <w:rPr>
          <w:rFonts w:ascii="Arial" w:hAnsi="Arial" w:cs="Arial"/>
          <w:b/>
          <w:sz w:val="20"/>
          <w:u w:val="single"/>
        </w:rPr>
        <w:t>not</w:t>
      </w:r>
      <w:r w:rsidR="00771D3A" w:rsidRPr="009A07EC">
        <w:rPr>
          <w:rFonts w:ascii="Arial" w:hAnsi="Arial" w:cs="Arial"/>
          <w:sz w:val="20"/>
        </w:rPr>
        <w:t xml:space="preserve"> be permitted to be used as calculators for this </w:t>
      </w:r>
      <w:r w:rsidRPr="009A07EC">
        <w:rPr>
          <w:rFonts w:ascii="Arial" w:hAnsi="Arial" w:cs="Arial"/>
          <w:sz w:val="20"/>
        </w:rPr>
        <w:t>course</w:t>
      </w:r>
      <w:r w:rsidR="00771D3A" w:rsidRPr="009A07EC">
        <w:rPr>
          <w:rFonts w:ascii="Arial" w:hAnsi="Arial" w:cs="Arial"/>
          <w:sz w:val="20"/>
        </w:rPr>
        <w:t>.</w:t>
      </w:r>
      <w:r w:rsidR="00E24188" w:rsidRPr="009A07EC">
        <w:rPr>
          <w:rFonts w:ascii="Arial" w:hAnsi="Arial" w:cs="Arial"/>
          <w:sz w:val="20"/>
        </w:rPr>
        <w:t xml:space="preserve">  Students are not permitted to take </w:t>
      </w:r>
      <w:r w:rsidR="000C47E8" w:rsidRPr="009A07EC">
        <w:rPr>
          <w:rFonts w:ascii="Arial" w:hAnsi="Arial" w:cs="Arial"/>
          <w:sz w:val="20"/>
        </w:rPr>
        <w:t>photographs or</w:t>
      </w:r>
      <w:r w:rsidR="00E24188" w:rsidRPr="009A07EC">
        <w:rPr>
          <w:rFonts w:ascii="Arial" w:hAnsi="Arial" w:cs="Arial"/>
          <w:sz w:val="20"/>
        </w:rPr>
        <w:t xml:space="preserve"> make audio or video recordings during class </w:t>
      </w:r>
      <w:r w:rsidR="00E24188" w:rsidRPr="00B86077">
        <w:rPr>
          <w:rFonts w:ascii="Arial" w:hAnsi="Arial" w:cs="Arial"/>
          <w:b/>
          <w:sz w:val="20"/>
          <w:u w:val="single"/>
        </w:rPr>
        <w:t>without prior approval</w:t>
      </w:r>
      <w:r w:rsidR="00E24188" w:rsidRPr="009A07EC">
        <w:rPr>
          <w:rFonts w:ascii="Arial" w:hAnsi="Arial" w:cs="Arial"/>
          <w:sz w:val="20"/>
        </w:rPr>
        <w:t xml:space="preserve"> from the professor.</w:t>
      </w:r>
      <w:r w:rsidR="007F6B8F">
        <w:rPr>
          <w:rFonts w:ascii="Arial" w:hAnsi="Arial" w:cs="Arial"/>
          <w:sz w:val="20"/>
        </w:rPr>
        <w:t xml:space="preserve">  </w:t>
      </w:r>
      <w:r w:rsidR="0090614C">
        <w:rPr>
          <w:rFonts w:ascii="Arial" w:hAnsi="Arial" w:cs="Arial"/>
          <w:sz w:val="20"/>
        </w:rPr>
        <w:t>If allowed, these recordings may only be used to assist the individual student in the course.  Publishing, distributing to current or future students, or using classroom recordings in violation of these restrictions is a violation of the student code of conduct and may be a violation of federal copyright laws.</w:t>
      </w:r>
    </w:p>
    <w:p w14:paraId="5F161421" w14:textId="08487FB0" w:rsidR="008A2F04" w:rsidRPr="009A07EC" w:rsidRDefault="008A2F04" w:rsidP="005B092D">
      <w:pPr>
        <w:spacing w:before="120" w:after="120"/>
        <w:ind w:left="360" w:hanging="360"/>
        <w:rPr>
          <w:rFonts w:ascii="Arial" w:hAnsi="Arial" w:cs="Arial"/>
          <w:bCs/>
          <w:sz w:val="20"/>
        </w:rPr>
      </w:pPr>
      <w:r w:rsidRPr="009A07EC">
        <w:rPr>
          <w:rFonts w:ascii="Arial" w:hAnsi="Arial" w:cs="Arial"/>
          <w:b/>
          <w:bCs/>
          <w:sz w:val="20"/>
        </w:rPr>
        <w:t>Communication</w:t>
      </w:r>
      <w:r w:rsidR="00B03392" w:rsidRPr="009A07EC">
        <w:rPr>
          <w:rFonts w:ascii="Arial" w:hAnsi="Arial" w:cs="Arial"/>
          <w:b/>
          <w:bCs/>
          <w:sz w:val="20"/>
        </w:rPr>
        <w:t xml:space="preserve">:  </w:t>
      </w:r>
      <w:r w:rsidRPr="009A07EC">
        <w:rPr>
          <w:rFonts w:ascii="Arial" w:hAnsi="Arial" w:cs="Arial"/>
          <w:bCs/>
          <w:sz w:val="20"/>
        </w:rPr>
        <w:t xml:space="preserve">While it is often expedient to inform the </w:t>
      </w:r>
      <w:r w:rsidR="00E24188" w:rsidRPr="009A07EC">
        <w:rPr>
          <w:rFonts w:ascii="Arial" w:hAnsi="Arial" w:cs="Arial"/>
          <w:bCs/>
          <w:sz w:val="20"/>
        </w:rPr>
        <w:t>professor</w:t>
      </w:r>
      <w:r w:rsidRPr="009A07EC">
        <w:rPr>
          <w:rFonts w:ascii="Arial" w:hAnsi="Arial" w:cs="Arial"/>
          <w:bCs/>
          <w:sz w:val="20"/>
        </w:rPr>
        <w:t xml:space="preserve"> in class (or via a friend) regarding items of importance (such as class absence), there is no guarantee that your message will be remembered by the next </w:t>
      </w:r>
      <w:r w:rsidR="009A07EC" w:rsidRPr="009A07EC">
        <w:rPr>
          <w:rFonts w:ascii="Arial" w:hAnsi="Arial" w:cs="Arial"/>
          <w:bCs/>
          <w:sz w:val="20"/>
        </w:rPr>
        <w:t>hour</w:t>
      </w:r>
      <w:r w:rsidRPr="009A07EC">
        <w:rPr>
          <w:rFonts w:ascii="Arial" w:hAnsi="Arial" w:cs="Arial"/>
          <w:bCs/>
          <w:sz w:val="20"/>
        </w:rPr>
        <w:t xml:space="preserve">.  Therefore, it is </w:t>
      </w:r>
      <w:r w:rsidRPr="001D1764">
        <w:rPr>
          <w:rFonts w:ascii="Arial" w:hAnsi="Arial" w:cs="Arial"/>
          <w:bCs/>
          <w:sz w:val="20"/>
          <w:u w:val="single"/>
        </w:rPr>
        <w:t>required</w:t>
      </w:r>
      <w:r w:rsidRPr="009A07EC">
        <w:rPr>
          <w:rFonts w:ascii="Arial" w:hAnsi="Arial" w:cs="Arial"/>
          <w:bCs/>
          <w:sz w:val="20"/>
        </w:rPr>
        <w:t xml:space="preserve"> that you communicate such items in writing.  For this purpose, please use the </w:t>
      </w:r>
      <w:r w:rsidR="00E24188" w:rsidRPr="009A07EC">
        <w:rPr>
          <w:rFonts w:ascii="Arial" w:hAnsi="Arial" w:cs="Arial"/>
          <w:bCs/>
          <w:sz w:val="20"/>
        </w:rPr>
        <w:t>professor’s</w:t>
      </w:r>
      <w:r w:rsidRPr="009A07EC">
        <w:rPr>
          <w:rFonts w:ascii="Arial" w:hAnsi="Arial" w:cs="Arial"/>
          <w:bCs/>
          <w:sz w:val="20"/>
        </w:rPr>
        <w:t xml:space="preserve"> </w:t>
      </w:r>
      <w:r w:rsidR="00CF4566" w:rsidRPr="009A07EC">
        <w:rPr>
          <w:rFonts w:ascii="Arial" w:hAnsi="Arial" w:cs="Arial"/>
          <w:bCs/>
          <w:sz w:val="20"/>
        </w:rPr>
        <w:t>Reinhardt</w:t>
      </w:r>
      <w:r w:rsidRPr="009A07EC">
        <w:rPr>
          <w:rFonts w:ascii="Arial" w:hAnsi="Arial" w:cs="Arial"/>
          <w:bCs/>
          <w:sz w:val="20"/>
        </w:rPr>
        <w:t xml:space="preserve"> e-mail address provided at the top of th</w:t>
      </w:r>
      <w:r w:rsidR="00F733D9">
        <w:rPr>
          <w:rFonts w:ascii="Arial" w:hAnsi="Arial" w:cs="Arial"/>
          <w:bCs/>
          <w:sz w:val="20"/>
        </w:rPr>
        <w:t>is</w:t>
      </w:r>
      <w:r w:rsidRPr="009A07EC">
        <w:rPr>
          <w:rFonts w:ascii="Arial" w:hAnsi="Arial" w:cs="Arial"/>
          <w:bCs/>
          <w:sz w:val="20"/>
        </w:rPr>
        <w:t xml:space="preserve"> syllabus, and for security purposes, send it from your </w:t>
      </w:r>
      <w:r w:rsidR="00CF4566" w:rsidRPr="009A07EC">
        <w:rPr>
          <w:rFonts w:ascii="Arial" w:hAnsi="Arial" w:cs="Arial"/>
          <w:bCs/>
          <w:sz w:val="20"/>
        </w:rPr>
        <w:t xml:space="preserve">Reinhardt </w:t>
      </w:r>
      <w:r w:rsidRPr="009A07EC">
        <w:rPr>
          <w:rFonts w:ascii="Arial" w:hAnsi="Arial" w:cs="Arial"/>
          <w:bCs/>
          <w:sz w:val="20"/>
        </w:rPr>
        <w:t>e-mail address.</w:t>
      </w:r>
      <w:r w:rsidR="00CF4566" w:rsidRPr="009A07EC">
        <w:rPr>
          <w:rFonts w:ascii="Arial" w:hAnsi="Arial" w:cs="Arial"/>
          <w:bCs/>
          <w:sz w:val="20"/>
        </w:rPr>
        <w:t xml:space="preserve">  When submitting an e-mail, please </w:t>
      </w:r>
      <w:r w:rsidR="00057DFC" w:rsidRPr="009A07EC">
        <w:rPr>
          <w:rFonts w:ascii="Arial" w:hAnsi="Arial" w:cs="Arial"/>
          <w:bCs/>
          <w:sz w:val="20"/>
        </w:rPr>
        <w:t xml:space="preserve">indicate in the subject line the course number, </w:t>
      </w:r>
      <w:r w:rsidR="0020762A">
        <w:rPr>
          <w:rFonts w:ascii="Arial" w:hAnsi="Arial" w:cs="Arial"/>
          <w:bCs/>
          <w:sz w:val="20"/>
        </w:rPr>
        <w:t xml:space="preserve">e.g., </w:t>
      </w:r>
      <w:r w:rsidR="009A07EC" w:rsidRPr="009A07EC">
        <w:rPr>
          <w:rFonts w:ascii="Arial" w:hAnsi="Arial" w:cs="Arial"/>
          <w:bCs/>
          <w:sz w:val="20"/>
        </w:rPr>
        <w:t>CHE 18</w:t>
      </w:r>
      <w:r w:rsidR="000716DF">
        <w:rPr>
          <w:rFonts w:ascii="Arial" w:hAnsi="Arial" w:cs="Arial"/>
          <w:bCs/>
          <w:sz w:val="20"/>
        </w:rPr>
        <w:t>2</w:t>
      </w:r>
      <w:r w:rsidR="00057DFC" w:rsidRPr="009A07EC">
        <w:rPr>
          <w:rFonts w:ascii="Arial" w:hAnsi="Arial" w:cs="Arial"/>
          <w:bCs/>
          <w:sz w:val="20"/>
        </w:rPr>
        <w:t>, and your name.</w:t>
      </w:r>
    </w:p>
    <w:p w14:paraId="7A545A23" w14:textId="77777777" w:rsidR="00950665" w:rsidRPr="009A07EC" w:rsidRDefault="00950665" w:rsidP="00950665">
      <w:pPr>
        <w:ind w:left="360"/>
        <w:rPr>
          <w:rFonts w:ascii="Arial" w:hAnsi="Arial" w:cs="Arial"/>
          <w:bCs/>
          <w:sz w:val="20"/>
        </w:rPr>
      </w:pPr>
      <w:r w:rsidRPr="009A07EC">
        <w:rPr>
          <w:rFonts w:ascii="Arial" w:hAnsi="Arial" w:cs="Arial"/>
          <w:bCs/>
          <w:sz w:val="20"/>
        </w:rPr>
        <w:t xml:space="preserve">The professor will use e-mail to expedite communications with the class.  It is imperative, and </w:t>
      </w:r>
      <w:r w:rsidRPr="009A07EC">
        <w:rPr>
          <w:rFonts w:ascii="Arial" w:hAnsi="Arial" w:cs="Arial"/>
          <w:b/>
          <w:bCs/>
          <w:sz w:val="20"/>
        </w:rPr>
        <w:t>each student’s responsibility,</w:t>
      </w:r>
      <w:r w:rsidRPr="009A07EC">
        <w:rPr>
          <w:rFonts w:ascii="Arial" w:hAnsi="Arial" w:cs="Arial"/>
          <w:bCs/>
          <w:sz w:val="20"/>
        </w:rPr>
        <w:t xml:space="preserve"> that you keep your e-mail account sufficiently cleaned out so that they do not miss a class announcement because of an “overfull” mailbox.</w:t>
      </w:r>
      <w:r>
        <w:rPr>
          <w:rFonts w:ascii="Arial" w:hAnsi="Arial" w:cs="Arial"/>
          <w:bCs/>
          <w:sz w:val="20"/>
        </w:rPr>
        <w:t xml:space="preserve">  In addition, the professor will be using Canvas for dissemination of class materials (such as lectures, additional information, and assignments) and will post announcements when appropriate.</w:t>
      </w:r>
    </w:p>
    <w:p w14:paraId="5F161424" w14:textId="77777777" w:rsidR="00AE4DD8" w:rsidRPr="009A07EC" w:rsidRDefault="00771D3A" w:rsidP="005B092D">
      <w:pPr>
        <w:spacing w:before="120" w:after="120"/>
        <w:ind w:left="360" w:hanging="360"/>
        <w:rPr>
          <w:rFonts w:ascii="Arial" w:hAnsi="Arial" w:cs="Arial"/>
          <w:bCs/>
          <w:sz w:val="20"/>
        </w:rPr>
      </w:pPr>
      <w:r w:rsidRPr="009A07EC">
        <w:rPr>
          <w:rFonts w:ascii="Arial" w:hAnsi="Arial" w:cs="Arial"/>
          <w:b/>
          <w:bCs/>
          <w:sz w:val="20"/>
        </w:rPr>
        <w:t xml:space="preserve">Student’s Responsibility and Conduct: </w:t>
      </w:r>
      <w:r w:rsidR="00057DFC" w:rsidRPr="009A07EC">
        <w:rPr>
          <w:rFonts w:ascii="Arial" w:hAnsi="Arial" w:cs="Arial"/>
          <w:b/>
          <w:bCs/>
          <w:sz w:val="20"/>
        </w:rPr>
        <w:t xml:space="preserve"> </w:t>
      </w:r>
      <w:r w:rsidR="00057DFC" w:rsidRPr="00D41DD8">
        <w:rPr>
          <w:rFonts w:ascii="Arial" w:hAnsi="Arial" w:cs="Arial"/>
          <w:bCs/>
          <w:sz w:val="20"/>
          <w:highlight w:val="yellow"/>
        </w:rPr>
        <w:t>All students are expected to adhere to the highest standards of academic integrity, and to abide by the Reinhardt Honor Code.</w:t>
      </w:r>
      <w:r w:rsidR="00057DFC" w:rsidRPr="009A07EC">
        <w:rPr>
          <w:rFonts w:ascii="Arial" w:hAnsi="Arial" w:cs="Arial"/>
          <w:bCs/>
          <w:sz w:val="20"/>
        </w:rPr>
        <w:t xml:space="preserve">  Also, all students are expected to be familiar with the Reinhardt policy on academic dishonesty stated in the </w:t>
      </w:r>
      <w:r w:rsidR="005F2933" w:rsidRPr="009A07EC">
        <w:rPr>
          <w:rFonts w:ascii="Arial" w:hAnsi="Arial" w:cs="Arial"/>
          <w:bCs/>
          <w:sz w:val="20"/>
        </w:rPr>
        <w:t>University</w:t>
      </w:r>
      <w:r w:rsidR="00057DFC" w:rsidRPr="009A07EC">
        <w:rPr>
          <w:rFonts w:ascii="Arial" w:hAnsi="Arial" w:cs="Arial"/>
          <w:bCs/>
          <w:sz w:val="20"/>
        </w:rPr>
        <w:t xml:space="preserve"> Catalog and in the Student Handbook.  </w:t>
      </w:r>
      <w:r w:rsidR="00AE4DD8" w:rsidRPr="009A07EC">
        <w:rPr>
          <w:rFonts w:ascii="Arial" w:hAnsi="Arial" w:cs="Arial"/>
          <w:bCs/>
          <w:sz w:val="20"/>
        </w:rPr>
        <w:t xml:space="preserve">The following are recognized </w:t>
      </w:r>
      <w:r w:rsidR="00FA4A38" w:rsidRPr="009A07EC">
        <w:rPr>
          <w:rFonts w:ascii="Arial" w:hAnsi="Arial" w:cs="Arial"/>
          <w:bCs/>
          <w:sz w:val="20"/>
        </w:rPr>
        <w:t>as unacceptable</w:t>
      </w:r>
      <w:r w:rsidR="00AE4DD8" w:rsidRPr="009A07EC">
        <w:rPr>
          <w:rFonts w:ascii="Arial" w:hAnsi="Arial" w:cs="Arial"/>
          <w:bCs/>
          <w:sz w:val="20"/>
        </w:rPr>
        <w:t xml:space="preserve"> forms of academic behavior at Reinhardt University:</w:t>
      </w:r>
    </w:p>
    <w:p w14:paraId="5F161425" w14:textId="77777777" w:rsidR="00304BE9" w:rsidRPr="009A07EC" w:rsidRDefault="00057DFC" w:rsidP="00CB5EA7">
      <w:pPr>
        <w:pStyle w:val="ListParagraph"/>
        <w:numPr>
          <w:ilvl w:val="0"/>
          <w:numId w:val="16"/>
        </w:numPr>
        <w:spacing w:before="60" w:beforeAutospacing="0"/>
        <w:ind w:left="1080"/>
        <w:rPr>
          <w:rFonts w:ascii="Arial" w:hAnsi="Arial" w:cs="Arial"/>
          <w:bCs/>
          <w:sz w:val="20"/>
        </w:rPr>
      </w:pPr>
      <w:r w:rsidRPr="009A07EC">
        <w:rPr>
          <w:rFonts w:ascii="Arial" w:hAnsi="Arial" w:cs="Arial"/>
          <w:bCs/>
          <w:sz w:val="20"/>
        </w:rPr>
        <w:t xml:space="preserve">Plagiarism (using the ideas and phrases of others without crediting them, therefore claiming those ideas and phrases as </w:t>
      </w:r>
      <w:r w:rsidR="00304BE9" w:rsidRPr="009A07EC">
        <w:rPr>
          <w:rFonts w:ascii="Arial" w:hAnsi="Arial" w:cs="Arial"/>
          <w:bCs/>
          <w:sz w:val="20"/>
        </w:rPr>
        <w:t>you own).</w:t>
      </w:r>
    </w:p>
    <w:p w14:paraId="5F161426" w14:textId="77777777" w:rsidR="00304BE9" w:rsidRPr="009A07EC" w:rsidRDefault="00304BE9" w:rsidP="00CB5EA7">
      <w:pPr>
        <w:pStyle w:val="ListParagraph"/>
        <w:numPr>
          <w:ilvl w:val="0"/>
          <w:numId w:val="16"/>
        </w:numPr>
        <w:spacing w:before="60" w:beforeAutospacing="0" w:after="120"/>
        <w:ind w:left="1080"/>
        <w:rPr>
          <w:rFonts w:ascii="Arial" w:hAnsi="Arial" w:cs="Arial"/>
          <w:bCs/>
          <w:sz w:val="20"/>
        </w:rPr>
      </w:pPr>
      <w:r w:rsidRPr="009A07EC">
        <w:rPr>
          <w:rFonts w:ascii="Arial" w:hAnsi="Arial" w:cs="Arial"/>
          <w:bCs/>
          <w:sz w:val="20"/>
        </w:rPr>
        <w:t xml:space="preserve">Submitting a paper written by another student or another </w:t>
      </w:r>
      <w:r w:rsidR="00FA4A38" w:rsidRPr="009A07EC">
        <w:rPr>
          <w:rFonts w:ascii="Arial" w:hAnsi="Arial" w:cs="Arial"/>
          <w:bCs/>
          <w:sz w:val="20"/>
        </w:rPr>
        <w:t>person</w:t>
      </w:r>
      <w:r w:rsidRPr="009A07EC">
        <w:rPr>
          <w:rFonts w:ascii="Arial" w:hAnsi="Arial" w:cs="Arial"/>
          <w:bCs/>
          <w:sz w:val="20"/>
        </w:rPr>
        <w:t xml:space="preserve"> as if it </w:t>
      </w:r>
      <w:r w:rsidR="00FA4A38" w:rsidRPr="009A07EC">
        <w:rPr>
          <w:rFonts w:ascii="Arial" w:hAnsi="Arial" w:cs="Arial"/>
          <w:bCs/>
          <w:sz w:val="20"/>
        </w:rPr>
        <w:t>were you</w:t>
      </w:r>
      <w:r w:rsidR="00FA4A38">
        <w:rPr>
          <w:rFonts w:ascii="Arial" w:hAnsi="Arial" w:cs="Arial"/>
          <w:bCs/>
          <w:sz w:val="20"/>
        </w:rPr>
        <w:t>r</w:t>
      </w:r>
      <w:r w:rsidRPr="009A07EC">
        <w:rPr>
          <w:rFonts w:ascii="Arial" w:hAnsi="Arial" w:cs="Arial"/>
          <w:bCs/>
          <w:sz w:val="20"/>
        </w:rPr>
        <w:t xml:space="preserve"> own.</w:t>
      </w:r>
    </w:p>
    <w:p w14:paraId="5F161427" w14:textId="77777777" w:rsidR="00304BE9" w:rsidRPr="009A07EC" w:rsidRDefault="00304BE9" w:rsidP="00CB5EA7">
      <w:pPr>
        <w:pStyle w:val="ListParagraph"/>
        <w:numPr>
          <w:ilvl w:val="0"/>
          <w:numId w:val="16"/>
        </w:numPr>
        <w:spacing w:before="60" w:beforeAutospacing="0" w:after="120"/>
        <w:ind w:left="1080"/>
        <w:rPr>
          <w:rFonts w:ascii="Arial" w:hAnsi="Arial" w:cs="Arial"/>
          <w:bCs/>
          <w:sz w:val="20"/>
        </w:rPr>
      </w:pPr>
      <w:r w:rsidRPr="009A07EC">
        <w:rPr>
          <w:rFonts w:ascii="Arial" w:hAnsi="Arial" w:cs="Arial"/>
          <w:bCs/>
          <w:sz w:val="20"/>
        </w:rPr>
        <w:t xml:space="preserve">Submitting a paper </w:t>
      </w:r>
      <w:r w:rsidR="00FA4A38" w:rsidRPr="009A07EC">
        <w:rPr>
          <w:rFonts w:ascii="Arial" w:hAnsi="Arial" w:cs="Arial"/>
          <w:bCs/>
          <w:sz w:val="20"/>
        </w:rPr>
        <w:t>containing sentences</w:t>
      </w:r>
      <w:r w:rsidRPr="009A07EC">
        <w:rPr>
          <w:rFonts w:ascii="Arial" w:hAnsi="Arial" w:cs="Arial"/>
          <w:bCs/>
          <w:sz w:val="20"/>
        </w:rPr>
        <w:t>, paragraphs, or sections lifted from another student’s work or other publication, without appropriate documentation.</w:t>
      </w:r>
    </w:p>
    <w:p w14:paraId="5F161428" w14:textId="77777777" w:rsidR="00304BE9" w:rsidRPr="009A07EC" w:rsidRDefault="00304BE9" w:rsidP="00CB5EA7">
      <w:pPr>
        <w:pStyle w:val="ListParagraph"/>
        <w:numPr>
          <w:ilvl w:val="0"/>
          <w:numId w:val="16"/>
        </w:numPr>
        <w:spacing w:before="60" w:beforeAutospacing="0" w:after="120"/>
        <w:ind w:left="1080"/>
        <w:rPr>
          <w:rFonts w:ascii="Arial" w:hAnsi="Arial" w:cs="Arial"/>
          <w:bCs/>
          <w:sz w:val="20"/>
        </w:rPr>
      </w:pPr>
      <w:r w:rsidRPr="009A07EC">
        <w:rPr>
          <w:rFonts w:ascii="Arial" w:hAnsi="Arial" w:cs="Arial"/>
          <w:bCs/>
          <w:sz w:val="20"/>
        </w:rPr>
        <w:lastRenderedPageBreak/>
        <w:t>Submitting a pa</w:t>
      </w:r>
      <w:r w:rsidR="00FA4A38">
        <w:rPr>
          <w:rFonts w:ascii="Arial" w:hAnsi="Arial" w:cs="Arial"/>
          <w:bCs/>
          <w:sz w:val="20"/>
        </w:rPr>
        <w:t>p</w:t>
      </w:r>
      <w:r w:rsidRPr="009A07EC">
        <w:rPr>
          <w:rFonts w:ascii="Arial" w:hAnsi="Arial" w:cs="Arial"/>
          <w:bCs/>
          <w:sz w:val="20"/>
        </w:rPr>
        <w:t xml:space="preserve">er written by you for another course or </w:t>
      </w:r>
      <w:r w:rsidR="00FA4A38" w:rsidRPr="009A07EC">
        <w:rPr>
          <w:rFonts w:ascii="Arial" w:hAnsi="Arial" w:cs="Arial"/>
          <w:bCs/>
          <w:sz w:val="20"/>
        </w:rPr>
        <w:t>occasion</w:t>
      </w:r>
      <w:r w:rsidRPr="009A07EC">
        <w:rPr>
          <w:rFonts w:ascii="Arial" w:hAnsi="Arial" w:cs="Arial"/>
          <w:bCs/>
          <w:sz w:val="20"/>
        </w:rPr>
        <w:t xml:space="preserve"> without the explicit knowledge and consent of the professor.</w:t>
      </w:r>
    </w:p>
    <w:p w14:paraId="5F161429" w14:textId="77777777" w:rsidR="00304BE9" w:rsidRPr="009A07EC" w:rsidRDefault="00304BE9" w:rsidP="00CB5EA7">
      <w:pPr>
        <w:pStyle w:val="ListParagraph"/>
        <w:numPr>
          <w:ilvl w:val="0"/>
          <w:numId w:val="16"/>
        </w:numPr>
        <w:spacing w:before="60" w:beforeAutospacing="0" w:after="120"/>
        <w:ind w:left="1080"/>
        <w:rPr>
          <w:rFonts w:ascii="Arial" w:hAnsi="Arial" w:cs="Arial"/>
          <w:bCs/>
          <w:sz w:val="20"/>
        </w:rPr>
      </w:pPr>
      <w:r w:rsidRPr="009A07EC">
        <w:rPr>
          <w:rFonts w:ascii="Arial" w:hAnsi="Arial" w:cs="Arial"/>
          <w:bCs/>
          <w:sz w:val="20"/>
        </w:rPr>
        <w:t>Fabricating evidence or statistics that supposedly represent your original research.</w:t>
      </w:r>
    </w:p>
    <w:p w14:paraId="5F16142A" w14:textId="77777777" w:rsidR="00304BE9" w:rsidRPr="00535ACD" w:rsidRDefault="00304BE9" w:rsidP="00CB5EA7">
      <w:pPr>
        <w:pStyle w:val="ListParagraph"/>
        <w:numPr>
          <w:ilvl w:val="0"/>
          <w:numId w:val="16"/>
        </w:numPr>
        <w:spacing w:before="60" w:beforeAutospacing="0" w:after="120"/>
        <w:ind w:left="1080"/>
        <w:rPr>
          <w:rFonts w:ascii="Arial" w:hAnsi="Arial" w:cs="Arial"/>
          <w:bCs/>
          <w:sz w:val="20"/>
          <w:highlight w:val="yellow"/>
        </w:rPr>
      </w:pPr>
      <w:r w:rsidRPr="00535ACD">
        <w:rPr>
          <w:rFonts w:ascii="Arial" w:hAnsi="Arial" w:cs="Arial"/>
          <w:bCs/>
          <w:sz w:val="20"/>
          <w:highlight w:val="yellow"/>
        </w:rPr>
        <w:t>Cheating of any sort on quizzes, tests, papers, projects, reports, etc.</w:t>
      </w:r>
    </w:p>
    <w:p w14:paraId="5F16142B" w14:textId="77777777" w:rsidR="00304BE9" w:rsidRPr="009A07EC" w:rsidRDefault="00304BE9" w:rsidP="00CB5EA7">
      <w:pPr>
        <w:pStyle w:val="ListParagraph"/>
        <w:numPr>
          <w:ilvl w:val="0"/>
          <w:numId w:val="16"/>
        </w:numPr>
        <w:spacing w:before="60" w:beforeAutospacing="0" w:after="0" w:afterAutospacing="0"/>
        <w:ind w:left="1080"/>
        <w:rPr>
          <w:rFonts w:ascii="Arial" w:hAnsi="Arial" w:cs="Arial"/>
          <w:bCs/>
          <w:sz w:val="20"/>
        </w:rPr>
      </w:pPr>
      <w:r w:rsidRPr="009A07EC">
        <w:rPr>
          <w:rFonts w:ascii="Arial" w:hAnsi="Arial" w:cs="Arial"/>
          <w:bCs/>
          <w:sz w:val="20"/>
        </w:rPr>
        <w:t>Using the internet inappropriately as a resource.</w:t>
      </w:r>
    </w:p>
    <w:p w14:paraId="5F16142C" w14:textId="3BB7B6CC" w:rsidR="00057DFC" w:rsidRPr="009A07EC" w:rsidRDefault="00057DFC" w:rsidP="0052122E">
      <w:pPr>
        <w:spacing w:before="120" w:after="120"/>
        <w:ind w:left="360"/>
        <w:rPr>
          <w:rFonts w:ascii="Arial" w:hAnsi="Arial" w:cs="Arial"/>
          <w:bCs/>
          <w:sz w:val="20"/>
        </w:rPr>
      </w:pPr>
      <w:r w:rsidRPr="009A07EC">
        <w:rPr>
          <w:rFonts w:ascii="Arial" w:hAnsi="Arial" w:cs="Arial"/>
          <w:bCs/>
          <w:sz w:val="20"/>
        </w:rPr>
        <w:t>To avoid such academic dishonesty, you must us</w:t>
      </w:r>
      <w:r w:rsidR="009E17D5">
        <w:rPr>
          <w:rFonts w:ascii="Arial" w:hAnsi="Arial" w:cs="Arial"/>
          <w:bCs/>
          <w:sz w:val="20"/>
        </w:rPr>
        <w:t>e</w:t>
      </w:r>
      <w:r w:rsidRPr="009A07EC">
        <w:rPr>
          <w:rFonts w:ascii="Arial" w:hAnsi="Arial" w:cs="Arial"/>
          <w:bCs/>
          <w:sz w:val="20"/>
        </w:rPr>
        <w:t xml:space="preserve"> a citation (footnote or in text) for all ideas drawn from your reading and research, including research in ency</w:t>
      </w:r>
      <w:r w:rsidR="004F0799" w:rsidRPr="009A07EC">
        <w:rPr>
          <w:rFonts w:ascii="Arial" w:hAnsi="Arial" w:cs="Arial"/>
          <w:bCs/>
          <w:sz w:val="20"/>
        </w:rPr>
        <w:t>clopedias and on-line, even when</w:t>
      </w:r>
      <w:r w:rsidRPr="009A07EC">
        <w:rPr>
          <w:rFonts w:ascii="Arial" w:hAnsi="Arial" w:cs="Arial"/>
          <w:bCs/>
          <w:sz w:val="20"/>
        </w:rPr>
        <w:t xml:space="preserve"> you have restated those ideas in your own words.  Times when you are allowed (often encouraged) to work with other students</w:t>
      </w:r>
      <w:r w:rsidR="009E17D5">
        <w:rPr>
          <w:rFonts w:ascii="Arial" w:hAnsi="Arial" w:cs="Arial"/>
          <w:bCs/>
          <w:sz w:val="20"/>
        </w:rPr>
        <w:t xml:space="preserve"> (i.e., </w:t>
      </w:r>
      <w:r w:rsidR="00DE0209">
        <w:rPr>
          <w:rFonts w:ascii="Arial" w:hAnsi="Arial" w:cs="Arial"/>
          <w:bCs/>
          <w:sz w:val="20"/>
        </w:rPr>
        <w:t xml:space="preserve">to </w:t>
      </w:r>
      <w:r w:rsidR="009E17D5">
        <w:rPr>
          <w:rFonts w:ascii="Arial" w:hAnsi="Arial" w:cs="Arial"/>
          <w:bCs/>
          <w:sz w:val="20"/>
        </w:rPr>
        <w:t>collaborat</w:t>
      </w:r>
      <w:r w:rsidR="00DE0209">
        <w:rPr>
          <w:rFonts w:ascii="Arial" w:hAnsi="Arial" w:cs="Arial"/>
          <w:bCs/>
          <w:sz w:val="20"/>
        </w:rPr>
        <w:t>e</w:t>
      </w:r>
      <w:r w:rsidR="009E17D5">
        <w:rPr>
          <w:rFonts w:ascii="Arial" w:hAnsi="Arial" w:cs="Arial"/>
          <w:bCs/>
          <w:sz w:val="20"/>
        </w:rPr>
        <w:t>)</w:t>
      </w:r>
      <w:r w:rsidRPr="009A07EC">
        <w:rPr>
          <w:rFonts w:ascii="Arial" w:hAnsi="Arial" w:cs="Arial"/>
          <w:bCs/>
          <w:sz w:val="20"/>
        </w:rPr>
        <w:t xml:space="preserve"> or to seek outside sources for problem solving will be delineated by the professor.  </w:t>
      </w:r>
    </w:p>
    <w:p w14:paraId="5F16142D" w14:textId="77777777" w:rsidR="00057DFC" w:rsidRPr="009A07EC" w:rsidRDefault="00057DFC" w:rsidP="00057DFC">
      <w:pPr>
        <w:ind w:left="360"/>
        <w:rPr>
          <w:rFonts w:ascii="Arial" w:hAnsi="Arial" w:cs="Arial"/>
          <w:bCs/>
          <w:sz w:val="20"/>
        </w:rPr>
      </w:pPr>
      <w:r w:rsidRPr="009A07EC">
        <w:rPr>
          <w:rFonts w:ascii="Arial" w:hAnsi="Arial" w:cs="Arial"/>
          <w:bCs/>
          <w:sz w:val="20"/>
        </w:rPr>
        <w:t>Consequences for cheating or plagiarizing are as follows:</w:t>
      </w:r>
    </w:p>
    <w:p w14:paraId="5F16142E" w14:textId="77777777" w:rsidR="00304BE9" w:rsidRPr="009A07EC" w:rsidRDefault="007E7933" w:rsidP="00E24729">
      <w:pPr>
        <w:pStyle w:val="ListParagraph"/>
        <w:numPr>
          <w:ilvl w:val="0"/>
          <w:numId w:val="14"/>
        </w:numPr>
        <w:spacing w:before="60" w:beforeAutospacing="0" w:after="0" w:afterAutospacing="0"/>
        <w:ind w:left="1080" w:right="-144"/>
        <w:rPr>
          <w:rFonts w:ascii="Arial" w:hAnsi="Arial" w:cs="Arial"/>
          <w:bCs/>
          <w:sz w:val="20"/>
        </w:rPr>
      </w:pPr>
      <w:r w:rsidRPr="009A07EC">
        <w:rPr>
          <w:rFonts w:ascii="Arial" w:hAnsi="Arial" w:cs="Arial"/>
          <w:bCs/>
          <w:sz w:val="20"/>
        </w:rPr>
        <w:t xml:space="preserve">No form of academic dishonesty or student misconduct will be tolerated in this course.  It is an </w:t>
      </w:r>
      <w:r w:rsidRPr="00535ACD">
        <w:rPr>
          <w:rFonts w:ascii="Arial" w:hAnsi="Arial" w:cs="Arial"/>
          <w:bCs/>
          <w:sz w:val="20"/>
          <w:highlight w:val="yellow"/>
        </w:rPr>
        <w:t>HONOR CODE VIOLATION</w:t>
      </w:r>
      <w:r w:rsidRPr="009A07EC">
        <w:rPr>
          <w:rFonts w:ascii="Arial" w:hAnsi="Arial" w:cs="Arial"/>
          <w:bCs/>
          <w:sz w:val="20"/>
        </w:rPr>
        <w:t xml:space="preserve"> to</w:t>
      </w:r>
      <w:r w:rsidR="00304BE9" w:rsidRPr="009A07EC">
        <w:rPr>
          <w:rFonts w:ascii="Arial" w:hAnsi="Arial" w:cs="Arial"/>
          <w:bCs/>
          <w:sz w:val="20"/>
        </w:rPr>
        <w:t>:</w:t>
      </w:r>
      <w:r w:rsidRPr="009A07EC">
        <w:rPr>
          <w:rFonts w:ascii="Arial" w:hAnsi="Arial" w:cs="Arial"/>
          <w:bCs/>
          <w:sz w:val="20"/>
        </w:rPr>
        <w:t xml:space="preserve"> </w:t>
      </w:r>
    </w:p>
    <w:p w14:paraId="5F16142F" w14:textId="77777777" w:rsidR="00304BE9" w:rsidRPr="00535ACD" w:rsidRDefault="00304BE9" w:rsidP="00E24729">
      <w:pPr>
        <w:pStyle w:val="ListParagraph"/>
        <w:numPr>
          <w:ilvl w:val="1"/>
          <w:numId w:val="14"/>
        </w:numPr>
        <w:spacing w:before="60" w:beforeAutospacing="0" w:after="0" w:afterAutospacing="0"/>
        <w:ind w:right="-144"/>
        <w:rPr>
          <w:rFonts w:ascii="Arial" w:hAnsi="Arial" w:cs="Arial"/>
          <w:bCs/>
          <w:sz w:val="20"/>
          <w:highlight w:val="yellow"/>
        </w:rPr>
      </w:pPr>
      <w:r w:rsidRPr="00535ACD">
        <w:rPr>
          <w:rFonts w:ascii="Arial" w:hAnsi="Arial" w:cs="Arial"/>
          <w:bCs/>
          <w:sz w:val="20"/>
          <w:highlight w:val="yellow"/>
        </w:rPr>
        <w:t>C</w:t>
      </w:r>
      <w:r w:rsidR="007E7933" w:rsidRPr="00535ACD">
        <w:rPr>
          <w:rFonts w:ascii="Arial" w:hAnsi="Arial" w:cs="Arial"/>
          <w:bCs/>
          <w:sz w:val="20"/>
          <w:highlight w:val="yellow"/>
        </w:rPr>
        <w:t>heat</w:t>
      </w:r>
      <w:r w:rsidRPr="00535ACD">
        <w:rPr>
          <w:rFonts w:ascii="Arial" w:hAnsi="Arial" w:cs="Arial"/>
          <w:bCs/>
          <w:sz w:val="20"/>
          <w:highlight w:val="yellow"/>
        </w:rPr>
        <w:t xml:space="preserve"> on (copying from another person’s work)</w:t>
      </w:r>
      <w:r w:rsidR="007E7933" w:rsidRPr="00535ACD">
        <w:rPr>
          <w:rFonts w:ascii="Arial" w:hAnsi="Arial" w:cs="Arial"/>
          <w:bCs/>
          <w:sz w:val="20"/>
          <w:highlight w:val="yellow"/>
        </w:rPr>
        <w:t xml:space="preserve"> or </w:t>
      </w:r>
      <w:r w:rsidRPr="00535ACD">
        <w:rPr>
          <w:rFonts w:ascii="Arial" w:hAnsi="Arial" w:cs="Arial"/>
          <w:bCs/>
          <w:sz w:val="20"/>
          <w:highlight w:val="yellow"/>
        </w:rPr>
        <w:t xml:space="preserve">to </w:t>
      </w:r>
      <w:r w:rsidR="007E7933" w:rsidRPr="00535ACD">
        <w:rPr>
          <w:rFonts w:ascii="Arial" w:hAnsi="Arial" w:cs="Arial"/>
          <w:bCs/>
          <w:sz w:val="20"/>
          <w:highlight w:val="yellow"/>
        </w:rPr>
        <w:t>pass information about quizzes and exams from one individual to another.</w:t>
      </w:r>
    </w:p>
    <w:p w14:paraId="5F161430" w14:textId="77777777" w:rsidR="00304BE9" w:rsidRPr="009A07EC" w:rsidRDefault="00304BE9" w:rsidP="00E24729">
      <w:pPr>
        <w:pStyle w:val="ListParagraph"/>
        <w:numPr>
          <w:ilvl w:val="1"/>
          <w:numId w:val="14"/>
        </w:numPr>
        <w:spacing w:before="60" w:beforeAutospacing="0" w:after="0" w:afterAutospacing="0"/>
        <w:ind w:right="-144"/>
        <w:rPr>
          <w:rFonts w:ascii="Arial" w:hAnsi="Arial" w:cs="Arial"/>
          <w:bCs/>
          <w:sz w:val="20"/>
        </w:rPr>
      </w:pPr>
      <w:r w:rsidRPr="00535ACD">
        <w:rPr>
          <w:rFonts w:ascii="Arial" w:hAnsi="Arial" w:cs="Arial"/>
          <w:bCs/>
          <w:sz w:val="20"/>
          <w:highlight w:val="yellow"/>
        </w:rPr>
        <w:t>To use</w:t>
      </w:r>
      <w:r w:rsidR="000716DF" w:rsidRPr="00535ACD">
        <w:rPr>
          <w:rFonts w:ascii="Arial" w:hAnsi="Arial" w:cs="Arial"/>
          <w:bCs/>
          <w:sz w:val="20"/>
          <w:highlight w:val="yellow"/>
        </w:rPr>
        <w:t xml:space="preserve"> unauthorized reference material</w:t>
      </w:r>
      <w:r w:rsidRPr="00535ACD">
        <w:rPr>
          <w:rFonts w:ascii="Arial" w:hAnsi="Arial" w:cs="Arial"/>
          <w:bCs/>
          <w:sz w:val="20"/>
          <w:highlight w:val="yellow"/>
        </w:rPr>
        <w:t xml:space="preserve"> </w:t>
      </w:r>
      <w:r w:rsidR="000716DF" w:rsidRPr="00535ACD">
        <w:rPr>
          <w:rFonts w:ascii="Arial" w:hAnsi="Arial" w:cs="Arial"/>
          <w:bCs/>
          <w:sz w:val="20"/>
          <w:highlight w:val="yellow"/>
        </w:rPr>
        <w:t>(</w:t>
      </w:r>
      <w:r w:rsidRPr="00535ACD">
        <w:rPr>
          <w:rFonts w:ascii="Arial" w:hAnsi="Arial" w:cs="Arial"/>
          <w:bCs/>
          <w:sz w:val="20"/>
          <w:highlight w:val="yellow"/>
        </w:rPr>
        <w:t>“cheat sheets”</w:t>
      </w:r>
      <w:r w:rsidR="000716DF" w:rsidRPr="00535ACD">
        <w:rPr>
          <w:rFonts w:ascii="Arial" w:hAnsi="Arial" w:cs="Arial"/>
          <w:bCs/>
          <w:sz w:val="20"/>
          <w:highlight w:val="yellow"/>
        </w:rPr>
        <w:t>)</w:t>
      </w:r>
      <w:r w:rsidRPr="00535ACD">
        <w:rPr>
          <w:rFonts w:ascii="Arial" w:hAnsi="Arial" w:cs="Arial"/>
          <w:bCs/>
          <w:sz w:val="20"/>
          <w:highlight w:val="yellow"/>
        </w:rPr>
        <w:t xml:space="preserve"> during a quiz or exam.</w:t>
      </w:r>
      <w:r w:rsidRPr="009A07EC">
        <w:rPr>
          <w:rFonts w:ascii="Arial" w:hAnsi="Arial" w:cs="Arial"/>
          <w:bCs/>
          <w:sz w:val="20"/>
        </w:rPr>
        <w:t xml:space="preserve">  The professor may provide reference information at times when additional information is required for such assignments.</w:t>
      </w:r>
    </w:p>
    <w:p w14:paraId="5F161431" w14:textId="77777777" w:rsidR="00304BE9" w:rsidRPr="00535ACD" w:rsidRDefault="00304BE9" w:rsidP="00E24729">
      <w:pPr>
        <w:pStyle w:val="ListParagraph"/>
        <w:numPr>
          <w:ilvl w:val="1"/>
          <w:numId w:val="14"/>
        </w:numPr>
        <w:spacing w:before="60" w:beforeAutospacing="0" w:after="0" w:afterAutospacing="0"/>
        <w:ind w:right="-144"/>
        <w:rPr>
          <w:rFonts w:ascii="Arial" w:hAnsi="Arial" w:cs="Arial"/>
          <w:bCs/>
          <w:sz w:val="20"/>
          <w:highlight w:val="yellow"/>
        </w:rPr>
      </w:pPr>
      <w:r w:rsidRPr="00535ACD">
        <w:rPr>
          <w:rFonts w:ascii="Arial" w:hAnsi="Arial" w:cs="Arial"/>
          <w:bCs/>
          <w:sz w:val="20"/>
          <w:highlight w:val="yellow"/>
        </w:rPr>
        <w:t xml:space="preserve">Exchange verbal or written information during a quiz or </w:t>
      </w:r>
      <w:r w:rsidR="001D1764" w:rsidRPr="00535ACD">
        <w:rPr>
          <w:rFonts w:ascii="Arial" w:hAnsi="Arial" w:cs="Arial"/>
          <w:bCs/>
          <w:sz w:val="20"/>
          <w:highlight w:val="yellow"/>
        </w:rPr>
        <w:t>exam</w:t>
      </w:r>
      <w:r w:rsidRPr="00535ACD">
        <w:rPr>
          <w:rFonts w:ascii="Arial" w:hAnsi="Arial" w:cs="Arial"/>
          <w:bCs/>
          <w:sz w:val="20"/>
          <w:highlight w:val="yellow"/>
        </w:rPr>
        <w:t>.</w:t>
      </w:r>
    </w:p>
    <w:p w14:paraId="5F161432" w14:textId="77777777" w:rsidR="00304BE9" w:rsidRPr="00535ACD" w:rsidRDefault="00FA4A38" w:rsidP="00E24729">
      <w:pPr>
        <w:pStyle w:val="ListParagraph"/>
        <w:numPr>
          <w:ilvl w:val="1"/>
          <w:numId w:val="14"/>
        </w:numPr>
        <w:spacing w:before="60" w:beforeAutospacing="0" w:after="0" w:afterAutospacing="0"/>
        <w:ind w:right="-144"/>
        <w:rPr>
          <w:rFonts w:ascii="Arial" w:hAnsi="Arial" w:cs="Arial"/>
          <w:bCs/>
          <w:sz w:val="20"/>
          <w:highlight w:val="yellow"/>
        </w:rPr>
      </w:pPr>
      <w:r w:rsidRPr="00535ACD">
        <w:rPr>
          <w:rFonts w:ascii="Arial" w:hAnsi="Arial" w:cs="Arial"/>
          <w:bCs/>
          <w:sz w:val="20"/>
          <w:highlight w:val="yellow"/>
        </w:rPr>
        <w:t>Obtain information</w:t>
      </w:r>
      <w:r w:rsidR="00304BE9" w:rsidRPr="00535ACD">
        <w:rPr>
          <w:rFonts w:ascii="Arial" w:hAnsi="Arial" w:cs="Arial"/>
          <w:bCs/>
          <w:sz w:val="20"/>
          <w:highlight w:val="yellow"/>
        </w:rPr>
        <w:t xml:space="preserve"> outside the classroom during a quiz or exam (e.g., notes hidden elsewhere</w:t>
      </w:r>
      <w:r w:rsidR="00E24729" w:rsidRPr="00535ACD">
        <w:rPr>
          <w:rFonts w:ascii="Arial" w:hAnsi="Arial" w:cs="Arial"/>
          <w:bCs/>
          <w:sz w:val="20"/>
          <w:highlight w:val="yellow"/>
        </w:rPr>
        <w:t xml:space="preserve"> in the classroom or</w:t>
      </w:r>
      <w:r w:rsidR="00304BE9" w:rsidRPr="00535ACD">
        <w:rPr>
          <w:rFonts w:ascii="Arial" w:hAnsi="Arial" w:cs="Arial"/>
          <w:bCs/>
          <w:sz w:val="20"/>
          <w:highlight w:val="yellow"/>
        </w:rPr>
        <w:t xml:space="preserve"> on campus, etc.)</w:t>
      </w:r>
    </w:p>
    <w:p w14:paraId="1BD8E77D" w14:textId="77777777" w:rsidR="00A11C8B" w:rsidRPr="00FF3C59" w:rsidRDefault="00A11C8B" w:rsidP="00A11C8B">
      <w:pPr>
        <w:pStyle w:val="ListParagraph"/>
        <w:numPr>
          <w:ilvl w:val="1"/>
          <w:numId w:val="14"/>
        </w:numPr>
        <w:spacing w:before="60" w:beforeAutospacing="0" w:after="0" w:afterAutospacing="0"/>
        <w:ind w:right="-324"/>
        <w:rPr>
          <w:rFonts w:ascii="Arial" w:hAnsi="Arial" w:cs="Arial"/>
          <w:bCs/>
          <w:sz w:val="20"/>
          <w:highlight w:val="yellow"/>
        </w:rPr>
      </w:pPr>
      <w:r w:rsidRPr="00FF3C59">
        <w:rPr>
          <w:rFonts w:ascii="Arial" w:hAnsi="Arial" w:cs="Arial"/>
          <w:bCs/>
          <w:sz w:val="20"/>
          <w:highlight w:val="yellow"/>
        </w:rPr>
        <w:t>Give or receive information</w:t>
      </w:r>
      <w:r>
        <w:rPr>
          <w:rFonts w:ascii="Arial" w:hAnsi="Arial" w:cs="Arial"/>
          <w:bCs/>
          <w:sz w:val="20"/>
          <w:highlight w:val="yellow"/>
        </w:rPr>
        <w:t xml:space="preserve"> </w:t>
      </w:r>
      <w:r>
        <w:rPr>
          <w:rFonts w:ascii="Arial" w:hAnsi="Arial" w:cs="Arial"/>
          <w:b/>
          <w:bCs/>
          <w:i/>
          <w:sz w:val="20"/>
          <w:highlight w:val="yellow"/>
        </w:rPr>
        <w:t>before, during, or after</w:t>
      </w:r>
      <w:r w:rsidRPr="00FF3C59">
        <w:rPr>
          <w:rFonts w:ascii="Arial" w:hAnsi="Arial" w:cs="Arial"/>
          <w:bCs/>
          <w:sz w:val="20"/>
          <w:highlight w:val="yellow"/>
        </w:rPr>
        <w:t xml:space="preserve"> quizzes or exams </w:t>
      </w:r>
      <w:r>
        <w:rPr>
          <w:rFonts w:ascii="Arial" w:hAnsi="Arial" w:cs="Arial"/>
          <w:bCs/>
          <w:sz w:val="20"/>
          <w:highlight w:val="yellow"/>
        </w:rPr>
        <w:t>– including previous exam information, copying actual exams or quizzes, or possession and use of unauthorized instructor materials</w:t>
      </w:r>
      <w:r w:rsidRPr="00FF3C59">
        <w:rPr>
          <w:rFonts w:ascii="Arial" w:hAnsi="Arial" w:cs="Arial"/>
          <w:bCs/>
          <w:sz w:val="20"/>
          <w:highlight w:val="yellow"/>
        </w:rPr>
        <w:t>.</w:t>
      </w:r>
    </w:p>
    <w:p w14:paraId="5F161434" w14:textId="77777777" w:rsidR="00304BE9" w:rsidRPr="00535ACD" w:rsidRDefault="00304BE9" w:rsidP="00E24729">
      <w:pPr>
        <w:pStyle w:val="ListParagraph"/>
        <w:numPr>
          <w:ilvl w:val="1"/>
          <w:numId w:val="14"/>
        </w:numPr>
        <w:spacing w:before="60" w:beforeAutospacing="0" w:after="0" w:afterAutospacing="0"/>
        <w:ind w:right="-144"/>
        <w:rPr>
          <w:rFonts w:ascii="Arial" w:hAnsi="Arial" w:cs="Arial"/>
          <w:bCs/>
          <w:sz w:val="20"/>
          <w:highlight w:val="yellow"/>
        </w:rPr>
      </w:pPr>
      <w:r w:rsidRPr="00535ACD">
        <w:rPr>
          <w:rFonts w:ascii="Arial" w:hAnsi="Arial" w:cs="Arial"/>
          <w:bCs/>
          <w:sz w:val="20"/>
          <w:highlight w:val="yellow"/>
        </w:rPr>
        <w:t>Enter the professor’s office or lab unauthorized with the intent to obtain quizzes or exams, or information about those assignments.</w:t>
      </w:r>
    </w:p>
    <w:p w14:paraId="5F161435" w14:textId="77777777" w:rsidR="009A07EC" w:rsidRPr="00535ACD" w:rsidRDefault="009A07EC" w:rsidP="00E24729">
      <w:pPr>
        <w:pStyle w:val="ListParagraph"/>
        <w:numPr>
          <w:ilvl w:val="1"/>
          <w:numId w:val="14"/>
        </w:numPr>
        <w:spacing w:before="60" w:beforeAutospacing="0" w:after="0" w:afterAutospacing="0"/>
        <w:ind w:right="-144"/>
        <w:rPr>
          <w:rFonts w:ascii="Arial" w:hAnsi="Arial" w:cs="Arial"/>
          <w:bCs/>
          <w:sz w:val="20"/>
          <w:highlight w:val="yellow"/>
        </w:rPr>
      </w:pPr>
      <w:r w:rsidRPr="00535ACD">
        <w:rPr>
          <w:rFonts w:ascii="Arial" w:hAnsi="Arial" w:cs="Arial"/>
          <w:bCs/>
          <w:sz w:val="20"/>
          <w:highlight w:val="yellow"/>
        </w:rPr>
        <w:t>Use mobile devices or inappropriate calculators during a quiz or exam.</w:t>
      </w:r>
    </w:p>
    <w:p w14:paraId="5F161436" w14:textId="77777777" w:rsidR="00057DFC" w:rsidRPr="009A07EC" w:rsidRDefault="007E7933" w:rsidP="00E24729">
      <w:pPr>
        <w:spacing w:before="120"/>
        <w:ind w:left="1080" w:right="-144"/>
        <w:rPr>
          <w:rFonts w:ascii="Arial" w:hAnsi="Arial" w:cs="Arial"/>
          <w:bCs/>
          <w:sz w:val="20"/>
        </w:rPr>
      </w:pPr>
      <w:r w:rsidRPr="00535ACD">
        <w:rPr>
          <w:rFonts w:ascii="Arial" w:hAnsi="Arial" w:cs="Arial"/>
          <w:bCs/>
          <w:sz w:val="20"/>
          <w:highlight w:val="yellow"/>
        </w:rPr>
        <w:t>The professor has the right to give both the person who attempts to pass</w:t>
      </w:r>
      <w:r w:rsidR="009A07EC" w:rsidRPr="00535ACD">
        <w:rPr>
          <w:rFonts w:ascii="Arial" w:hAnsi="Arial" w:cs="Arial"/>
          <w:bCs/>
          <w:sz w:val="20"/>
          <w:highlight w:val="yellow"/>
        </w:rPr>
        <w:t xml:space="preserve"> or use such</w:t>
      </w:r>
      <w:r w:rsidRPr="00535ACD">
        <w:rPr>
          <w:rFonts w:ascii="Arial" w:hAnsi="Arial" w:cs="Arial"/>
          <w:bCs/>
          <w:sz w:val="20"/>
          <w:highlight w:val="yellow"/>
        </w:rPr>
        <w:t xml:space="preserve"> information</w:t>
      </w:r>
      <w:r w:rsidR="009A07EC" w:rsidRPr="00535ACD">
        <w:rPr>
          <w:rFonts w:ascii="Arial" w:hAnsi="Arial" w:cs="Arial"/>
          <w:bCs/>
          <w:sz w:val="20"/>
          <w:highlight w:val="yellow"/>
        </w:rPr>
        <w:t>,</w:t>
      </w:r>
      <w:r w:rsidRPr="00535ACD">
        <w:rPr>
          <w:rFonts w:ascii="Arial" w:hAnsi="Arial" w:cs="Arial"/>
          <w:bCs/>
          <w:sz w:val="20"/>
          <w:highlight w:val="yellow"/>
        </w:rPr>
        <w:t xml:space="preserve"> and the person who receives </w:t>
      </w:r>
      <w:r w:rsidR="004F0799" w:rsidRPr="00535ACD">
        <w:rPr>
          <w:rFonts w:ascii="Arial" w:hAnsi="Arial" w:cs="Arial"/>
          <w:bCs/>
          <w:sz w:val="20"/>
          <w:highlight w:val="yellow"/>
        </w:rPr>
        <w:t>such information</w:t>
      </w:r>
      <w:r w:rsidR="009A07EC" w:rsidRPr="00535ACD">
        <w:rPr>
          <w:rFonts w:ascii="Arial" w:hAnsi="Arial" w:cs="Arial"/>
          <w:bCs/>
          <w:sz w:val="20"/>
          <w:highlight w:val="yellow"/>
        </w:rPr>
        <w:t>,</w:t>
      </w:r>
      <w:r w:rsidRPr="00535ACD">
        <w:rPr>
          <w:rFonts w:ascii="Arial" w:hAnsi="Arial" w:cs="Arial"/>
          <w:bCs/>
          <w:sz w:val="20"/>
          <w:highlight w:val="yellow"/>
        </w:rPr>
        <w:t xml:space="preserve"> a grade of 0 for the assignment, and/or the grade of F for the course</w:t>
      </w:r>
      <w:r w:rsidR="00304BE9" w:rsidRPr="00535ACD">
        <w:rPr>
          <w:rFonts w:ascii="Arial" w:hAnsi="Arial" w:cs="Arial"/>
          <w:bCs/>
          <w:sz w:val="20"/>
          <w:highlight w:val="yellow"/>
        </w:rPr>
        <w:t>.</w:t>
      </w:r>
    </w:p>
    <w:p w14:paraId="5F161437" w14:textId="69DBFC6E" w:rsidR="00057DFC" w:rsidRPr="009A07EC" w:rsidRDefault="00057DFC" w:rsidP="00E24729">
      <w:pPr>
        <w:pStyle w:val="ListParagraph"/>
        <w:numPr>
          <w:ilvl w:val="0"/>
          <w:numId w:val="14"/>
        </w:numPr>
        <w:spacing w:before="120" w:beforeAutospacing="0" w:after="120" w:afterAutospacing="0"/>
        <w:ind w:left="1080" w:right="-144"/>
        <w:rPr>
          <w:rFonts w:ascii="Arial" w:hAnsi="Arial" w:cs="Arial"/>
          <w:bCs/>
          <w:sz w:val="20"/>
        </w:rPr>
      </w:pPr>
      <w:r w:rsidRPr="009A07EC">
        <w:rPr>
          <w:rFonts w:ascii="Arial" w:hAnsi="Arial" w:cs="Arial"/>
          <w:bCs/>
          <w:sz w:val="20"/>
        </w:rPr>
        <w:t xml:space="preserve">The Office of the </w:t>
      </w:r>
      <w:r w:rsidR="00D41DD8">
        <w:rPr>
          <w:rFonts w:ascii="Arial" w:hAnsi="Arial" w:cs="Arial"/>
          <w:bCs/>
          <w:sz w:val="20"/>
        </w:rPr>
        <w:t>Provost/</w:t>
      </w:r>
      <w:r w:rsidR="008D7201">
        <w:rPr>
          <w:rFonts w:ascii="Arial" w:hAnsi="Arial" w:cs="Arial"/>
          <w:bCs/>
          <w:sz w:val="20"/>
        </w:rPr>
        <w:t>Vice President of Academic Affairs and the school Dean</w:t>
      </w:r>
      <w:r w:rsidRPr="009A07EC">
        <w:rPr>
          <w:rFonts w:ascii="Arial" w:hAnsi="Arial" w:cs="Arial"/>
          <w:bCs/>
          <w:sz w:val="20"/>
        </w:rPr>
        <w:t xml:space="preserve"> will be notified of actions taken ag</w:t>
      </w:r>
      <w:r w:rsidR="004F0799" w:rsidRPr="009A07EC">
        <w:rPr>
          <w:rFonts w:ascii="Arial" w:hAnsi="Arial" w:cs="Arial"/>
          <w:bCs/>
          <w:sz w:val="20"/>
        </w:rPr>
        <w:t>a</w:t>
      </w:r>
      <w:r w:rsidRPr="009A07EC">
        <w:rPr>
          <w:rFonts w:ascii="Arial" w:hAnsi="Arial" w:cs="Arial"/>
          <w:bCs/>
          <w:sz w:val="20"/>
        </w:rPr>
        <w:t>inst students who violate the academic</w:t>
      </w:r>
      <w:r w:rsidR="007E7933" w:rsidRPr="009A07EC">
        <w:rPr>
          <w:rFonts w:ascii="Arial" w:hAnsi="Arial" w:cs="Arial"/>
          <w:bCs/>
          <w:sz w:val="20"/>
        </w:rPr>
        <w:t xml:space="preserve"> integrity</w:t>
      </w:r>
      <w:r w:rsidRPr="009A07EC">
        <w:rPr>
          <w:rFonts w:ascii="Arial" w:hAnsi="Arial" w:cs="Arial"/>
          <w:bCs/>
          <w:sz w:val="20"/>
        </w:rPr>
        <w:t xml:space="preserve"> policy, which may result in further consequences, including designation of “academi</w:t>
      </w:r>
      <w:r w:rsidR="007E7933" w:rsidRPr="009A07EC">
        <w:rPr>
          <w:rFonts w:ascii="Arial" w:hAnsi="Arial" w:cs="Arial"/>
          <w:bCs/>
          <w:sz w:val="20"/>
        </w:rPr>
        <w:t>c</w:t>
      </w:r>
      <w:r w:rsidRPr="009A07EC">
        <w:rPr>
          <w:rFonts w:ascii="Arial" w:hAnsi="Arial" w:cs="Arial"/>
          <w:bCs/>
          <w:sz w:val="20"/>
        </w:rPr>
        <w:t xml:space="preserve"> warni</w:t>
      </w:r>
      <w:r w:rsidR="007E7933" w:rsidRPr="009A07EC">
        <w:rPr>
          <w:rFonts w:ascii="Arial" w:hAnsi="Arial" w:cs="Arial"/>
          <w:bCs/>
          <w:sz w:val="20"/>
        </w:rPr>
        <w:t>n</w:t>
      </w:r>
      <w:r w:rsidRPr="009A07EC">
        <w:rPr>
          <w:rFonts w:ascii="Arial" w:hAnsi="Arial" w:cs="Arial"/>
          <w:bCs/>
          <w:sz w:val="20"/>
        </w:rPr>
        <w:t>g” on your official transcript, academic suspension, or expulsion for academic reasons.</w:t>
      </w:r>
    </w:p>
    <w:p w14:paraId="5F161438" w14:textId="0E0A91CE" w:rsidR="00771D3A" w:rsidRPr="009A07EC" w:rsidRDefault="00771D3A" w:rsidP="00057DFC">
      <w:pPr>
        <w:spacing w:after="120"/>
        <w:ind w:left="360"/>
        <w:rPr>
          <w:rFonts w:ascii="Arial" w:hAnsi="Arial" w:cs="Arial"/>
          <w:b/>
          <w:bCs/>
          <w:sz w:val="20"/>
        </w:rPr>
      </w:pPr>
      <w:r w:rsidRPr="009A07EC">
        <w:rPr>
          <w:rFonts w:ascii="Arial" w:hAnsi="Arial" w:cs="Arial"/>
          <w:bCs/>
          <w:sz w:val="20"/>
        </w:rPr>
        <w:t xml:space="preserve">Students </w:t>
      </w:r>
      <w:r w:rsidR="000C47E8" w:rsidRPr="009A07EC">
        <w:rPr>
          <w:rFonts w:ascii="Arial" w:hAnsi="Arial" w:cs="Arial"/>
          <w:bCs/>
          <w:sz w:val="20"/>
        </w:rPr>
        <w:t xml:space="preserve">are always expected to maintain professional standards of </w:t>
      </w:r>
      <w:r w:rsidR="004C70EE" w:rsidRPr="009A07EC">
        <w:rPr>
          <w:rFonts w:ascii="Arial" w:hAnsi="Arial" w:cs="Arial"/>
          <w:bCs/>
          <w:sz w:val="20"/>
        </w:rPr>
        <w:t>behavior when</w:t>
      </w:r>
      <w:r w:rsidRPr="009A07EC">
        <w:rPr>
          <w:rFonts w:ascii="Arial" w:hAnsi="Arial" w:cs="Arial"/>
          <w:bCs/>
          <w:sz w:val="20"/>
        </w:rPr>
        <w:t xml:space="preserve"> fulfilling course requirements.  Free discussion, inquiry, and expression are encouraged in this </w:t>
      </w:r>
      <w:r w:rsidR="00E24729">
        <w:rPr>
          <w:rFonts w:ascii="Arial" w:hAnsi="Arial" w:cs="Arial"/>
          <w:bCs/>
          <w:sz w:val="20"/>
        </w:rPr>
        <w:t>course</w:t>
      </w:r>
      <w:r w:rsidRPr="009A07EC">
        <w:rPr>
          <w:rFonts w:ascii="Arial" w:hAnsi="Arial" w:cs="Arial"/>
          <w:bCs/>
          <w:sz w:val="20"/>
        </w:rPr>
        <w:t>.</w:t>
      </w:r>
      <w:r w:rsidRPr="009A07EC">
        <w:rPr>
          <w:rFonts w:ascii="Arial" w:hAnsi="Arial" w:cs="Arial"/>
          <w:b/>
          <w:bCs/>
          <w:sz w:val="20"/>
        </w:rPr>
        <w:t xml:space="preserve">  Classroom behavior that interferes with either (a) the instructor’s ability to conduct the class, or</w:t>
      </w:r>
      <w:r w:rsidR="00C874F3" w:rsidRPr="009A07EC">
        <w:rPr>
          <w:rFonts w:ascii="Arial" w:hAnsi="Arial" w:cs="Arial"/>
          <w:b/>
          <w:bCs/>
          <w:sz w:val="20"/>
        </w:rPr>
        <w:t>,</w:t>
      </w:r>
      <w:r w:rsidRPr="009A07EC">
        <w:rPr>
          <w:rFonts w:ascii="Arial" w:hAnsi="Arial" w:cs="Arial"/>
          <w:b/>
          <w:bCs/>
          <w:sz w:val="20"/>
        </w:rPr>
        <w:t xml:space="preserve"> (b) the ability of students to benefit from the instruction</w:t>
      </w:r>
      <w:r w:rsidR="002A6A81" w:rsidRPr="009A07EC">
        <w:rPr>
          <w:rFonts w:ascii="Arial" w:hAnsi="Arial" w:cs="Arial"/>
          <w:b/>
          <w:bCs/>
          <w:sz w:val="20"/>
        </w:rPr>
        <w:t>,</w:t>
      </w:r>
      <w:r w:rsidRPr="009A07EC">
        <w:rPr>
          <w:rFonts w:ascii="Arial" w:hAnsi="Arial" w:cs="Arial"/>
          <w:b/>
          <w:bCs/>
          <w:sz w:val="20"/>
        </w:rPr>
        <w:t xml:space="preserve"> is not acceptable.  Examples include routinely entering class late or departing early; </w:t>
      </w:r>
      <w:r w:rsidR="00C874F3" w:rsidRPr="009A07EC">
        <w:rPr>
          <w:rFonts w:ascii="Arial" w:hAnsi="Arial" w:cs="Arial"/>
          <w:b/>
          <w:bCs/>
          <w:sz w:val="20"/>
        </w:rPr>
        <w:t xml:space="preserve">improper </w:t>
      </w:r>
      <w:r w:rsidRPr="009A07EC">
        <w:rPr>
          <w:rFonts w:ascii="Arial" w:hAnsi="Arial" w:cs="Arial"/>
          <w:b/>
          <w:bCs/>
          <w:sz w:val="20"/>
        </w:rPr>
        <w:t>use of electronic devices; repeatedly ta</w:t>
      </w:r>
      <w:r w:rsidR="00C874F3" w:rsidRPr="009A07EC">
        <w:rPr>
          <w:rFonts w:ascii="Arial" w:hAnsi="Arial" w:cs="Arial"/>
          <w:b/>
          <w:bCs/>
          <w:sz w:val="20"/>
        </w:rPr>
        <w:t>l</w:t>
      </w:r>
      <w:r w:rsidRPr="009A07EC">
        <w:rPr>
          <w:rFonts w:ascii="Arial" w:hAnsi="Arial" w:cs="Arial"/>
          <w:b/>
          <w:bCs/>
          <w:sz w:val="20"/>
        </w:rPr>
        <w:t xml:space="preserve">king in class without being recognized; talking while others are speaking; or arguing in a way that is perceived as “crossing the civility line” is unacceptable.  </w:t>
      </w:r>
      <w:r w:rsidRPr="009A07EC">
        <w:rPr>
          <w:rFonts w:ascii="Arial" w:hAnsi="Arial" w:cs="Arial"/>
          <w:bCs/>
          <w:sz w:val="20"/>
        </w:rPr>
        <w:t xml:space="preserve">In the </w:t>
      </w:r>
      <w:r w:rsidR="002A6A81" w:rsidRPr="009A07EC">
        <w:rPr>
          <w:rFonts w:ascii="Arial" w:hAnsi="Arial" w:cs="Arial"/>
          <w:bCs/>
          <w:sz w:val="20"/>
        </w:rPr>
        <w:t>e</w:t>
      </w:r>
      <w:r w:rsidRPr="009A07EC">
        <w:rPr>
          <w:rFonts w:ascii="Arial" w:hAnsi="Arial" w:cs="Arial"/>
          <w:bCs/>
          <w:sz w:val="20"/>
        </w:rPr>
        <w:t>vent of a situation where a student legitimately needs to answer a beeper/</w:t>
      </w:r>
      <w:r w:rsidR="002A6A81" w:rsidRPr="009A07EC">
        <w:rPr>
          <w:rFonts w:ascii="Arial" w:hAnsi="Arial" w:cs="Arial"/>
          <w:bCs/>
          <w:sz w:val="20"/>
        </w:rPr>
        <w:t>mobile</w:t>
      </w:r>
      <w:r w:rsidRPr="009A07EC">
        <w:rPr>
          <w:rFonts w:ascii="Arial" w:hAnsi="Arial" w:cs="Arial"/>
          <w:bCs/>
          <w:sz w:val="20"/>
        </w:rPr>
        <w:t xml:space="preserve"> telephone, prior notice</w:t>
      </w:r>
      <w:r w:rsidR="004F0799" w:rsidRPr="009A07EC">
        <w:rPr>
          <w:rFonts w:ascii="Arial" w:hAnsi="Arial" w:cs="Arial"/>
          <w:bCs/>
          <w:sz w:val="20"/>
        </w:rPr>
        <w:t xml:space="preserve"> to</w:t>
      </w:r>
      <w:r w:rsidRPr="009A07EC">
        <w:rPr>
          <w:rFonts w:ascii="Arial" w:hAnsi="Arial" w:cs="Arial"/>
          <w:bCs/>
          <w:sz w:val="20"/>
        </w:rPr>
        <w:t xml:space="preserve"> and approval </w:t>
      </w:r>
      <w:r w:rsidR="004F0799" w:rsidRPr="009A07EC">
        <w:rPr>
          <w:rFonts w:ascii="Arial" w:hAnsi="Arial" w:cs="Arial"/>
          <w:bCs/>
          <w:sz w:val="20"/>
        </w:rPr>
        <w:t>from</w:t>
      </w:r>
      <w:r w:rsidRPr="009A07EC">
        <w:rPr>
          <w:rFonts w:ascii="Arial" w:hAnsi="Arial" w:cs="Arial"/>
          <w:bCs/>
          <w:sz w:val="20"/>
        </w:rPr>
        <w:t xml:space="preserve"> the instructor is required.</w:t>
      </w:r>
      <w:r w:rsidRPr="009A07EC">
        <w:rPr>
          <w:rFonts w:ascii="Arial" w:hAnsi="Arial" w:cs="Arial"/>
          <w:b/>
          <w:bCs/>
          <w:sz w:val="20"/>
        </w:rPr>
        <w:t xml:space="preserve">  </w:t>
      </w:r>
    </w:p>
    <w:p w14:paraId="5F161439" w14:textId="718AFF22" w:rsidR="00771D3A" w:rsidRPr="009A07EC" w:rsidRDefault="00771D3A" w:rsidP="00771D3A">
      <w:pPr>
        <w:spacing w:after="120"/>
        <w:ind w:left="360"/>
        <w:rPr>
          <w:rFonts w:ascii="Arial" w:hAnsi="Arial" w:cs="Arial"/>
          <w:sz w:val="20"/>
        </w:rPr>
      </w:pPr>
      <w:r w:rsidRPr="009A07EC">
        <w:rPr>
          <w:rFonts w:ascii="Arial" w:hAnsi="Arial" w:cs="Arial"/>
          <w:sz w:val="20"/>
        </w:rPr>
        <w:t xml:space="preserve">As should be expected in a college </w:t>
      </w:r>
      <w:r w:rsidR="00C874F3" w:rsidRPr="009A07EC">
        <w:rPr>
          <w:rFonts w:ascii="Arial" w:hAnsi="Arial" w:cs="Arial"/>
          <w:sz w:val="20"/>
        </w:rPr>
        <w:t>course</w:t>
      </w:r>
      <w:r w:rsidRPr="009A07EC">
        <w:rPr>
          <w:rFonts w:ascii="Arial" w:hAnsi="Arial" w:cs="Arial"/>
          <w:sz w:val="20"/>
        </w:rPr>
        <w:t xml:space="preserve">, the student assumes responsibility for keeping up with </w:t>
      </w:r>
      <w:r w:rsidR="00023BA5">
        <w:rPr>
          <w:rFonts w:ascii="Arial" w:hAnsi="Arial" w:cs="Arial"/>
          <w:sz w:val="20"/>
        </w:rPr>
        <w:t>their</w:t>
      </w:r>
      <w:r w:rsidRPr="009A07EC">
        <w:rPr>
          <w:rFonts w:ascii="Arial" w:hAnsi="Arial" w:cs="Arial"/>
          <w:sz w:val="20"/>
        </w:rPr>
        <w:t xml:space="preserve"> standing in the </w:t>
      </w:r>
      <w:r w:rsidR="00C874F3" w:rsidRPr="009A07EC">
        <w:rPr>
          <w:rFonts w:ascii="Arial" w:hAnsi="Arial" w:cs="Arial"/>
          <w:sz w:val="20"/>
        </w:rPr>
        <w:t>course</w:t>
      </w:r>
      <w:r w:rsidRPr="009A07EC">
        <w:rPr>
          <w:rFonts w:ascii="Arial" w:hAnsi="Arial" w:cs="Arial"/>
          <w:sz w:val="20"/>
        </w:rPr>
        <w:t xml:space="preserve">. The instructor will not routinely issue grade warnings. Furthermore, it is not up to the instructor to follow up on missed exams or assignments – it is your grade, and thus </w:t>
      </w:r>
      <w:r w:rsidRPr="009A07EC">
        <w:rPr>
          <w:rFonts w:ascii="Arial" w:hAnsi="Arial" w:cs="Arial"/>
          <w:sz w:val="20"/>
          <w:u w:val="single"/>
        </w:rPr>
        <w:t>your responsibility</w:t>
      </w:r>
      <w:r w:rsidRPr="009A07EC">
        <w:rPr>
          <w:rFonts w:ascii="Arial" w:hAnsi="Arial" w:cs="Arial"/>
          <w:sz w:val="20"/>
        </w:rPr>
        <w:t>. It is also expected that students will conduct themselves in an academically honest and ethical manner. Cheating, plagiarism, and disruptive, disrespectful</w:t>
      </w:r>
      <w:r w:rsidR="0028654D" w:rsidRPr="009A07EC">
        <w:rPr>
          <w:rFonts w:ascii="Arial" w:hAnsi="Arial" w:cs="Arial"/>
          <w:sz w:val="20"/>
        </w:rPr>
        <w:t>,</w:t>
      </w:r>
      <w:r w:rsidRPr="009A07EC">
        <w:rPr>
          <w:rFonts w:ascii="Arial" w:hAnsi="Arial" w:cs="Arial"/>
          <w:sz w:val="20"/>
        </w:rPr>
        <w:t xml:space="preserve"> or inappropriate conduct will not be tolerated. These activities will result in penalties including, but not limited to, your</w:t>
      </w:r>
      <w:r w:rsidRPr="009A07EC">
        <w:rPr>
          <w:rFonts w:ascii="Arial" w:hAnsi="Arial" w:cs="Arial"/>
          <w:b/>
          <w:bCs/>
          <w:sz w:val="20"/>
        </w:rPr>
        <w:t xml:space="preserve"> expulsion from the </w:t>
      </w:r>
      <w:r w:rsidR="002A6A81" w:rsidRPr="009A07EC">
        <w:rPr>
          <w:rFonts w:ascii="Arial" w:hAnsi="Arial" w:cs="Arial"/>
          <w:b/>
          <w:bCs/>
          <w:sz w:val="20"/>
        </w:rPr>
        <w:t>course</w:t>
      </w:r>
      <w:r w:rsidRPr="009A07EC">
        <w:rPr>
          <w:rFonts w:ascii="Arial" w:hAnsi="Arial" w:cs="Arial"/>
          <w:b/>
          <w:bCs/>
          <w:sz w:val="20"/>
        </w:rPr>
        <w:t xml:space="preserve"> and/or the </w:t>
      </w:r>
      <w:r w:rsidR="00C874F3" w:rsidRPr="009A07EC">
        <w:rPr>
          <w:rFonts w:ascii="Arial" w:hAnsi="Arial" w:cs="Arial"/>
          <w:b/>
          <w:bCs/>
          <w:sz w:val="20"/>
        </w:rPr>
        <w:t>university</w:t>
      </w:r>
      <w:r w:rsidRPr="009A07EC">
        <w:rPr>
          <w:rFonts w:ascii="Arial" w:hAnsi="Arial" w:cs="Arial"/>
          <w:b/>
          <w:bCs/>
          <w:sz w:val="20"/>
        </w:rPr>
        <w:t>.</w:t>
      </w:r>
      <w:r w:rsidRPr="009A07EC">
        <w:rPr>
          <w:rFonts w:ascii="Arial" w:hAnsi="Arial" w:cs="Arial"/>
          <w:sz w:val="20"/>
        </w:rPr>
        <w:t xml:space="preserve"> Please take time to reread this syllabus; it is your guide</w:t>
      </w:r>
      <w:bookmarkStart w:id="0" w:name="_ftnref1"/>
      <w:r w:rsidRPr="009A07EC">
        <w:rPr>
          <w:rFonts w:ascii="Arial" w:hAnsi="Arial" w:cs="Arial"/>
          <w:sz w:val="20"/>
        </w:rPr>
        <w:fldChar w:fldCharType="begin"/>
      </w:r>
      <w:r w:rsidRPr="009A07EC">
        <w:rPr>
          <w:rFonts w:ascii="Arial" w:hAnsi="Arial" w:cs="Arial"/>
          <w:sz w:val="20"/>
        </w:rPr>
        <w:instrText xml:space="preserve"> HYPERLINK "" \l "_ftn1" \o "" </w:instrText>
      </w:r>
      <w:r w:rsidRPr="009A07EC">
        <w:rPr>
          <w:rFonts w:ascii="Arial" w:hAnsi="Arial" w:cs="Arial"/>
          <w:sz w:val="20"/>
        </w:rPr>
        <w:fldChar w:fldCharType="end"/>
      </w:r>
      <w:bookmarkEnd w:id="0"/>
      <w:r w:rsidRPr="009A07EC">
        <w:rPr>
          <w:rFonts w:ascii="Arial" w:hAnsi="Arial" w:cs="Arial"/>
          <w:sz w:val="20"/>
        </w:rPr>
        <w:t xml:space="preserve"> to the way class is conducted. The syllabus and the course calendar are very important; take care not to lose them.</w:t>
      </w:r>
    </w:p>
    <w:p w14:paraId="5512465A" w14:textId="77777777" w:rsidR="00EC6AD3" w:rsidRPr="00562056" w:rsidRDefault="00EC6AD3" w:rsidP="00EC6AD3">
      <w:pPr>
        <w:spacing w:after="120"/>
        <w:ind w:left="360" w:hanging="360"/>
        <w:rPr>
          <w:rFonts w:ascii="Arial" w:hAnsi="Arial" w:cs="Arial"/>
          <w:bCs/>
          <w:sz w:val="20"/>
        </w:rPr>
      </w:pPr>
      <w:r>
        <w:rPr>
          <w:rFonts w:ascii="Arial" w:hAnsi="Arial" w:cs="Arial"/>
          <w:b/>
          <w:bCs/>
          <w:sz w:val="20"/>
        </w:rPr>
        <w:lastRenderedPageBreak/>
        <w:t xml:space="preserve">Conversations During Class: </w:t>
      </w:r>
      <w:r w:rsidRPr="00385658">
        <w:rPr>
          <w:rFonts w:ascii="Arial" w:eastAsia="MS Mincho" w:hAnsi="Arial" w:cs="Arial"/>
          <w:sz w:val="20"/>
        </w:rPr>
        <w:t>To</w:t>
      </w:r>
      <w:r>
        <w:rPr>
          <w:rFonts w:ascii="Arial" w:eastAsia="MS Mincho" w:hAnsi="Arial" w:cs="Arial"/>
          <w:sz w:val="20"/>
        </w:rPr>
        <w:t xml:space="preserve"> provide the most optimal learning environment in the classroom, conversations during lecture should be kept to a minimum.  When the private conversation becomes disruptive to the class or the lecturing faculty, the participants may be asked to leave the room.</w:t>
      </w:r>
      <w:r w:rsidRPr="00562056">
        <w:rPr>
          <w:rFonts w:ascii="Arial" w:hAnsi="Arial" w:cs="Arial"/>
          <w:bCs/>
          <w:sz w:val="20"/>
        </w:rPr>
        <w:t xml:space="preserve">  </w:t>
      </w:r>
    </w:p>
    <w:p w14:paraId="5F16143A" w14:textId="54803913" w:rsidR="00EA7FE3" w:rsidRPr="00562056" w:rsidRDefault="00EA7FE3" w:rsidP="00EA7FE3">
      <w:pPr>
        <w:ind w:left="360" w:hanging="360"/>
        <w:rPr>
          <w:rFonts w:ascii="Arial" w:hAnsi="Arial" w:cs="Arial"/>
          <w:bCs/>
          <w:sz w:val="20"/>
        </w:rPr>
      </w:pPr>
      <w:r w:rsidRPr="0052122E">
        <w:rPr>
          <w:rFonts w:ascii="Arial" w:hAnsi="Arial" w:cs="Arial"/>
          <w:b/>
          <w:bCs/>
          <w:sz w:val="20"/>
        </w:rPr>
        <w:t xml:space="preserve">Class Cancellation Policy:  </w:t>
      </w:r>
      <w:r w:rsidRPr="0052122E">
        <w:rPr>
          <w:rFonts w:ascii="Arial" w:eastAsia="MS Mincho" w:hAnsi="Arial" w:cs="Arial"/>
          <w:sz w:val="20"/>
        </w:rPr>
        <w:t xml:space="preserve"> I</w:t>
      </w:r>
      <w:r w:rsidR="00E924D9">
        <w:rPr>
          <w:rFonts w:ascii="Arial" w:eastAsia="MS Mincho" w:hAnsi="Arial" w:cs="Arial"/>
          <w:sz w:val="20"/>
        </w:rPr>
        <w:t xml:space="preserve">f </w:t>
      </w:r>
      <w:r w:rsidRPr="0052122E">
        <w:rPr>
          <w:rFonts w:ascii="Arial" w:eastAsia="MS Mincho" w:hAnsi="Arial" w:cs="Arial"/>
          <w:sz w:val="20"/>
        </w:rPr>
        <w:t xml:space="preserve">a class </w:t>
      </w:r>
      <w:r w:rsidR="00E924D9">
        <w:rPr>
          <w:rFonts w:ascii="Arial" w:eastAsia="MS Mincho" w:hAnsi="Arial" w:cs="Arial"/>
          <w:sz w:val="20"/>
        </w:rPr>
        <w:t>is</w:t>
      </w:r>
      <w:r w:rsidRPr="0052122E">
        <w:rPr>
          <w:rFonts w:ascii="Arial" w:eastAsia="MS Mincho" w:hAnsi="Arial" w:cs="Arial"/>
          <w:sz w:val="20"/>
        </w:rPr>
        <w:t xml:space="preserve"> cancelled (e.g., school closing,</w:t>
      </w:r>
      <w:r w:rsidR="00F45234">
        <w:rPr>
          <w:rFonts w:ascii="Arial" w:eastAsia="MS Mincho" w:hAnsi="Arial" w:cs="Arial"/>
          <w:sz w:val="20"/>
        </w:rPr>
        <w:t xml:space="preserve"> professor</w:t>
      </w:r>
      <w:r w:rsidRPr="0052122E">
        <w:rPr>
          <w:rFonts w:ascii="Arial" w:eastAsia="MS Mincho" w:hAnsi="Arial" w:cs="Arial"/>
          <w:sz w:val="20"/>
        </w:rPr>
        <w:t xml:space="preserve"> </w:t>
      </w:r>
      <w:r w:rsidR="009A07EC" w:rsidRPr="0052122E">
        <w:rPr>
          <w:rFonts w:ascii="Arial" w:eastAsia="MS Mincho" w:hAnsi="Arial" w:cs="Arial"/>
          <w:sz w:val="20"/>
        </w:rPr>
        <w:t>illness</w:t>
      </w:r>
      <w:r w:rsidRPr="0052122E">
        <w:rPr>
          <w:rFonts w:ascii="Arial" w:eastAsia="MS Mincho" w:hAnsi="Arial" w:cs="Arial"/>
          <w:sz w:val="20"/>
        </w:rPr>
        <w:t xml:space="preserve"> or</w:t>
      </w:r>
      <w:r w:rsidRPr="009A07EC">
        <w:rPr>
          <w:rFonts w:ascii="Arial" w:eastAsia="MS Mincho" w:hAnsi="Arial" w:cs="Arial"/>
          <w:sz w:val="20"/>
        </w:rPr>
        <w:t xml:space="preserve"> emergency) any assignment which is due </w:t>
      </w:r>
      <w:r w:rsidR="000716DF">
        <w:rPr>
          <w:rFonts w:ascii="Arial" w:eastAsia="MS Mincho" w:hAnsi="Arial" w:cs="Arial"/>
          <w:sz w:val="20"/>
        </w:rPr>
        <w:t>during</w:t>
      </w:r>
      <w:r w:rsidRPr="009A07EC">
        <w:rPr>
          <w:rFonts w:ascii="Arial" w:eastAsia="MS Mincho" w:hAnsi="Arial" w:cs="Arial"/>
          <w:sz w:val="20"/>
        </w:rPr>
        <w:t xml:space="preserve"> the cancelled class will become due at the beginning of the next available class day.  That means </w:t>
      </w:r>
      <w:r w:rsidR="001D1764">
        <w:rPr>
          <w:rFonts w:ascii="Arial" w:eastAsia="MS Mincho" w:hAnsi="Arial" w:cs="Arial"/>
          <w:sz w:val="20"/>
        </w:rPr>
        <w:t>assignments are</w:t>
      </w:r>
      <w:r w:rsidRPr="009A07EC">
        <w:rPr>
          <w:rFonts w:ascii="Arial" w:eastAsia="MS Mincho" w:hAnsi="Arial" w:cs="Arial"/>
          <w:sz w:val="20"/>
        </w:rPr>
        <w:t xml:space="preserve"> to be turned in at the next available class.  Quizzes and exams scheduled for the day of the cancelled class will likewise be given on the next available class day.  A revised course schedule will be distributed on the first day class is conducted following the cancellation.  Plea</w:t>
      </w:r>
      <w:r w:rsidR="001D1764">
        <w:rPr>
          <w:rFonts w:ascii="Arial" w:eastAsia="MS Mincho" w:hAnsi="Arial" w:cs="Arial"/>
          <w:sz w:val="20"/>
        </w:rPr>
        <w:t>se consult your e-mail</w:t>
      </w:r>
      <w:r w:rsidRPr="009A07EC">
        <w:rPr>
          <w:rFonts w:ascii="Arial" w:eastAsia="MS Mincho" w:hAnsi="Arial" w:cs="Arial"/>
          <w:sz w:val="20"/>
        </w:rPr>
        <w:t xml:space="preserve"> for further updates.</w:t>
      </w:r>
      <w:r w:rsidRPr="00562056">
        <w:rPr>
          <w:rFonts w:ascii="Arial" w:hAnsi="Arial" w:cs="Arial"/>
          <w:bCs/>
          <w:sz w:val="20"/>
        </w:rPr>
        <w:t xml:space="preserve">  </w:t>
      </w:r>
    </w:p>
    <w:p w14:paraId="05AEF0F0" w14:textId="20A89CC0" w:rsidR="00727682" w:rsidRDefault="00727682" w:rsidP="00727682">
      <w:pPr>
        <w:spacing w:before="120" w:after="120"/>
        <w:ind w:left="360" w:hanging="360"/>
        <w:rPr>
          <w:rFonts w:ascii="Arial" w:hAnsi="Arial" w:cs="Arial"/>
          <w:bCs/>
          <w:sz w:val="20"/>
        </w:rPr>
      </w:pPr>
      <w:r>
        <w:rPr>
          <w:rFonts w:ascii="Arial" w:hAnsi="Arial" w:cs="Arial"/>
          <w:b/>
          <w:bCs/>
          <w:sz w:val="20"/>
        </w:rPr>
        <w:t xml:space="preserve">Service/Comfort Animals: </w:t>
      </w:r>
      <w:r>
        <w:rPr>
          <w:rFonts w:ascii="Arial" w:eastAsia="MS Mincho" w:hAnsi="Arial" w:cs="Arial"/>
          <w:sz w:val="20"/>
        </w:rPr>
        <w:t>Service/comfort animals are permitted in the lecture portion of this course provided that such animals do not create a distraction or pose a danger to other students in the course.</w:t>
      </w:r>
      <w:r w:rsidRPr="00562056">
        <w:rPr>
          <w:rFonts w:ascii="Arial" w:hAnsi="Arial" w:cs="Arial"/>
          <w:bCs/>
          <w:sz w:val="20"/>
        </w:rPr>
        <w:t xml:space="preserve">  </w:t>
      </w:r>
      <w:r>
        <w:rPr>
          <w:rFonts w:ascii="Arial" w:hAnsi="Arial" w:cs="Arial"/>
          <w:bCs/>
          <w:sz w:val="20"/>
        </w:rPr>
        <w:t xml:space="preserve">Before service/comfort animals may be brought into the </w:t>
      </w:r>
      <w:r w:rsidR="00E552DD">
        <w:rPr>
          <w:rFonts w:ascii="Arial" w:hAnsi="Arial" w:cs="Arial"/>
          <w:bCs/>
          <w:sz w:val="20"/>
        </w:rPr>
        <w:t>classroom</w:t>
      </w:r>
      <w:r>
        <w:rPr>
          <w:rFonts w:ascii="Arial" w:hAnsi="Arial" w:cs="Arial"/>
          <w:bCs/>
          <w:sz w:val="20"/>
        </w:rPr>
        <w:t xml:space="preserve">, the student needs to discuss their needs with the professor to gain approval.  Permitting of service/comfort animals in the classroom will be decided on a case-by-case basis and may require verification from a medical practitioner.  In the event such animals create a distraction or pose a danger to other students, the animals may need to be removed from the classroom.  </w:t>
      </w:r>
    </w:p>
    <w:p w14:paraId="235DCB15" w14:textId="7E8E49BE" w:rsidR="00727682" w:rsidRPr="00562056" w:rsidRDefault="00727682" w:rsidP="00727682">
      <w:pPr>
        <w:ind w:left="360"/>
        <w:rPr>
          <w:rFonts w:ascii="Arial" w:hAnsi="Arial" w:cs="Arial"/>
          <w:bCs/>
          <w:sz w:val="20"/>
        </w:rPr>
      </w:pPr>
      <w:r>
        <w:rPr>
          <w:rFonts w:ascii="Arial" w:hAnsi="Arial" w:cs="Arial"/>
          <w:bCs/>
          <w:sz w:val="20"/>
        </w:rPr>
        <w:t xml:space="preserve">For the safety of the service/comfort animal and the students, the animals are not permitted in the Chemistry laboratory (Dobbs 128) at any time.  In the lab, the animals may inadvertently contact chemicals (such as from the floor due to spills) that could pose a harm to the animal.  In addition, the presence of an animal in the lab also poses a safety risk to the other students in that the animal could create a tripping hazard or block access to various parts of the lab.  Lab sessions held in a classroom setting (e.g., Dobbs </w:t>
      </w:r>
      <w:r w:rsidR="00DB6382">
        <w:rPr>
          <w:rFonts w:ascii="Arial" w:hAnsi="Arial" w:cs="Arial"/>
          <w:bCs/>
          <w:sz w:val="20"/>
        </w:rPr>
        <w:t>100</w:t>
      </w:r>
      <w:r w:rsidR="003D1546">
        <w:rPr>
          <w:rFonts w:ascii="Arial" w:hAnsi="Arial" w:cs="Arial"/>
          <w:bCs/>
          <w:sz w:val="20"/>
        </w:rPr>
        <w:t xml:space="preserve"> or 101</w:t>
      </w:r>
      <w:r>
        <w:rPr>
          <w:rFonts w:ascii="Arial" w:hAnsi="Arial" w:cs="Arial"/>
          <w:bCs/>
          <w:sz w:val="20"/>
        </w:rPr>
        <w:t>) will be treated as lecture rooms from the standpoint of service/comfort animals.</w:t>
      </w:r>
    </w:p>
    <w:p w14:paraId="2D6DDE0B" w14:textId="77777777" w:rsidR="00544F79" w:rsidRPr="001E2684" w:rsidRDefault="00544F79" w:rsidP="00683F0F">
      <w:pPr>
        <w:spacing w:before="120"/>
        <w:ind w:left="360" w:hanging="360"/>
        <w:rPr>
          <w:rFonts w:ascii="Arial" w:eastAsia="MS Mincho" w:hAnsi="Arial" w:cs="Arial"/>
          <w:sz w:val="20"/>
        </w:rPr>
      </w:pPr>
      <w:r w:rsidRPr="001E2684">
        <w:rPr>
          <w:rFonts w:ascii="Arial" w:hAnsi="Arial" w:cs="Arial"/>
          <w:b/>
          <w:bCs/>
          <w:sz w:val="20"/>
        </w:rPr>
        <w:t>Health Considerations:</w:t>
      </w:r>
      <w:r w:rsidRPr="001E2684">
        <w:rPr>
          <w:rFonts w:ascii="Arial" w:hAnsi="Arial" w:cs="Arial"/>
          <w:b/>
          <w:bCs/>
          <w:i/>
          <w:sz w:val="20"/>
        </w:rPr>
        <w:t xml:space="preserve"> </w:t>
      </w:r>
      <w:r w:rsidRPr="001E2684">
        <w:rPr>
          <w:rFonts w:ascii="Arial" w:eastAsia="MS Mincho" w:hAnsi="Arial" w:cs="Arial"/>
          <w:sz w:val="20"/>
        </w:rPr>
        <w:t>Reinhardt University is committed to providing a healthy environment for its students, visitors, faculty, and staff.  Below are some general guidelines related to a healthy environment:</w:t>
      </w:r>
    </w:p>
    <w:p w14:paraId="6AEC0FA7" w14:textId="7C6ABB67" w:rsidR="00544F79" w:rsidRPr="00B4252E" w:rsidRDefault="00544F79" w:rsidP="00544F79">
      <w:pPr>
        <w:pStyle w:val="ListParagraph"/>
        <w:numPr>
          <w:ilvl w:val="0"/>
          <w:numId w:val="18"/>
        </w:numPr>
        <w:spacing w:before="60" w:beforeAutospacing="0"/>
        <w:ind w:right="-144"/>
        <w:rPr>
          <w:rFonts w:ascii="Arial" w:hAnsi="Arial" w:cs="Arial"/>
          <w:bCs/>
          <w:sz w:val="20"/>
        </w:rPr>
      </w:pPr>
      <w:r>
        <w:rPr>
          <w:rFonts w:ascii="Arial" w:eastAsia="MS Mincho" w:hAnsi="Arial" w:cs="Arial"/>
          <w:bCs/>
          <w:sz w:val="20"/>
        </w:rPr>
        <w:t xml:space="preserve">If you are ill, it would benefit your fellow classmates and the professor if you NOT attend class.  Many illnesses are air-born and thus transmitted via that route.  In addition, you are required to follow all the guidelines set out by the university related to distancing and face covering in the classroom.  </w:t>
      </w:r>
    </w:p>
    <w:p w14:paraId="7D217AB1" w14:textId="77777777" w:rsidR="00544F79" w:rsidRPr="00DD49F6" w:rsidRDefault="00544F79" w:rsidP="00544F79">
      <w:pPr>
        <w:pStyle w:val="ListParagraph"/>
        <w:numPr>
          <w:ilvl w:val="0"/>
          <w:numId w:val="18"/>
        </w:numPr>
        <w:spacing w:before="60" w:beforeAutospacing="0"/>
        <w:rPr>
          <w:rFonts w:ascii="Arial" w:hAnsi="Arial" w:cs="Arial"/>
          <w:bCs/>
          <w:sz w:val="20"/>
        </w:rPr>
      </w:pPr>
      <w:r>
        <w:rPr>
          <w:rFonts w:ascii="Arial" w:eastAsia="MS Mincho" w:hAnsi="Arial" w:cs="Arial"/>
          <w:bCs/>
          <w:sz w:val="20"/>
        </w:rPr>
        <w:t>Initially, your professor will be conducting seated classes to provide a better experience for your course.  As such, he requests you be mindful of the protocols to minimize contact and possible transmission of germs.  If this is not followed, the professor reserves the right to modify the course delivery up to and including a virtual format.</w:t>
      </w:r>
    </w:p>
    <w:p w14:paraId="086CD06A" w14:textId="77777777" w:rsidR="00544F79" w:rsidRPr="00190FE9" w:rsidRDefault="00544F79" w:rsidP="00544F79">
      <w:pPr>
        <w:pStyle w:val="ListParagraph"/>
        <w:numPr>
          <w:ilvl w:val="0"/>
          <w:numId w:val="18"/>
        </w:numPr>
        <w:spacing w:before="60" w:beforeAutospacing="0"/>
        <w:rPr>
          <w:rFonts w:ascii="Arial" w:hAnsi="Arial" w:cs="Arial"/>
          <w:bCs/>
          <w:sz w:val="20"/>
          <w:szCs w:val="20"/>
        </w:rPr>
      </w:pPr>
      <w:r w:rsidRPr="00E85E0D">
        <w:rPr>
          <w:rFonts w:ascii="Arial" w:hAnsi="Arial" w:cs="Arial"/>
          <w:color w:val="000000"/>
          <w:sz w:val="20"/>
          <w:szCs w:val="20"/>
          <w:bdr w:val="none" w:sz="0" w:space="0" w:color="auto" w:frame="1"/>
          <w:shd w:val="clear" w:color="auto" w:fill="FFFFFF"/>
        </w:rPr>
        <w:t xml:space="preserve">In our on-going effort to be transparent about COVID-19 cases confirmed within our campus community, while maintaining confidentiality, </w:t>
      </w:r>
      <w:r>
        <w:rPr>
          <w:rFonts w:ascii="Arial" w:hAnsi="Arial" w:cs="Arial"/>
          <w:color w:val="000000"/>
          <w:sz w:val="20"/>
          <w:szCs w:val="20"/>
          <w:bdr w:val="none" w:sz="0" w:space="0" w:color="auto" w:frame="1"/>
          <w:shd w:val="clear" w:color="auto" w:fill="FFFFFF"/>
        </w:rPr>
        <w:t>the university</w:t>
      </w:r>
      <w:r w:rsidRPr="00E85E0D">
        <w:rPr>
          <w:rFonts w:ascii="Arial" w:hAnsi="Arial" w:cs="Arial"/>
          <w:color w:val="000000"/>
          <w:sz w:val="20"/>
          <w:szCs w:val="20"/>
          <w:bdr w:val="none" w:sz="0" w:space="0" w:color="auto" w:frame="1"/>
          <w:shd w:val="clear" w:color="auto" w:fill="FFFFFF"/>
        </w:rPr>
        <w:t xml:space="preserve"> revise</w:t>
      </w:r>
      <w:r>
        <w:rPr>
          <w:rFonts w:ascii="Arial" w:hAnsi="Arial" w:cs="Arial"/>
          <w:color w:val="000000"/>
          <w:sz w:val="20"/>
          <w:szCs w:val="20"/>
          <w:bdr w:val="none" w:sz="0" w:space="0" w:color="auto" w:frame="1"/>
          <w:shd w:val="clear" w:color="auto" w:fill="FFFFFF"/>
        </w:rPr>
        <w:t>s</w:t>
      </w:r>
      <w:r w:rsidRPr="00E85E0D">
        <w:rPr>
          <w:rFonts w:ascii="Arial" w:hAnsi="Arial" w:cs="Arial"/>
          <w:color w:val="000000"/>
          <w:sz w:val="20"/>
          <w:szCs w:val="20"/>
          <w:bdr w:val="none" w:sz="0" w:space="0" w:color="auto" w:frame="1"/>
          <w:shd w:val="clear" w:color="auto" w:fill="FFFFFF"/>
        </w:rPr>
        <w:t xml:space="preserve"> the COVID-19 FAQ page that provide</w:t>
      </w:r>
      <w:r>
        <w:rPr>
          <w:rFonts w:ascii="Arial" w:hAnsi="Arial" w:cs="Arial"/>
          <w:color w:val="000000"/>
          <w:sz w:val="20"/>
          <w:szCs w:val="20"/>
          <w:bdr w:val="none" w:sz="0" w:space="0" w:color="auto" w:frame="1"/>
          <w:shd w:val="clear" w:color="auto" w:fill="FFFFFF"/>
        </w:rPr>
        <w:t>s</w:t>
      </w:r>
      <w:r w:rsidRPr="00E85E0D">
        <w:rPr>
          <w:rFonts w:ascii="Arial" w:hAnsi="Arial" w:cs="Arial"/>
          <w:color w:val="000000"/>
          <w:sz w:val="20"/>
          <w:szCs w:val="20"/>
          <w:bdr w:val="none" w:sz="0" w:space="0" w:color="auto" w:frame="1"/>
          <w:shd w:val="clear" w:color="auto" w:fill="FFFFFF"/>
        </w:rPr>
        <w:t xml:space="preserve"> a count of how many members of the Reinhardt community have contracted the</w:t>
      </w:r>
      <w:r>
        <w:rPr>
          <w:rFonts w:ascii="Arial" w:hAnsi="Arial" w:cs="Arial"/>
          <w:color w:val="000000"/>
          <w:sz w:val="20"/>
          <w:szCs w:val="20"/>
          <w:bdr w:val="none" w:sz="0" w:space="0" w:color="auto" w:frame="1"/>
          <w:shd w:val="clear" w:color="auto" w:fill="FFFFFF"/>
        </w:rPr>
        <w:t xml:space="preserve"> </w:t>
      </w:r>
      <w:r w:rsidRPr="00E85E0D">
        <w:rPr>
          <w:rFonts w:ascii="Arial" w:hAnsi="Arial" w:cs="Arial"/>
          <w:color w:val="000000"/>
          <w:sz w:val="20"/>
          <w:szCs w:val="20"/>
          <w:bdr w:val="none" w:sz="0" w:space="0" w:color="auto" w:frame="1"/>
          <w:shd w:val="clear" w:color="auto" w:fill="FFFFFF"/>
        </w:rPr>
        <w:t>virus.</w:t>
      </w:r>
      <w:r>
        <w:rPr>
          <w:rFonts w:ascii="Arial" w:hAnsi="Arial" w:cs="Arial"/>
          <w:color w:val="000000"/>
          <w:sz w:val="20"/>
          <w:szCs w:val="20"/>
          <w:bdr w:val="none" w:sz="0" w:space="0" w:color="auto" w:frame="1"/>
          <w:shd w:val="clear" w:color="auto" w:fill="FFFFFF"/>
        </w:rPr>
        <w:t xml:space="preserve">  </w:t>
      </w:r>
    </w:p>
    <w:p w14:paraId="63159284" w14:textId="77777777" w:rsidR="00557535" w:rsidRDefault="00557535" w:rsidP="00557535">
      <w:pPr>
        <w:pStyle w:val="ListParagraph"/>
        <w:numPr>
          <w:ilvl w:val="0"/>
          <w:numId w:val="18"/>
        </w:numPr>
        <w:spacing w:before="60" w:beforeAutospacing="0" w:after="0" w:afterAutospacing="0"/>
        <w:rPr>
          <w:rFonts w:ascii="Arial" w:hAnsi="Arial" w:cs="Arial"/>
          <w:color w:val="000000"/>
          <w:sz w:val="20"/>
          <w:szCs w:val="20"/>
        </w:rPr>
      </w:pPr>
      <w:r w:rsidRPr="005B40AF">
        <w:rPr>
          <w:rFonts w:ascii="Arial" w:hAnsi="Arial" w:cs="Arial"/>
          <w:color w:val="000000"/>
          <w:sz w:val="20"/>
          <w:szCs w:val="20"/>
        </w:rPr>
        <w:t xml:space="preserve">All students, faculty, </w:t>
      </w:r>
      <w:proofErr w:type="gramStart"/>
      <w:r w:rsidRPr="005B40AF">
        <w:rPr>
          <w:rFonts w:ascii="Arial" w:hAnsi="Arial" w:cs="Arial"/>
          <w:color w:val="000000"/>
          <w:sz w:val="20"/>
          <w:szCs w:val="20"/>
        </w:rPr>
        <w:t>staff</w:t>
      </w:r>
      <w:proofErr w:type="gramEnd"/>
      <w:r w:rsidRPr="005B40AF">
        <w:rPr>
          <w:rFonts w:ascii="Arial" w:hAnsi="Arial" w:cs="Arial"/>
          <w:color w:val="000000"/>
          <w:sz w:val="20"/>
          <w:szCs w:val="20"/>
        </w:rPr>
        <w:t xml:space="preserve"> and administration at Reinhardt University are subject to changes in policies if mandated by the State of Georgia. </w:t>
      </w:r>
      <w:r>
        <w:rPr>
          <w:rFonts w:ascii="Arial" w:hAnsi="Arial" w:cs="Arial"/>
          <w:color w:val="000000"/>
          <w:sz w:val="20"/>
          <w:szCs w:val="20"/>
        </w:rPr>
        <w:t xml:space="preserve"> P</w:t>
      </w:r>
      <w:r w:rsidRPr="005B40AF">
        <w:rPr>
          <w:rFonts w:ascii="Arial" w:hAnsi="Arial" w:cs="Arial"/>
          <w:color w:val="000000"/>
          <w:sz w:val="20"/>
          <w:szCs w:val="20"/>
        </w:rPr>
        <w:t>olicies and procedures</w:t>
      </w:r>
      <w:r>
        <w:rPr>
          <w:rFonts w:ascii="Arial" w:hAnsi="Arial" w:cs="Arial"/>
          <w:color w:val="000000"/>
          <w:sz w:val="20"/>
          <w:szCs w:val="20"/>
        </w:rPr>
        <w:t>, which were current at the time of printing of this syllabus,</w:t>
      </w:r>
      <w:r w:rsidRPr="005B40AF">
        <w:rPr>
          <w:rFonts w:ascii="Arial" w:hAnsi="Arial" w:cs="Arial"/>
          <w:color w:val="000000"/>
          <w:sz w:val="20"/>
          <w:szCs w:val="20"/>
        </w:rPr>
        <w:t xml:space="preserve"> can be found</w:t>
      </w:r>
      <w:r>
        <w:rPr>
          <w:rFonts w:ascii="Arial" w:hAnsi="Arial" w:cs="Arial"/>
          <w:color w:val="000000"/>
          <w:sz w:val="20"/>
          <w:szCs w:val="20"/>
        </w:rPr>
        <w:t xml:space="preserve"> at:</w:t>
      </w:r>
    </w:p>
    <w:p w14:paraId="4DA2B2C3" w14:textId="77777777" w:rsidR="00557535" w:rsidRPr="0039304A" w:rsidRDefault="00217842" w:rsidP="00557535">
      <w:pPr>
        <w:spacing w:before="120" w:after="120"/>
        <w:ind w:left="720"/>
        <w:rPr>
          <w:sz w:val="22"/>
          <w:szCs w:val="22"/>
        </w:rPr>
      </w:pPr>
      <w:hyperlink r:id="rId11" w:history="1">
        <w:r w:rsidR="00557535" w:rsidRPr="00530D38">
          <w:rPr>
            <w:rStyle w:val="Hyperlink"/>
            <w:rFonts w:ascii="Arial" w:hAnsi="Arial" w:cs="Arial"/>
            <w:b/>
            <w:bCs/>
            <w:sz w:val="20"/>
          </w:rPr>
          <w:t>https://www.reinhardt.edu/student-life/student-services-resources/COVID-19-Updates</w:t>
        </w:r>
      </w:hyperlink>
    </w:p>
    <w:p w14:paraId="75B0B063" w14:textId="77777777" w:rsidR="00557535" w:rsidRPr="00BA7980" w:rsidRDefault="00557535" w:rsidP="00557535">
      <w:pPr>
        <w:pStyle w:val="ListParagraph"/>
        <w:numPr>
          <w:ilvl w:val="0"/>
          <w:numId w:val="18"/>
        </w:numPr>
        <w:spacing w:before="60" w:beforeAutospacing="0" w:after="0" w:afterAutospacing="0"/>
        <w:rPr>
          <w:rFonts w:ascii="Arial" w:hAnsi="Arial" w:cs="Arial"/>
          <w:color w:val="000000"/>
          <w:sz w:val="20"/>
        </w:rPr>
      </w:pPr>
      <w:r w:rsidRPr="00BA7980">
        <w:rPr>
          <w:rFonts w:ascii="Arial" w:hAnsi="Arial" w:cs="Arial"/>
          <w:color w:val="000000"/>
          <w:sz w:val="20"/>
        </w:rPr>
        <w:t>If you have any questions, please refer to the website</w:t>
      </w:r>
      <w:r>
        <w:rPr>
          <w:rFonts w:ascii="Arial" w:hAnsi="Arial" w:cs="Arial"/>
          <w:color w:val="000000"/>
          <w:sz w:val="20"/>
        </w:rPr>
        <w:t>s</w:t>
      </w:r>
      <w:r w:rsidRPr="00BA7980">
        <w:rPr>
          <w:rFonts w:ascii="Arial" w:hAnsi="Arial" w:cs="Arial"/>
          <w:color w:val="000000"/>
          <w:sz w:val="20"/>
        </w:rPr>
        <w:t xml:space="preserve"> or contact Reinhardt University at the numbers below.</w:t>
      </w:r>
    </w:p>
    <w:p w14:paraId="166BC618" w14:textId="77777777" w:rsidR="00557535" w:rsidRDefault="00557535" w:rsidP="00557535">
      <w:pPr>
        <w:pStyle w:val="ListParagraph"/>
        <w:numPr>
          <w:ilvl w:val="0"/>
          <w:numId w:val="19"/>
        </w:numPr>
        <w:spacing w:before="60" w:beforeAutospacing="0" w:after="0" w:afterAutospacing="0"/>
        <w:rPr>
          <w:rFonts w:ascii="Arial" w:hAnsi="Arial" w:cs="Arial"/>
          <w:color w:val="000000"/>
          <w:sz w:val="20"/>
        </w:rPr>
      </w:pPr>
      <w:r w:rsidRPr="002534B6">
        <w:rPr>
          <w:rFonts w:ascii="Arial" w:hAnsi="Arial" w:cs="Arial"/>
          <w:color w:val="000000"/>
          <w:sz w:val="20"/>
        </w:rPr>
        <w:t xml:space="preserve">Campus Nurse within the Student Health Center </w:t>
      </w:r>
    </w:p>
    <w:p w14:paraId="3F9B5193" w14:textId="77777777" w:rsidR="00557535" w:rsidRPr="00B92280" w:rsidRDefault="00557535" w:rsidP="00557535">
      <w:pPr>
        <w:ind w:left="1440" w:firstLine="360"/>
        <w:rPr>
          <w:rFonts w:ascii="Arial" w:hAnsi="Arial" w:cs="Arial"/>
          <w:color w:val="000000"/>
          <w:sz w:val="20"/>
        </w:rPr>
      </w:pPr>
      <w:r w:rsidRPr="00B92280">
        <w:rPr>
          <w:rFonts w:ascii="Arial" w:hAnsi="Arial" w:cs="Arial"/>
          <w:color w:val="000000"/>
          <w:sz w:val="20"/>
        </w:rPr>
        <w:t>nurse@reinhardt.edu, 770-720-5542</w:t>
      </w:r>
      <w:r>
        <w:rPr>
          <w:rFonts w:ascii="Arial" w:hAnsi="Arial" w:cs="Arial"/>
          <w:color w:val="000000"/>
          <w:sz w:val="20"/>
        </w:rPr>
        <w:t>,</w:t>
      </w:r>
      <w:r w:rsidRPr="00B92280">
        <w:rPr>
          <w:rFonts w:ascii="Arial" w:hAnsi="Arial" w:cs="Arial"/>
          <w:color w:val="000000"/>
          <w:sz w:val="20"/>
        </w:rPr>
        <w:t xml:space="preserve"> or</w:t>
      </w:r>
      <w:r>
        <w:rPr>
          <w:rFonts w:ascii="Arial" w:hAnsi="Arial" w:cs="Arial"/>
          <w:color w:val="000000"/>
          <w:sz w:val="20"/>
        </w:rPr>
        <w:t xml:space="preserve"> </w:t>
      </w:r>
      <w:r w:rsidRPr="00B92280">
        <w:rPr>
          <w:rFonts w:ascii="Arial" w:hAnsi="Arial" w:cs="Arial"/>
          <w:color w:val="000000"/>
          <w:sz w:val="20"/>
        </w:rPr>
        <w:t xml:space="preserve"> </w:t>
      </w:r>
      <w:hyperlink r:id="rId12" w:history="1">
        <w:r w:rsidRPr="00485352">
          <w:rPr>
            <w:rStyle w:val="Hyperlink"/>
            <w:rFonts w:ascii="Arial" w:hAnsi="Arial" w:cs="Arial"/>
            <w:sz w:val="20"/>
          </w:rPr>
          <w:t>www.reinhardt.edu/nurse</w:t>
        </w:r>
      </w:hyperlink>
    </w:p>
    <w:p w14:paraId="4495397C" w14:textId="77777777" w:rsidR="00557535" w:rsidRPr="002534B6" w:rsidRDefault="00557535" w:rsidP="00557535">
      <w:pPr>
        <w:pStyle w:val="ListParagraph"/>
        <w:numPr>
          <w:ilvl w:val="0"/>
          <w:numId w:val="19"/>
        </w:numPr>
        <w:spacing w:before="60" w:beforeAutospacing="0" w:after="0" w:afterAutospacing="0"/>
        <w:rPr>
          <w:rFonts w:ascii="Arial" w:hAnsi="Arial" w:cs="Arial"/>
          <w:color w:val="000000"/>
          <w:sz w:val="20"/>
        </w:rPr>
      </w:pPr>
      <w:r w:rsidRPr="002534B6">
        <w:rPr>
          <w:rFonts w:ascii="Arial" w:hAnsi="Arial" w:cs="Arial"/>
          <w:color w:val="000000"/>
          <w:sz w:val="20"/>
        </w:rPr>
        <w:t>Public Safety</w:t>
      </w:r>
    </w:p>
    <w:p w14:paraId="2BCB3605" w14:textId="77777777" w:rsidR="00557535" w:rsidRDefault="00557535" w:rsidP="00557535">
      <w:pPr>
        <w:ind w:left="1800"/>
        <w:rPr>
          <w:rFonts w:ascii="Arial" w:hAnsi="Arial" w:cs="Arial"/>
          <w:color w:val="000000"/>
          <w:sz w:val="20"/>
        </w:rPr>
      </w:pPr>
      <w:r w:rsidRPr="00574A8F">
        <w:rPr>
          <w:rFonts w:ascii="Arial" w:hAnsi="Arial" w:cs="Arial"/>
          <w:color w:val="000000"/>
          <w:sz w:val="20"/>
        </w:rPr>
        <w:t>Non-Emergency Phone: 770</w:t>
      </w:r>
      <w:r>
        <w:rPr>
          <w:rFonts w:ascii="Arial" w:hAnsi="Arial" w:cs="Arial"/>
          <w:color w:val="000000"/>
          <w:sz w:val="20"/>
        </w:rPr>
        <w:t>-</w:t>
      </w:r>
      <w:r w:rsidRPr="00574A8F">
        <w:rPr>
          <w:rFonts w:ascii="Arial" w:hAnsi="Arial" w:cs="Arial"/>
          <w:color w:val="000000"/>
          <w:sz w:val="20"/>
        </w:rPr>
        <w:t>720</w:t>
      </w:r>
      <w:r>
        <w:rPr>
          <w:rFonts w:ascii="Arial" w:hAnsi="Arial" w:cs="Arial"/>
          <w:color w:val="000000"/>
          <w:sz w:val="20"/>
        </w:rPr>
        <w:t>-</w:t>
      </w:r>
      <w:r w:rsidRPr="00574A8F">
        <w:rPr>
          <w:rFonts w:ascii="Arial" w:hAnsi="Arial" w:cs="Arial"/>
          <w:color w:val="000000"/>
          <w:sz w:val="20"/>
        </w:rPr>
        <w:t xml:space="preserve">5789 </w:t>
      </w:r>
    </w:p>
    <w:p w14:paraId="2DE42DD7" w14:textId="77777777" w:rsidR="00557535" w:rsidRDefault="00557535" w:rsidP="00557535">
      <w:pPr>
        <w:ind w:left="1800"/>
        <w:rPr>
          <w:rFonts w:ascii="Arial" w:hAnsi="Arial" w:cs="Arial"/>
          <w:color w:val="000000"/>
          <w:sz w:val="20"/>
        </w:rPr>
      </w:pPr>
      <w:r w:rsidRPr="00574A8F">
        <w:rPr>
          <w:rFonts w:ascii="Arial" w:hAnsi="Arial" w:cs="Arial"/>
          <w:color w:val="000000"/>
          <w:sz w:val="20"/>
        </w:rPr>
        <w:t>Emergency Phone: 770</w:t>
      </w:r>
      <w:r>
        <w:rPr>
          <w:rFonts w:ascii="Arial" w:hAnsi="Arial" w:cs="Arial"/>
          <w:color w:val="000000"/>
          <w:sz w:val="20"/>
        </w:rPr>
        <w:t>-</w:t>
      </w:r>
      <w:r w:rsidRPr="00574A8F">
        <w:rPr>
          <w:rFonts w:ascii="Arial" w:hAnsi="Arial" w:cs="Arial"/>
          <w:color w:val="000000"/>
          <w:sz w:val="20"/>
        </w:rPr>
        <w:t>720</w:t>
      </w:r>
      <w:r>
        <w:rPr>
          <w:rFonts w:ascii="Arial" w:hAnsi="Arial" w:cs="Arial"/>
          <w:color w:val="000000"/>
          <w:sz w:val="20"/>
        </w:rPr>
        <w:t>-</w:t>
      </w:r>
      <w:r w:rsidRPr="00574A8F">
        <w:rPr>
          <w:rFonts w:ascii="Arial" w:hAnsi="Arial" w:cs="Arial"/>
          <w:color w:val="000000"/>
          <w:sz w:val="20"/>
        </w:rPr>
        <w:t xml:space="preserve">5911 </w:t>
      </w:r>
    </w:p>
    <w:p w14:paraId="25BF6AA6" w14:textId="77777777" w:rsidR="00557535" w:rsidRPr="00574A8F" w:rsidRDefault="00557535" w:rsidP="00557535">
      <w:pPr>
        <w:ind w:left="1800"/>
        <w:rPr>
          <w:rFonts w:ascii="Arial" w:hAnsi="Arial" w:cs="Arial"/>
          <w:color w:val="000000"/>
          <w:sz w:val="20"/>
        </w:rPr>
      </w:pPr>
      <w:r w:rsidRPr="00574A8F">
        <w:rPr>
          <w:rFonts w:ascii="Arial" w:hAnsi="Arial" w:cs="Arial"/>
          <w:color w:val="000000"/>
          <w:sz w:val="20"/>
        </w:rPr>
        <w:t>publicsafety@reinhardt.edu</w:t>
      </w:r>
    </w:p>
    <w:p w14:paraId="3B6B181B" w14:textId="77777777" w:rsidR="00557535" w:rsidRDefault="00557535" w:rsidP="00557535">
      <w:pPr>
        <w:pStyle w:val="ListParagraph"/>
        <w:numPr>
          <w:ilvl w:val="0"/>
          <w:numId w:val="19"/>
        </w:numPr>
        <w:spacing w:before="60" w:beforeAutospacing="0" w:after="0" w:afterAutospacing="0"/>
        <w:rPr>
          <w:rFonts w:ascii="Arial" w:hAnsi="Arial" w:cs="Arial"/>
          <w:color w:val="000000"/>
          <w:sz w:val="20"/>
        </w:rPr>
      </w:pPr>
      <w:r w:rsidRPr="002534B6">
        <w:rPr>
          <w:rFonts w:ascii="Arial" w:hAnsi="Arial" w:cs="Arial"/>
          <w:color w:val="000000"/>
          <w:sz w:val="20"/>
        </w:rPr>
        <w:t xml:space="preserve">Dean of Students </w:t>
      </w:r>
    </w:p>
    <w:p w14:paraId="16888752" w14:textId="77777777" w:rsidR="00557535" w:rsidRPr="00C655A8" w:rsidRDefault="00557535" w:rsidP="00557535">
      <w:pPr>
        <w:ind w:left="1800"/>
        <w:rPr>
          <w:rFonts w:ascii="Arial" w:hAnsi="Arial" w:cs="Arial"/>
          <w:color w:val="000000"/>
          <w:sz w:val="20"/>
        </w:rPr>
      </w:pPr>
      <w:r w:rsidRPr="00C655A8">
        <w:rPr>
          <w:rFonts w:ascii="Arial" w:hAnsi="Arial" w:cs="Arial"/>
          <w:color w:val="000000"/>
          <w:sz w:val="20"/>
        </w:rPr>
        <w:t>deanofstudents@reinhardt.edu, 770-720-5540</w:t>
      </w:r>
    </w:p>
    <w:p w14:paraId="0EBC2185" w14:textId="77777777" w:rsidR="00557535" w:rsidRDefault="00557535" w:rsidP="00557535">
      <w:pPr>
        <w:pStyle w:val="ListParagraph"/>
        <w:numPr>
          <w:ilvl w:val="0"/>
          <w:numId w:val="19"/>
        </w:numPr>
        <w:spacing w:before="60" w:beforeAutospacing="0" w:after="0" w:afterAutospacing="0"/>
        <w:rPr>
          <w:rFonts w:ascii="Arial" w:hAnsi="Arial" w:cs="Arial"/>
          <w:color w:val="000000"/>
          <w:sz w:val="20"/>
        </w:rPr>
      </w:pPr>
      <w:r w:rsidRPr="002534B6">
        <w:rPr>
          <w:rFonts w:ascii="Arial" w:hAnsi="Arial" w:cs="Arial"/>
          <w:color w:val="000000"/>
          <w:sz w:val="20"/>
        </w:rPr>
        <w:t xml:space="preserve">Office of the </w:t>
      </w:r>
      <w:r>
        <w:rPr>
          <w:rFonts w:ascii="Arial" w:hAnsi="Arial" w:cs="Arial"/>
          <w:color w:val="000000"/>
          <w:sz w:val="20"/>
        </w:rPr>
        <w:t>Provost/Vice President of Academic Affairs</w:t>
      </w:r>
      <w:r w:rsidRPr="002534B6">
        <w:rPr>
          <w:rFonts w:ascii="Arial" w:hAnsi="Arial" w:cs="Arial"/>
          <w:color w:val="000000"/>
          <w:sz w:val="20"/>
        </w:rPr>
        <w:t xml:space="preserve"> </w:t>
      </w:r>
    </w:p>
    <w:p w14:paraId="625E9ECA" w14:textId="77777777" w:rsidR="00557535" w:rsidRPr="00C655A8" w:rsidRDefault="00557535" w:rsidP="00557535">
      <w:pPr>
        <w:ind w:left="1800"/>
        <w:rPr>
          <w:rFonts w:ascii="Arial" w:hAnsi="Arial" w:cs="Arial"/>
          <w:color w:val="000000"/>
          <w:sz w:val="20"/>
        </w:rPr>
      </w:pPr>
      <w:r>
        <w:rPr>
          <w:rFonts w:ascii="Arial" w:hAnsi="Arial" w:cs="Arial"/>
          <w:color w:val="000000"/>
          <w:sz w:val="20"/>
        </w:rPr>
        <w:t>vpaa</w:t>
      </w:r>
      <w:r w:rsidRPr="00C655A8">
        <w:rPr>
          <w:rFonts w:ascii="Arial" w:hAnsi="Arial" w:cs="Arial"/>
          <w:color w:val="000000"/>
          <w:sz w:val="20"/>
        </w:rPr>
        <w:t>@reinhardt.edu, 770-720-9102.</w:t>
      </w:r>
    </w:p>
    <w:p w14:paraId="48366E10" w14:textId="77777777" w:rsidR="00544F79" w:rsidRPr="00562056" w:rsidRDefault="00544F79" w:rsidP="00544F79">
      <w:pPr>
        <w:ind w:left="360" w:hanging="360"/>
        <w:rPr>
          <w:rFonts w:ascii="Arial" w:hAnsi="Arial" w:cs="Arial"/>
          <w:bCs/>
          <w:sz w:val="20"/>
        </w:rPr>
      </w:pPr>
    </w:p>
    <w:p w14:paraId="5F16143C" w14:textId="77777777" w:rsidR="00E24729" w:rsidRDefault="00E24729" w:rsidP="00E24729">
      <w:pPr>
        <w:ind w:left="360" w:hanging="360"/>
        <w:rPr>
          <w:rFonts w:ascii="Arial" w:eastAsia="MS Mincho" w:hAnsi="Arial" w:cs="Arial"/>
          <w:sz w:val="20"/>
        </w:rPr>
      </w:pPr>
      <w:r>
        <w:rPr>
          <w:rFonts w:ascii="Arial" w:hAnsi="Arial" w:cs="Arial"/>
          <w:b/>
          <w:bCs/>
          <w:sz w:val="20"/>
        </w:rPr>
        <w:t>Campus Safety</w:t>
      </w:r>
      <w:r w:rsidRPr="00385658">
        <w:rPr>
          <w:rFonts w:ascii="Arial" w:hAnsi="Arial" w:cs="Arial"/>
          <w:b/>
          <w:bCs/>
          <w:sz w:val="20"/>
        </w:rPr>
        <w:t>:</w:t>
      </w:r>
      <w:r>
        <w:rPr>
          <w:rFonts w:ascii="Arial" w:hAnsi="Arial" w:cs="Arial"/>
          <w:b/>
          <w:bCs/>
          <w:i/>
          <w:sz w:val="20"/>
        </w:rPr>
        <w:t xml:space="preserve"> </w:t>
      </w:r>
      <w:r w:rsidRPr="00EA7FE3">
        <w:rPr>
          <w:rFonts w:ascii="Arial" w:eastAsia="MS Mincho" w:hAnsi="Arial" w:cs="Arial"/>
          <w:sz w:val="20"/>
        </w:rPr>
        <w:t xml:space="preserve">Reinhardt University is committed to providing a safe environment for its students, visitors, faculty, and staff.  </w:t>
      </w:r>
      <w:r>
        <w:rPr>
          <w:rFonts w:ascii="Arial" w:eastAsia="MS Mincho" w:hAnsi="Arial" w:cs="Arial"/>
          <w:sz w:val="20"/>
        </w:rPr>
        <w:t>Below are some general guidelines related to safety:</w:t>
      </w:r>
    </w:p>
    <w:p w14:paraId="5F16143D" w14:textId="77777777" w:rsidR="00E24729" w:rsidRDefault="00E24729" w:rsidP="00CB5EA7">
      <w:pPr>
        <w:pStyle w:val="ListParagraph"/>
        <w:numPr>
          <w:ilvl w:val="0"/>
          <w:numId w:val="18"/>
        </w:numPr>
        <w:spacing w:before="60" w:beforeAutospacing="0"/>
        <w:rPr>
          <w:rFonts w:ascii="Arial" w:hAnsi="Arial" w:cs="Arial"/>
          <w:bCs/>
          <w:sz w:val="20"/>
        </w:rPr>
      </w:pPr>
      <w:r w:rsidRPr="0071492C">
        <w:rPr>
          <w:rFonts w:ascii="Arial" w:eastAsia="MS Mincho" w:hAnsi="Arial" w:cs="Arial"/>
          <w:b/>
          <w:sz w:val="20"/>
        </w:rPr>
        <w:lastRenderedPageBreak/>
        <w:t xml:space="preserve">Firearms </w:t>
      </w:r>
      <w:r>
        <w:rPr>
          <w:rFonts w:ascii="Arial" w:eastAsia="MS Mincho" w:hAnsi="Arial" w:cs="Arial"/>
          <w:sz w:val="20"/>
        </w:rPr>
        <w:t xml:space="preserve">- </w:t>
      </w:r>
      <w:r w:rsidRPr="0071492C">
        <w:rPr>
          <w:rFonts w:ascii="Arial" w:eastAsia="MS Mincho" w:hAnsi="Arial" w:cs="Arial"/>
          <w:sz w:val="20"/>
        </w:rPr>
        <w:t>Long-established policies, approved by Reinhardt’s Board of Trustees, prohibit possession of firearms on property owned by the University.</w:t>
      </w:r>
      <w:r w:rsidRPr="0071492C">
        <w:rPr>
          <w:rFonts w:ascii="Arial" w:hAnsi="Arial" w:cs="Arial"/>
          <w:bCs/>
          <w:sz w:val="20"/>
        </w:rPr>
        <w:t xml:space="preserve"> </w:t>
      </w:r>
    </w:p>
    <w:p w14:paraId="5F16143E" w14:textId="77777777" w:rsidR="00E24729" w:rsidRDefault="00E24729" w:rsidP="00E24729">
      <w:pPr>
        <w:pStyle w:val="ListParagraph"/>
        <w:numPr>
          <w:ilvl w:val="0"/>
          <w:numId w:val="18"/>
        </w:numPr>
        <w:spacing w:before="60" w:beforeAutospacing="0"/>
        <w:rPr>
          <w:rFonts w:ascii="Arial" w:hAnsi="Arial" w:cs="Arial"/>
          <w:bCs/>
          <w:sz w:val="20"/>
        </w:rPr>
      </w:pPr>
      <w:r>
        <w:rPr>
          <w:rFonts w:ascii="Arial" w:eastAsia="MS Mincho" w:hAnsi="Arial" w:cs="Arial"/>
          <w:b/>
          <w:sz w:val="20"/>
        </w:rPr>
        <w:t xml:space="preserve">Fire </w:t>
      </w:r>
      <w:r>
        <w:rPr>
          <w:rFonts w:ascii="Arial" w:hAnsi="Arial" w:cs="Arial"/>
          <w:bCs/>
          <w:sz w:val="20"/>
        </w:rPr>
        <w:t xml:space="preserve">– When the building evacuation alarm is sounded or when you are ordered to leave, take your </w:t>
      </w:r>
      <w:proofErr w:type="gramStart"/>
      <w:r>
        <w:rPr>
          <w:rFonts w:ascii="Arial" w:hAnsi="Arial" w:cs="Arial"/>
          <w:bCs/>
          <w:sz w:val="20"/>
        </w:rPr>
        <w:t>belongings</w:t>
      </w:r>
      <w:proofErr w:type="gramEnd"/>
      <w:r>
        <w:rPr>
          <w:rFonts w:ascii="Arial" w:hAnsi="Arial" w:cs="Arial"/>
          <w:bCs/>
          <w:sz w:val="20"/>
        </w:rPr>
        <w:t xml:space="preserve"> and walk quickly to the nearest marked exit and calmly ask others to do the same.  Evacuate the building to a safe distance.  Instructors/supervisors should account for everyone in their group once outside.</w:t>
      </w:r>
    </w:p>
    <w:p w14:paraId="5F16143F" w14:textId="467E923B" w:rsidR="00E24729" w:rsidRDefault="00E24729" w:rsidP="00E24729">
      <w:pPr>
        <w:pStyle w:val="ListParagraph"/>
        <w:numPr>
          <w:ilvl w:val="0"/>
          <w:numId w:val="18"/>
        </w:numPr>
        <w:spacing w:before="60" w:beforeAutospacing="0"/>
        <w:rPr>
          <w:rFonts w:ascii="Arial" w:hAnsi="Arial" w:cs="Arial"/>
          <w:bCs/>
          <w:sz w:val="20"/>
        </w:rPr>
      </w:pPr>
      <w:r w:rsidRPr="004161D7">
        <w:rPr>
          <w:rFonts w:ascii="Arial" w:hAnsi="Arial" w:cs="Arial"/>
          <w:b/>
          <w:bCs/>
          <w:sz w:val="20"/>
        </w:rPr>
        <w:t>High Wind Incident (tornado/hurricane)</w:t>
      </w:r>
      <w:r>
        <w:rPr>
          <w:rFonts w:ascii="Arial" w:hAnsi="Arial" w:cs="Arial"/>
          <w:bCs/>
          <w:sz w:val="20"/>
        </w:rPr>
        <w:t xml:space="preserve"> – When Reinhardt University’s Emergency Communications Notification System has been activated, or when there is a public safety announcement, determine if you have time to move to a designated refuge area. I</w:t>
      </w:r>
      <w:r w:rsidR="004C70EE">
        <w:rPr>
          <w:rFonts w:ascii="Arial" w:hAnsi="Arial" w:cs="Arial"/>
          <w:bCs/>
          <w:sz w:val="20"/>
        </w:rPr>
        <w:t>f</w:t>
      </w:r>
      <w:r>
        <w:rPr>
          <w:rFonts w:ascii="Arial" w:hAnsi="Arial" w:cs="Arial"/>
          <w:bCs/>
          <w:sz w:val="20"/>
        </w:rPr>
        <w:t xml:space="preserve"> time does not permit this, then move to an interior windowless room.</w:t>
      </w:r>
    </w:p>
    <w:p w14:paraId="5F161440" w14:textId="77777777" w:rsidR="00E24729" w:rsidRPr="0071492C" w:rsidRDefault="00E24729" w:rsidP="00E24729">
      <w:pPr>
        <w:pStyle w:val="ListParagraph"/>
        <w:numPr>
          <w:ilvl w:val="0"/>
          <w:numId w:val="18"/>
        </w:numPr>
        <w:spacing w:before="60" w:beforeAutospacing="0" w:after="0" w:afterAutospacing="0"/>
        <w:rPr>
          <w:rFonts w:ascii="Arial" w:hAnsi="Arial" w:cs="Arial"/>
          <w:bCs/>
          <w:sz w:val="20"/>
        </w:rPr>
      </w:pPr>
      <w:r w:rsidRPr="004161D7">
        <w:rPr>
          <w:rFonts w:ascii="Arial" w:hAnsi="Arial" w:cs="Arial"/>
          <w:b/>
          <w:bCs/>
          <w:sz w:val="20"/>
        </w:rPr>
        <w:t>Campus Threat</w:t>
      </w:r>
      <w:r>
        <w:rPr>
          <w:rFonts w:ascii="Arial" w:hAnsi="Arial" w:cs="Arial"/>
          <w:bCs/>
          <w:sz w:val="20"/>
        </w:rPr>
        <w:t xml:space="preserve"> – Notify Public Safety and prior to the arrival of a threat some options include locking the room, turning out the lights, and staying out-of-sight or escaping the area if safe to do so.  Use common sense.  As a last resort, and if no other options are viable, </w:t>
      </w:r>
      <w:proofErr w:type="gramStart"/>
      <w:r>
        <w:rPr>
          <w:rFonts w:ascii="Arial" w:hAnsi="Arial" w:cs="Arial"/>
          <w:bCs/>
          <w:sz w:val="20"/>
        </w:rPr>
        <w:t>make a plan</w:t>
      </w:r>
      <w:proofErr w:type="gramEnd"/>
      <w:r>
        <w:rPr>
          <w:rFonts w:ascii="Arial" w:hAnsi="Arial" w:cs="Arial"/>
          <w:bCs/>
          <w:sz w:val="20"/>
        </w:rPr>
        <w:t xml:space="preserve"> to physically defend yourself against the threat.</w:t>
      </w:r>
    </w:p>
    <w:p w14:paraId="32AD1B71" w14:textId="77777777" w:rsidR="00727682" w:rsidRDefault="00727682" w:rsidP="00727682">
      <w:pPr>
        <w:ind w:left="360" w:hanging="360"/>
        <w:jc w:val="center"/>
        <w:rPr>
          <w:rFonts w:ascii="Arial" w:hAnsi="Arial" w:cs="Arial"/>
          <w:b/>
          <w:sz w:val="22"/>
          <w:szCs w:val="22"/>
        </w:rPr>
      </w:pPr>
    </w:p>
    <w:p w14:paraId="5F161441" w14:textId="36027FFD" w:rsidR="00E24729" w:rsidRPr="00F16B54" w:rsidRDefault="00E24729" w:rsidP="00E24729">
      <w:pPr>
        <w:spacing w:before="240" w:after="120"/>
        <w:ind w:left="360" w:hanging="360"/>
        <w:jc w:val="center"/>
        <w:rPr>
          <w:rFonts w:ascii="Arial" w:hAnsi="Arial" w:cs="Arial"/>
          <w:sz w:val="22"/>
          <w:szCs w:val="22"/>
        </w:rPr>
      </w:pPr>
      <w:r w:rsidRPr="00F16B54">
        <w:rPr>
          <w:rFonts w:ascii="Arial" w:hAnsi="Arial" w:cs="Arial"/>
          <w:b/>
          <w:sz w:val="22"/>
          <w:szCs w:val="22"/>
        </w:rPr>
        <w:t xml:space="preserve">Professionalism </w:t>
      </w:r>
    </w:p>
    <w:p w14:paraId="5F161443" w14:textId="6A5A8943" w:rsidR="00CF1F2B" w:rsidRPr="00F16B54" w:rsidRDefault="00595EDC" w:rsidP="00C72315">
      <w:pPr>
        <w:spacing w:after="120"/>
        <w:ind w:left="360"/>
        <w:rPr>
          <w:rFonts w:ascii="Arial" w:hAnsi="Arial" w:cs="Arial"/>
          <w:sz w:val="20"/>
        </w:rPr>
      </w:pPr>
      <w:r w:rsidRPr="00F16B54">
        <w:rPr>
          <w:rFonts w:ascii="Arial" w:hAnsi="Arial" w:cs="Arial"/>
          <w:sz w:val="20"/>
        </w:rPr>
        <w:t xml:space="preserve">A key aspect of success in today’s workplace is the ability to communicate effectively and to act professionally.  The way we conduct ourselves </w:t>
      </w:r>
      <w:r w:rsidR="00E24729">
        <w:rPr>
          <w:rFonts w:ascii="Arial" w:hAnsi="Arial" w:cs="Arial"/>
          <w:sz w:val="20"/>
        </w:rPr>
        <w:t>displays</w:t>
      </w:r>
      <w:r w:rsidRPr="00F16B54">
        <w:rPr>
          <w:rFonts w:ascii="Arial" w:hAnsi="Arial" w:cs="Arial"/>
          <w:sz w:val="20"/>
        </w:rPr>
        <w:t xml:space="preserve"> the </w:t>
      </w:r>
      <w:r w:rsidR="00E24729">
        <w:rPr>
          <w:rFonts w:ascii="Arial" w:hAnsi="Arial" w:cs="Arial"/>
          <w:sz w:val="20"/>
        </w:rPr>
        <w:t xml:space="preserve">type of individual we </w:t>
      </w:r>
      <w:r w:rsidR="004C70EE">
        <w:rPr>
          <w:rFonts w:ascii="Arial" w:hAnsi="Arial" w:cs="Arial"/>
          <w:sz w:val="20"/>
        </w:rPr>
        <w:t>are and</w:t>
      </w:r>
      <w:r w:rsidR="00E24729">
        <w:rPr>
          <w:rFonts w:ascii="Arial" w:hAnsi="Arial" w:cs="Arial"/>
          <w:sz w:val="20"/>
        </w:rPr>
        <w:t xml:space="preserve"> g</w:t>
      </w:r>
      <w:r w:rsidRPr="00F16B54">
        <w:rPr>
          <w:rFonts w:ascii="Arial" w:hAnsi="Arial" w:cs="Arial"/>
          <w:sz w:val="20"/>
        </w:rPr>
        <w:t xml:space="preserve">oes far beyond whatever personal successes we may have achieved.  Understanding the culture of our workplace, meeting </w:t>
      </w:r>
      <w:r w:rsidR="00F16B54" w:rsidRPr="00F16B54">
        <w:rPr>
          <w:rFonts w:ascii="Arial" w:hAnsi="Arial" w:cs="Arial"/>
          <w:sz w:val="20"/>
        </w:rPr>
        <w:t>expectations</w:t>
      </w:r>
      <w:r w:rsidRPr="00F16B54">
        <w:rPr>
          <w:rFonts w:ascii="Arial" w:hAnsi="Arial" w:cs="Arial"/>
          <w:sz w:val="20"/>
        </w:rPr>
        <w:t xml:space="preserve">, communicating competently, and building </w:t>
      </w:r>
      <w:r w:rsidR="00F16B54" w:rsidRPr="00F16B54">
        <w:rPr>
          <w:rFonts w:ascii="Arial" w:hAnsi="Arial" w:cs="Arial"/>
          <w:sz w:val="20"/>
        </w:rPr>
        <w:t>credibility</w:t>
      </w:r>
      <w:r w:rsidRPr="00F16B54">
        <w:rPr>
          <w:rFonts w:ascii="Arial" w:hAnsi="Arial" w:cs="Arial"/>
          <w:sz w:val="20"/>
        </w:rPr>
        <w:t xml:space="preserve"> through authenticity is vital.  The aspect of professionalism should not only stem from a desire to succeed, but it should demonstrate who we are.  This demonstration will be evident in the way you communicate in and outside the </w:t>
      </w:r>
      <w:r w:rsidR="00F16B54" w:rsidRPr="00F16B54">
        <w:rPr>
          <w:rFonts w:ascii="Arial" w:hAnsi="Arial" w:cs="Arial"/>
          <w:sz w:val="20"/>
        </w:rPr>
        <w:t>classroom</w:t>
      </w:r>
      <w:r w:rsidRPr="00F16B54">
        <w:rPr>
          <w:rFonts w:ascii="Arial" w:hAnsi="Arial" w:cs="Arial"/>
          <w:sz w:val="20"/>
        </w:rPr>
        <w:t xml:space="preserve">.  This includes all written, </w:t>
      </w:r>
      <w:proofErr w:type="gramStart"/>
      <w:r w:rsidRPr="00F16B54">
        <w:rPr>
          <w:rFonts w:ascii="Arial" w:hAnsi="Arial" w:cs="Arial"/>
          <w:sz w:val="20"/>
        </w:rPr>
        <w:t>verbal</w:t>
      </w:r>
      <w:proofErr w:type="gramEnd"/>
      <w:r w:rsidRPr="00F16B54">
        <w:rPr>
          <w:rFonts w:ascii="Arial" w:hAnsi="Arial" w:cs="Arial"/>
          <w:sz w:val="20"/>
        </w:rPr>
        <w:t xml:space="preserve"> and nonverbal communication with your professor and fellow students in class as well as your written, verbal and nonverbal communication with your professor outside of class.  As in the workplace, it is important to remember that your credibility with your fellow students and your professor is </w:t>
      </w:r>
      <w:r w:rsidR="00F16B54" w:rsidRPr="00F16B54">
        <w:rPr>
          <w:rFonts w:ascii="Arial" w:hAnsi="Arial" w:cs="Arial"/>
          <w:sz w:val="20"/>
        </w:rPr>
        <w:t>directly</w:t>
      </w:r>
      <w:r w:rsidRPr="00F16B54">
        <w:rPr>
          <w:rFonts w:ascii="Arial" w:hAnsi="Arial" w:cs="Arial"/>
          <w:sz w:val="20"/>
        </w:rPr>
        <w:t xml:space="preserve"> related to how </w:t>
      </w:r>
      <w:r w:rsidR="00F16B54" w:rsidRPr="00F16B54">
        <w:rPr>
          <w:rFonts w:ascii="Arial" w:hAnsi="Arial" w:cs="Arial"/>
          <w:sz w:val="20"/>
        </w:rPr>
        <w:t>competently</w:t>
      </w:r>
      <w:r w:rsidRPr="00F16B54">
        <w:rPr>
          <w:rFonts w:ascii="Arial" w:hAnsi="Arial" w:cs="Arial"/>
          <w:sz w:val="20"/>
        </w:rPr>
        <w:t xml:space="preserve"> you </w:t>
      </w:r>
      <w:r w:rsidR="00F16B54" w:rsidRPr="00F16B54">
        <w:rPr>
          <w:rFonts w:ascii="Arial" w:hAnsi="Arial" w:cs="Arial"/>
          <w:sz w:val="20"/>
        </w:rPr>
        <w:t>communicate</w:t>
      </w:r>
      <w:r w:rsidRPr="00F16B54">
        <w:rPr>
          <w:rFonts w:ascii="Arial" w:hAnsi="Arial" w:cs="Arial"/>
          <w:sz w:val="20"/>
        </w:rPr>
        <w:t xml:space="preserve"> in the professional culture established.</w:t>
      </w:r>
      <w:r w:rsidR="00C72315">
        <w:rPr>
          <w:rFonts w:ascii="Arial" w:hAnsi="Arial" w:cs="Arial"/>
          <w:sz w:val="20"/>
        </w:rPr>
        <w:t xml:space="preserve">  </w:t>
      </w:r>
      <w:r w:rsidRPr="00F16B54">
        <w:rPr>
          <w:rFonts w:ascii="Arial" w:hAnsi="Arial" w:cs="Arial"/>
          <w:sz w:val="20"/>
        </w:rPr>
        <w:t>While many of the aspects of a professional attitude have been mentioned previo</w:t>
      </w:r>
      <w:r w:rsidR="00F16B54" w:rsidRPr="00F16B54">
        <w:rPr>
          <w:rFonts w:ascii="Arial" w:hAnsi="Arial" w:cs="Arial"/>
          <w:sz w:val="20"/>
        </w:rPr>
        <w:t xml:space="preserve">usly in this syllabus, below is a summary of the professional culture for </w:t>
      </w:r>
      <w:r w:rsidR="00E24729">
        <w:rPr>
          <w:rFonts w:ascii="Arial" w:hAnsi="Arial" w:cs="Arial"/>
          <w:sz w:val="20"/>
        </w:rPr>
        <w:t>this</w:t>
      </w:r>
      <w:r w:rsidR="00F16B54" w:rsidRPr="00F16B54">
        <w:rPr>
          <w:rFonts w:ascii="Arial" w:hAnsi="Arial" w:cs="Arial"/>
          <w:sz w:val="20"/>
        </w:rPr>
        <w:t xml:space="preserve"> course.</w:t>
      </w:r>
      <w:r w:rsidRPr="00F16B54">
        <w:rPr>
          <w:rFonts w:ascii="Arial" w:hAnsi="Arial" w:cs="Arial"/>
          <w:sz w:val="20"/>
        </w:rPr>
        <w:t xml:space="preserve"> </w:t>
      </w:r>
    </w:p>
    <w:p w14:paraId="5F161444" w14:textId="0AF69305" w:rsidR="00CF1F2B" w:rsidRPr="00872BC8" w:rsidRDefault="00F16B54" w:rsidP="00CF1F2B">
      <w:pPr>
        <w:ind w:left="360" w:hanging="360"/>
        <w:rPr>
          <w:rFonts w:ascii="Arial" w:hAnsi="Arial" w:cs="Arial"/>
          <w:bCs/>
          <w:sz w:val="20"/>
        </w:rPr>
      </w:pPr>
      <w:r w:rsidRPr="0052122E">
        <w:rPr>
          <w:rFonts w:ascii="Arial" w:hAnsi="Arial" w:cs="Arial"/>
          <w:b/>
          <w:bCs/>
          <w:sz w:val="20"/>
        </w:rPr>
        <w:t>Preparation</w:t>
      </w:r>
      <w:r w:rsidR="00E24729">
        <w:rPr>
          <w:rFonts w:ascii="Arial" w:hAnsi="Arial" w:cs="Arial"/>
          <w:b/>
          <w:bCs/>
          <w:sz w:val="20"/>
        </w:rPr>
        <w:t xml:space="preserve">: </w:t>
      </w:r>
      <w:r w:rsidR="00E24729" w:rsidRPr="00E24729">
        <w:rPr>
          <w:rFonts w:ascii="Arial" w:hAnsi="Arial" w:cs="Arial"/>
          <w:bCs/>
          <w:sz w:val="20"/>
        </w:rPr>
        <w:t>The professor’s</w:t>
      </w:r>
      <w:r w:rsidR="00E24729">
        <w:rPr>
          <w:rFonts w:ascii="Arial" w:hAnsi="Arial" w:cs="Arial"/>
          <w:b/>
          <w:bCs/>
          <w:sz w:val="20"/>
        </w:rPr>
        <w:t xml:space="preserve"> </w:t>
      </w:r>
      <w:r w:rsidR="00872BC8" w:rsidRPr="0052122E">
        <w:rPr>
          <w:rFonts w:ascii="Arial" w:eastAsia="MS Mincho" w:hAnsi="Arial" w:cs="Arial"/>
          <w:sz w:val="20"/>
        </w:rPr>
        <w:t xml:space="preserve">education and work experience, and ongoing professional development will enable </w:t>
      </w:r>
      <w:r w:rsidR="00E24729">
        <w:rPr>
          <w:rFonts w:ascii="Arial" w:eastAsia="MS Mincho" w:hAnsi="Arial" w:cs="Arial"/>
          <w:sz w:val="20"/>
        </w:rPr>
        <w:t>him</w:t>
      </w:r>
      <w:r w:rsidR="00872BC8" w:rsidRPr="0052122E">
        <w:rPr>
          <w:rFonts w:ascii="Arial" w:eastAsia="MS Mincho" w:hAnsi="Arial" w:cs="Arial"/>
          <w:sz w:val="20"/>
        </w:rPr>
        <w:t xml:space="preserve"> to</w:t>
      </w:r>
      <w:r w:rsidR="00872BC8" w:rsidRPr="00872BC8">
        <w:rPr>
          <w:rFonts w:ascii="Arial" w:eastAsia="MS Mincho" w:hAnsi="Arial" w:cs="Arial"/>
          <w:sz w:val="20"/>
        </w:rPr>
        <w:t xml:space="preserve"> provide </w:t>
      </w:r>
      <w:r w:rsidR="00FA4A38" w:rsidRPr="00872BC8">
        <w:rPr>
          <w:rFonts w:ascii="Arial" w:eastAsia="MS Mincho" w:hAnsi="Arial" w:cs="Arial"/>
          <w:sz w:val="20"/>
        </w:rPr>
        <w:t>meaningful</w:t>
      </w:r>
      <w:r w:rsidR="00872BC8" w:rsidRPr="00872BC8">
        <w:rPr>
          <w:rFonts w:ascii="Arial" w:eastAsia="MS Mincho" w:hAnsi="Arial" w:cs="Arial"/>
          <w:sz w:val="20"/>
        </w:rPr>
        <w:t xml:space="preserve"> content, </w:t>
      </w:r>
      <w:r w:rsidR="00FA4A38" w:rsidRPr="00872BC8">
        <w:rPr>
          <w:rFonts w:ascii="Arial" w:eastAsia="MS Mincho" w:hAnsi="Arial" w:cs="Arial"/>
          <w:sz w:val="20"/>
        </w:rPr>
        <w:t>leadership</w:t>
      </w:r>
      <w:r w:rsidR="00872BC8" w:rsidRPr="00872BC8">
        <w:rPr>
          <w:rFonts w:ascii="Arial" w:eastAsia="MS Mincho" w:hAnsi="Arial" w:cs="Arial"/>
          <w:sz w:val="20"/>
        </w:rPr>
        <w:t>, an</w:t>
      </w:r>
      <w:r w:rsidR="00E24729">
        <w:rPr>
          <w:rFonts w:ascii="Arial" w:eastAsia="MS Mincho" w:hAnsi="Arial" w:cs="Arial"/>
          <w:sz w:val="20"/>
        </w:rPr>
        <w:t>d evaluation for this course. He</w:t>
      </w:r>
      <w:r w:rsidR="00872BC8" w:rsidRPr="00872BC8">
        <w:rPr>
          <w:rFonts w:ascii="Arial" w:eastAsia="MS Mincho" w:hAnsi="Arial" w:cs="Arial"/>
          <w:sz w:val="20"/>
        </w:rPr>
        <w:t xml:space="preserve"> take</w:t>
      </w:r>
      <w:r w:rsidR="00E24729">
        <w:rPr>
          <w:rFonts w:ascii="Arial" w:eastAsia="MS Mincho" w:hAnsi="Arial" w:cs="Arial"/>
          <w:sz w:val="20"/>
        </w:rPr>
        <w:t>s</w:t>
      </w:r>
      <w:r w:rsidR="00872BC8" w:rsidRPr="00872BC8">
        <w:rPr>
          <w:rFonts w:ascii="Arial" w:eastAsia="MS Mincho" w:hAnsi="Arial" w:cs="Arial"/>
          <w:sz w:val="20"/>
        </w:rPr>
        <w:t xml:space="preserve"> that responsibility seriously.  The quality of </w:t>
      </w:r>
      <w:r w:rsidR="00E24729">
        <w:rPr>
          <w:rFonts w:ascii="Arial" w:eastAsia="MS Mincho" w:hAnsi="Arial" w:cs="Arial"/>
          <w:sz w:val="20"/>
        </w:rPr>
        <w:t>this</w:t>
      </w:r>
      <w:r w:rsidR="00872BC8" w:rsidRPr="00872BC8">
        <w:rPr>
          <w:rFonts w:ascii="Arial" w:eastAsia="MS Mincho" w:hAnsi="Arial" w:cs="Arial"/>
          <w:sz w:val="20"/>
        </w:rPr>
        <w:t xml:space="preserve"> course, however, is directly proportional to the time both </w:t>
      </w:r>
      <w:r w:rsidR="00E24729">
        <w:rPr>
          <w:rFonts w:ascii="Arial" w:eastAsia="MS Mincho" w:hAnsi="Arial" w:cs="Arial"/>
          <w:sz w:val="20"/>
        </w:rPr>
        <w:t>the student and the professor</w:t>
      </w:r>
      <w:r w:rsidR="00872BC8" w:rsidRPr="00872BC8">
        <w:rPr>
          <w:rFonts w:ascii="Arial" w:eastAsia="MS Mincho" w:hAnsi="Arial" w:cs="Arial"/>
          <w:sz w:val="20"/>
        </w:rPr>
        <w:t xml:space="preserve"> ded</w:t>
      </w:r>
      <w:r w:rsidR="00E24729">
        <w:rPr>
          <w:rFonts w:ascii="Arial" w:eastAsia="MS Mincho" w:hAnsi="Arial" w:cs="Arial"/>
          <w:sz w:val="20"/>
        </w:rPr>
        <w:t>icate to preparation.  Just as the professor</w:t>
      </w:r>
      <w:r w:rsidR="00872BC8" w:rsidRPr="00872BC8">
        <w:rPr>
          <w:rFonts w:ascii="Arial" w:eastAsia="MS Mincho" w:hAnsi="Arial" w:cs="Arial"/>
          <w:sz w:val="20"/>
        </w:rPr>
        <w:t xml:space="preserve"> prepare</w:t>
      </w:r>
      <w:r w:rsidR="00E24729">
        <w:rPr>
          <w:rFonts w:ascii="Arial" w:eastAsia="MS Mincho" w:hAnsi="Arial" w:cs="Arial"/>
          <w:sz w:val="20"/>
        </w:rPr>
        <w:t>s diligently for each class, he</w:t>
      </w:r>
      <w:r w:rsidR="00872BC8" w:rsidRPr="00872BC8">
        <w:rPr>
          <w:rFonts w:ascii="Arial" w:eastAsia="MS Mincho" w:hAnsi="Arial" w:cs="Arial"/>
          <w:sz w:val="20"/>
        </w:rPr>
        <w:t xml:space="preserve"> expect</w:t>
      </w:r>
      <w:r w:rsidR="00E24729">
        <w:rPr>
          <w:rFonts w:ascii="Arial" w:eastAsia="MS Mincho" w:hAnsi="Arial" w:cs="Arial"/>
          <w:sz w:val="20"/>
        </w:rPr>
        <w:t>s</w:t>
      </w:r>
      <w:r w:rsidR="00872BC8" w:rsidRPr="00872BC8">
        <w:rPr>
          <w:rFonts w:ascii="Arial" w:eastAsia="MS Mincho" w:hAnsi="Arial" w:cs="Arial"/>
          <w:sz w:val="20"/>
        </w:rPr>
        <w:t xml:space="preserve"> </w:t>
      </w:r>
      <w:r w:rsidR="00E24729">
        <w:rPr>
          <w:rFonts w:ascii="Arial" w:eastAsia="MS Mincho" w:hAnsi="Arial" w:cs="Arial"/>
          <w:sz w:val="20"/>
        </w:rPr>
        <w:t xml:space="preserve">the </w:t>
      </w:r>
      <w:r w:rsidR="006621A5">
        <w:rPr>
          <w:rFonts w:ascii="Arial" w:eastAsia="MS Mincho" w:hAnsi="Arial" w:cs="Arial"/>
          <w:sz w:val="20"/>
        </w:rPr>
        <w:t>students</w:t>
      </w:r>
      <w:r w:rsidR="00872BC8" w:rsidRPr="00872BC8">
        <w:rPr>
          <w:rFonts w:ascii="Arial" w:eastAsia="MS Mincho" w:hAnsi="Arial" w:cs="Arial"/>
          <w:sz w:val="20"/>
        </w:rPr>
        <w:t xml:space="preserve"> to be punctual turning in </w:t>
      </w:r>
      <w:r w:rsidR="00E24729">
        <w:rPr>
          <w:rFonts w:ascii="Arial" w:eastAsia="MS Mincho" w:hAnsi="Arial" w:cs="Arial"/>
          <w:sz w:val="20"/>
        </w:rPr>
        <w:t>assignments</w:t>
      </w:r>
      <w:r w:rsidR="00872BC8" w:rsidRPr="00872BC8">
        <w:rPr>
          <w:rFonts w:ascii="Arial" w:eastAsia="MS Mincho" w:hAnsi="Arial" w:cs="Arial"/>
          <w:sz w:val="20"/>
        </w:rPr>
        <w:t xml:space="preserve">, thorough in completing </w:t>
      </w:r>
      <w:r w:rsidR="00E24729">
        <w:rPr>
          <w:rFonts w:ascii="Arial" w:eastAsia="MS Mincho" w:hAnsi="Arial" w:cs="Arial"/>
          <w:sz w:val="20"/>
        </w:rPr>
        <w:t>their</w:t>
      </w:r>
      <w:r w:rsidR="00872BC8" w:rsidRPr="00872BC8">
        <w:rPr>
          <w:rFonts w:ascii="Arial" w:eastAsia="MS Mincho" w:hAnsi="Arial" w:cs="Arial"/>
          <w:sz w:val="20"/>
        </w:rPr>
        <w:t xml:space="preserve"> </w:t>
      </w:r>
      <w:r w:rsidR="00FA4A38" w:rsidRPr="00872BC8">
        <w:rPr>
          <w:rFonts w:ascii="Arial" w:eastAsia="MS Mincho" w:hAnsi="Arial" w:cs="Arial"/>
          <w:sz w:val="20"/>
        </w:rPr>
        <w:t>assignments</w:t>
      </w:r>
      <w:r w:rsidR="00872BC8" w:rsidRPr="00872BC8">
        <w:rPr>
          <w:rFonts w:ascii="Arial" w:eastAsia="MS Mincho" w:hAnsi="Arial" w:cs="Arial"/>
          <w:sz w:val="20"/>
        </w:rPr>
        <w:t xml:space="preserve"> (including all readings</w:t>
      </w:r>
      <w:r w:rsidR="00CE7AF6" w:rsidRPr="00872BC8">
        <w:rPr>
          <w:rFonts w:ascii="Arial" w:eastAsia="MS Mincho" w:hAnsi="Arial" w:cs="Arial"/>
          <w:sz w:val="20"/>
        </w:rPr>
        <w:t>) and</w:t>
      </w:r>
      <w:r w:rsidR="00872BC8" w:rsidRPr="00872BC8">
        <w:rPr>
          <w:rFonts w:ascii="Arial" w:eastAsia="MS Mincho" w:hAnsi="Arial" w:cs="Arial"/>
          <w:sz w:val="20"/>
        </w:rPr>
        <w:t xml:space="preserve"> disciplined in studying for quizzes and </w:t>
      </w:r>
      <w:r w:rsidR="004C70EE">
        <w:rPr>
          <w:rFonts w:ascii="Arial" w:eastAsia="MS Mincho" w:hAnsi="Arial" w:cs="Arial"/>
          <w:sz w:val="20"/>
        </w:rPr>
        <w:t>exams.</w:t>
      </w:r>
      <w:r w:rsidR="00872BC8" w:rsidRPr="00872BC8">
        <w:rPr>
          <w:rFonts w:ascii="Arial" w:eastAsia="MS Mincho" w:hAnsi="Arial" w:cs="Arial"/>
          <w:sz w:val="20"/>
        </w:rPr>
        <w:t xml:space="preserve">  Just as late work affects your performance evaluation in the workplace, it also </w:t>
      </w:r>
      <w:r w:rsidR="00CE7AF6" w:rsidRPr="00872BC8">
        <w:rPr>
          <w:rFonts w:ascii="Arial" w:eastAsia="MS Mincho" w:hAnsi="Arial" w:cs="Arial"/>
          <w:sz w:val="20"/>
        </w:rPr>
        <w:t>affects your</w:t>
      </w:r>
      <w:r w:rsidR="00872BC8" w:rsidRPr="00872BC8">
        <w:rPr>
          <w:rFonts w:ascii="Arial" w:eastAsia="MS Mincho" w:hAnsi="Arial" w:cs="Arial"/>
          <w:sz w:val="20"/>
        </w:rPr>
        <w:t xml:space="preserve"> performance evaluation in </w:t>
      </w:r>
      <w:r w:rsidR="00E24729">
        <w:rPr>
          <w:rFonts w:ascii="Arial" w:eastAsia="MS Mincho" w:hAnsi="Arial" w:cs="Arial"/>
          <w:sz w:val="20"/>
        </w:rPr>
        <w:t>this</w:t>
      </w:r>
      <w:r w:rsidR="00872BC8" w:rsidRPr="00872BC8">
        <w:rPr>
          <w:rFonts w:ascii="Arial" w:eastAsia="MS Mincho" w:hAnsi="Arial" w:cs="Arial"/>
          <w:sz w:val="20"/>
        </w:rPr>
        <w:t xml:space="preserve"> course.  Unless otherwise noted or agreed to with the professor, late assignments will </w:t>
      </w:r>
      <w:r w:rsidR="00872BC8" w:rsidRPr="00872BC8">
        <w:rPr>
          <w:rFonts w:ascii="Arial" w:eastAsia="MS Mincho" w:hAnsi="Arial" w:cs="Arial"/>
          <w:sz w:val="20"/>
          <w:u w:val="single"/>
        </w:rPr>
        <w:t>not</w:t>
      </w:r>
      <w:r w:rsidR="00872BC8" w:rsidRPr="00872BC8">
        <w:rPr>
          <w:rFonts w:ascii="Arial" w:eastAsia="MS Mincho" w:hAnsi="Arial" w:cs="Arial"/>
          <w:sz w:val="20"/>
        </w:rPr>
        <w:t xml:space="preserve"> be accepted.</w:t>
      </w:r>
      <w:r w:rsidR="00CF1F2B" w:rsidRPr="00872BC8">
        <w:rPr>
          <w:rFonts w:ascii="Arial" w:hAnsi="Arial" w:cs="Arial"/>
          <w:bCs/>
          <w:sz w:val="20"/>
        </w:rPr>
        <w:t xml:space="preserve">  </w:t>
      </w:r>
    </w:p>
    <w:p w14:paraId="5F161446" w14:textId="77777777" w:rsidR="00CF1F2B" w:rsidRPr="00CF1F2B" w:rsidRDefault="00872BC8" w:rsidP="00683F0F">
      <w:pPr>
        <w:spacing w:before="120"/>
        <w:ind w:left="360" w:hanging="360"/>
        <w:rPr>
          <w:rFonts w:ascii="Arial" w:hAnsi="Arial" w:cs="Arial"/>
          <w:bCs/>
          <w:sz w:val="20"/>
        </w:rPr>
      </w:pPr>
      <w:r w:rsidRPr="0052122E">
        <w:rPr>
          <w:rFonts w:ascii="Arial" w:hAnsi="Arial" w:cs="Arial"/>
          <w:b/>
          <w:bCs/>
          <w:sz w:val="20"/>
        </w:rPr>
        <w:t>Engagement</w:t>
      </w:r>
      <w:r w:rsidR="00CF1F2B" w:rsidRPr="0052122E">
        <w:rPr>
          <w:rFonts w:ascii="Arial" w:hAnsi="Arial" w:cs="Arial"/>
          <w:b/>
          <w:bCs/>
          <w:sz w:val="20"/>
        </w:rPr>
        <w:t xml:space="preserve">:  </w:t>
      </w:r>
      <w:r w:rsidR="00B8457E" w:rsidRPr="0052122E">
        <w:rPr>
          <w:rFonts w:ascii="Arial" w:eastAsia="MS Mincho" w:hAnsi="Arial" w:cs="Arial"/>
          <w:sz w:val="20"/>
        </w:rPr>
        <w:t>Engagement</w:t>
      </w:r>
      <w:r w:rsidRPr="0052122E">
        <w:rPr>
          <w:rFonts w:ascii="Arial" w:eastAsia="MS Mincho" w:hAnsi="Arial" w:cs="Arial"/>
          <w:sz w:val="20"/>
        </w:rPr>
        <w:t xml:space="preserve"> in class is an important aspect of the educational experience.  As a result, we are</w:t>
      </w:r>
      <w:r w:rsidR="00E24729">
        <w:rPr>
          <w:rFonts w:ascii="Arial" w:eastAsia="MS Mincho" w:hAnsi="Arial" w:cs="Arial"/>
          <w:sz w:val="20"/>
        </w:rPr>
        <w:t xml:space="preserve"> partners in learning. The professor</w:t>
      </w:r>
      <w:r>
        <w:rPr>
          <w:rFonts w:ascii="Arial" w:eastAsia="MS Mincho" w:hAnsi="Arial" w:cs="Arial"/>
          <w:sz w:val="20"/>
        </w:rPr>
        <w:t xml:space="preserve"> will endeavor to create learning opportunities, will be interested in your insights/questions, and attentive to your feedback.  Engagement is not a one-way street.  It requires </w:t>
      </w:r>
      <w:r w:rsidR="00E24729">
        <w:rPr>
          <w:rFonts w:ascii="Arial" w:eastAsia="MS Mincho" w:hAnsi="Arial" w:cs="Arial"/>
          <w:sz w:val="20"/>
        </w:rPr>
        <w:t>the students</w:t>
      </w:r>
      <w:r>
        <w:rPr>
          <w:rFonts w:ascii="Arial" w:eastAsia="MS Mincho" w:hAnsi="Arial" w:cs="Arial"/>
          <w:sz w:val="20"/>
        </w:rPr>
        <w:t xml:space="preserve"> to be attentive to </w:t>
      </w:r>
      <w:r w:rsidR="00E24729">
        <w:rPr>
          <w:rFonts w:ascii="Arial" w:eastAsia="MS Mincho" w:hAnsi="Arial" w:cs="Arial"/>
          <w:sz w:val="20"/>
        </w:rPr>
        <w:t>the professor</w:t>
      </w:r>
      <w:r>
        <w:rPr>
          <w:rFonts w:ascii="Arial" w:eastAsia="MS Mincho" w:hAnsi="Arial" w:cs="Arial"/>
          <w:sz w:val="20"/>
        </w:rPr>
        <w:t xml:space="preserve"> and </w:t>
      </w:r>
      <w:r w:rsidR="00E24729">
        <w:rPr>
          <w:rFonts w:ascii="Arial" w:eastAsia="MS Mincho" w:hAnsi="Arial" w:cs="Arial"/>
          <w:sz w:val="20"/>
        </w:rPr>
        <w:t>their</w:t>
      </w:r>
      <w:r>
        <w:rPr>
          <w:rFonts w:ascii="Arial" w:eastAsia="MS Mincho" w:hAnsi="Arial" w:cs="Arial"/>
          <w:sz w:val="20"/>
        </w:rPr>
        <w:t xml:space="preserve"> classmates, ask relevant questions, a</w:t>
      </w:r>
      <w:r w:rsidR="00E24729">
        <w:rPr>
          <w:rFonts w:ascii="Arial" w:eastAsia="MS Mincho" w:hAnsi="Arial" w:cs="Arial"/>
          <w:sz w:val="20"/>
        </w:rPr>
        <w:t xml:space="preserve">nd provide informed insights. </w:t>
      </w:r>
      <w:r w:rsidR="00A608C8">
        <w:rPr>
          <w:rFonts w:ascii="Arial" w:eastAsia="MS Mincho" w:hAnsi="Arial" w:cs="Arial"/>
          <w:sz w:val="20"/>
        </w:rPr>
        <w:t>The professor</w:t>
      </w:r>
      <w:r>
        <w:rPr>
          <w:rFonts w:ascii="Arial" w:eastAsia="MS Mincho" w:hAnsi="Arial" w:cs="Arial"/>
          <w:sz w:val="20"/>
        </w:rPr>
        <w:t xml:space="preserve"> expect</w:t>
      </w:r>
      <w:r w:rsidR="00E24729">
        <w:rPr>
          <w:rFonts w:ascii="Arial" w:eastAsia="MS Mincho" w:hAnsi="Arial" w:cs="Arial"/>
          <w:sz w:val="20"/>
        </w:rPr>
        <w:t>s</w:t>
      </w:r>
      <w:r>
        <w:rPr>
          <w:rFonts w:ascii="Arial" w:eastAsia="MS Mincho" w:hAnsi="Arial" w:cs="Arial"/>
          <w:sz w:val="20"/>
        </w:rPr>
        <w:t xml:space="preserve"> </w:t>
      </w:r>
      <w:r w:rsidR="00E24729">
        <w:rPr>
          <w:rFonts w:ascii="Arial" w:eastAsia="MS Mincho" w:hAnsi="Arial" w:cs="Arial"/>
          <w:sz w:val="20"/>
        </w:rPr>
        <w:t>the students</w:t>
      </w:r>
      <w:r>
        <w:rPr>
          <w:rFonts w:ascii="Arial" w:eastAsia="MS Mincho" w:hAnsi="Arial" w:cs="Arial"/>
          <w:sz w:val="20"/>
        </w:rPr>
        <w:t xml:space="preserve"> to be positive and engaged in class, open in </w:t>
      </w:r>
      <w:r w:rsidR="008B0B72">
        <w:rPr>
          <w:rFonts w:ascii="Arial" w:eastAsia="MS Mincho" w:hAnsi="Arial" w:cs="Arial"/>
          <w:sz w:val="20"/>
        </w:rPr>
        <w:t>their</w:t>
      </w:r>
      <w:r>
        <w:rPr>
          <w:rFonts w:ascii="Arial" w:eastAsia="MS Mincho" w:hAnsi="Arial" w:cs="Arial"/>
          <w:sz w:val="20"/>
        </w:rPr>
        <w:t xml:space="preserve"> approach to </w:t>
      </w:r>
      <w:r w:rsidR="008B0B72">
        <w:rPr>
          <w:rFonts w:ascii="Arial" w:eastAsia="MS Mincho" w:hAnsi="Arial" w:cs="Arial"/>
          <w:sz w:val="20"/>
        </w:rPr>
        <w:t>their classmates</w:t>
      </w:r>
      <w:r>
        <w:rPr>
          <w:rFonts w:ascii="Arial" w:eastAsia="MS Mincho" w:hAnsi="Arial" w:cs="Arial"/>
          <w:sz w:val="20"/>
        </w:rPr>
        <w:t xml:space="preserve"> and the </w:t>
      </w:r>
      <w:r w:rsidR="008B0B72">
        <w:rPr>
          <w:rFonts w:ascii="Arial" w:eastAsia="MS Mincho" w:hAnsi="Arial" w:cs="Arial"/>
          <w:sz w:val="20"/>
        </w:rPr>
        <w:t xml:space="preserve">course </w:t>
      </w:r>
      <w:r>
        <w:rPr>
          <w:rFonts w:ascii="Arial" w:eastAsia="MS Mincho" w:hAnsi="Arial" w:cs="Arial"/>
          <w:sz w:val="20"/>
        </w:rPr>
        <w:t>content</w:t>
      </w:r>
      <w:r w:rsidR="008B0B72">
        <w:rPr>
          <w:rFonts w:ascii="Arial" w:eastAsia="MS Mincho" w:hAnsi="Arial" w:cs="Arial"/>
          <w:sz w:val="20"/>
        </w:rPr>
        <w:t>,</w:t>
      </w:r>
      <w:r>
        <w:rPr>
          <w:rFonts w:ascii="Arial" w:eastAsia="MS Mincho" w:hAnsi="Arial" w:cs="Arial"/>
          <w:sz w:val="20"/>
        </w:rPr>
        <w:t xml:space="preserve"> and concerned about </w:t>
      </w:r>
      <w:r w:rsidR="008B0B72">
        <w:rPr>
          <w:rFonts w:ascii="Arial" w:eastAsia="MS Mincho" w:hAnsi="Arial" w:cs="Arial"/>
          <w:sz w:val="20"/>
        </w:rPr>
        <w:t>their</w:t>
      </w:r>
      <w:r>
        <w:rPr>
          <w:rFonts w:ascii="Arial" w:eastAsia="MS Mincho" w:hAnsi="Arial" w:cs="Arial"/>
          <w:sz w:val="20"/>
        </w:rPr>
        <w:t xml:space="preserve"> progress in learning the material, not just </w:t>
      </w:r>
      <w:r w:rsidR="00B8457E">
        <w:rPr>
          <w:rFonts w:ascii="Arial" w:eastAsia="MS Mincho" w:hAnsi="Arial" w:cs="Arial"/>
          <w:sz w:val="20"/>
        </w:rPr>
        <w:t xml:space="preserve">watching </w:t>
      </w:r>
      <w:r w:rsidR="008B0B72">
        <w:rPr>
          <w:rFonts w:ascii="Arial" w:eastAsia="MS Mincho" w:hAnsi="Arial" w:cs="Arial"/>
          <w:sz w:val="20"/>
        </w:rPr>
        <w:t>their</w:t>
      </w:r>
      <w:r>
        <w:rPr>
          <w:rFonts w:ascii="Arial" w:eastAsia="MS Mincho" w:hAnsi="Arial" w:cs="Arial"/>
          <w:sz w:val="20"/>
        </w:rPr>
        <w:t xml:space="preserve"> grades.  The true purpose of education is to help us learn how to learn, not just pass a course to check a box on </w:t>
      </w:r>
      <w:r w:rsidR="0000504A">
        <w:rPr>
          <w:rFonts w:ascii="Arial" w:eastAsia="MS Mincho" w:hAnsi="Arial" w:cs="Arial"/>
          <w:sz w:val="20"/>
        </w:rPr>
        <w:t>a</w:t>
      </w:r>
      <w:r>
        <w:rPr>
          <w:rFonts w:ascii="Arial" w:eastAsia="MS Mincho" w:hAnsi="Arial" w:cs="Arial"/>
          <w:sz w:val="20"/>
        </w:rPr>
        <w:t xml:space="preserve"> degree sheet.  This requires that you be a</w:t>
      </w:r>
      <w:r w:rsidR="00B8457E">
        <w:rPr>
          <w:rFonts w:ascii="Arial" w:eastAsia="MS Mincho" w:hAnsi="Arial" w:cs="Arial"/>
          <w:sz w:val="20"/>
        </w:rPr>
        <w:t>n integral</w:t>
      </w:r>
      <w:r>
        <w:rPr>
          <w:rFonts w:ascii="Arial" w:eastAsia="MS Mincho" w:hAnsi="Arial" w:cs="Arial"/>
          <w:sz w:val="20"/>
        </w:rPr>
        <w:t xml:space="preserve"> part of the process.</w:t>
      </w:r>
      <w:r w:rsidR="00CF1F2B" w:rsidRPr="00CF1F2B">
        <w:rPr>
          <w:rFonts w:ascii="Arial" w:hAnsi="Arial" w:cs="Arial"/>
          <w:bCs/>
          <w:sz w:val="20"/>
        </w:rPr>
        <w:t xml:space="preserve">  </w:t>
      </w:r>
    </w:p>
    <w:p w14:paraId="5F161448" w14:textId="41557F1C" w:rsidR="00B8457E" w:rsidRPr="00B8457E" w:rsidRDefault="00872BC8" w:rsidP="00683F0F">
      <w:pPr>
        <w:spacing w:before="120"/>
        <w:ind w:left="360" w:hanging="360"/>
        <w:rPr>
          <w:rFonts w:ascii="Arial" w:eastAsia="MS Mincho" w:hAnsi="Arial" w:cs="Arial"/>
          <w:sz w:val="20"/>
        </w:rPr>
      </w:pPr>
      <w:r w:rsidRPr="0052122E">
        <w:rPr>
          <w:rFonts w:ascii="Arial" w:hAnsi="Arial" w:cs="Arial"/>
          <w:b/>
          <w:bCs/>
          <w:sz w:val="20"/>
        </w:rPr>
        <w:t xml:space="preserve">Meetings:  </w:t>
      </w:r>
      <w:r w:rsidR="00B8457E" w:rsidRPr="0052122E">
        <w:rPr>
          <w:rFonts w:ascii="Arial" w:eastAsia="MS Mincho" w:hAnsi="Arial" w:cs="Arial"/>
          <w:sz w:val="20"/>
        </w:rPr>
        <w:t xml:space="preserve">Every professional culture has formal and/or informal expectations during meetings.  </w:t>
      </w:r>
      <w:r w:rsidR="00CE7AF6" w:rsidRPr="0052122E">
        <w:rPr>
          <w:rFonts w:ascii="Arial" w:eastAsia="MS Mincho" w:hAnsi="Arial" w:cs="Arial"/>
          <w:sz w:val="20"/>
        </w:rPr>
        <w:t>For</w:t>
      </w:r>
      <w:r w:rsidR="00B8457E" w:rsidRPr="00B8457E">
        <w:rPr>
          <w:rFonts w:ascii="Arial" w:eastAsia="MS Mincho" w:hAnsi="Arial" w:cs="Arial"/>
          <w:sz w:val="20"/>
        </w:rPr>
        <w:t xml:space="preserve"> this course, meetings are defined as regularly scheduled class periods and individual meetings scheduled with the professor, as needed.  </w:t>
      </w:r>
    </w:p>
    <w:p w14:paraId="5F161449" w14:textId="77777777" w:rsidR="00B8457E" w:rsidRPr="00B8457E" w:rsidRDefault="00B8457E" w:rsidP="00E24729">
      <w:pPr>
        <w:spacing w:before="120"/>
        <w:ind w:left="360"/>
        <w:rPr>
          <w:rFonts w:ascii="Arial" w:hAnsi="Arial" w:cs="Arial"/>
          <w:bCs/>
          <w:sz w:val="20"/>
        </w:rPr>
      </w:pPr>
      <w:r w:rsidRPr="00B8457E">
        <w:rPr>
          <w:rFonts w:ascii="Arial" w:hAnsi="Arial" w:cs="Arial"/>
          <w:bCs/>
          <w:sz w:val="20"/>
        </w:rPr>
        <w:t xml:space="preserve">Meetings are designed to facilitate work done corporately, therefore, you are expected to attend and be on time for all meetings.  In professional cultures it is not acceptable to miss a meeting without informing the appropriate person, regardless of the reason.  The same is true for this course.  Anytime you will not be able to attend a meeting you must notify the professor in advance, regardless of whether the absence is excused or unexcused.  See “Attendance” for more information regarding excused and unexcused absences.  You should always be equipped for each meeting.  This means having your textbook, and a way to take notes </w:t>
      </w:r>
      <w:r w:rsidRPr="00B8457E">
        <w:rPr>
          <w:rFonts w:ascii="Arial" w:hAnsi="Arial" w:cs="Arial"/>
          <w:bCs/>
          <w:sz w:val="20"/>
        </w:rPr>
        <w:lastRenderedPageBreak/>
        <w:t>either manually or electronically.  If preprinted notes are provided, you may need to add your own comments to the notes for completeness.  In addition, you are expected to be prepared with the necessary writing implements and the appropriate calculator for quizzes and exams.</w:t>
      </w:r>
    </w:p>
    <w:p w14:paraId="5F16144A" w14:textId="73DD3F08" w:rsidR="00872BC8" w:rsidRPr="00EC7EA0" w:rsidRDefault="00B8457E" w:rsidP="00B8457E">
      <w:pPr>
        <w:spacing w:before="120"/>
        <w:ind w:left="360"/>
        <w:rPr>
          <w:rFonts w:ascii="Arial" w:hAnsi="Arial" w:cs="Arial"/>
          <w:bCs/>
          <w:sz w:val="20"/>
        </w:rPr>
      </w:pPr>
      <w:r w:rsidRPr="00EC7EA0">
        <w:rPr>
          <w:rFonts w:ascii="Arial" w:hAnsi="Arial" w:cs="Arial"/>
          <w:bCs/>
          <w:sz w:val="20"/>
        </w:rPr>
        <w:t xml:space="preserve">Professional cultures create guidelines for the use of technology </w:t>
      </w:r>
      <w:r w:rsidR="00EC7EA0" w:rsidRPr="00EC7EA0">
        <w:rPr>
          <w:rFonts w:ascii="Arial" w:hAnsi="Arial" w:cs="Arial"/>
          <w:bCs/>
          <w:sz w:val="20"/>
        </w:rPr>
        <w:t xml:space="preserve">in meetings based on </w:t>
      </w:r>
      <w:r w:rsidR="00173BC9" w:rsidRPr="00EC7EA0">
        <w:rPr>
          <w:rFonts w:ascii="Arial" w:hAnsi="Arial" w:cs="Arial"/>
          <w:bCs/>
          <w:sz w:val="20"/>
        </w:rPr>
        <w:t>several</w:t>
      </w:r>
      <w:r w:rsidRPr="00EC7EA0">
        <w:rPr>
          <w:rFonts w:ascii="Arial" w:hAnsi="Arial" w:cs="Arial"/>
          <w:bCs/>
          <w:sz w:val="20"/>
        </w:rPr>
        <w:t xml:space="preserve"> variables including </w:t>
      </w:r>
      <w:r w:rsidR="00EC7EA0" w:rsidRPr="00EC7EA0">
        <w:rPr>
          <w:rFonts w:ascii="Arial" w:hAnsi="Arial" w:cs="Arial"/>
          <w:bCs/>
          <w:sz w:val="20"/>
        </w:rPr>
        <w:t>meeting</w:t>
      </w:r>
      <w:r w:rsidRPr="00EC7EA0">
        <w:rPr>
          <w:rFonts w:ascii="Arial" w:hAnsi="Arial" w:cs="Arial"/>
          <w:bCs/>
          <w:sz w:val="20"/>
        </w:rPr>
        <w:t xml:space="preserve"> length and objectives.  Since our </w:t>
      </w:r>
      <w:r w:rsidR="00EC7EA0" w:rsidRPr="00EC7EA0">
        <w:rPr>
          <w:rFonts w:ascii="Arial" w:hAnsi="Arial" w:cs="Arial"/>
          <w:bCs/>
          <w:sz w:val="20"/>
        </w:rPr>
        <w:t>meetings</w:t>
      </w:r>
      <w:r w:rsidRPr="00EC7EA0">
        <w:rPr>
          <w:rFonts w:ascii="Arial" w:hAnsi="Arial" w:cs="Arial"/>
          <w:bCs/>
          <w:sz w:val="20"/>
        </w:rPr>
        <w:t xml:space="preserve"> are </w:t>
      </w:r>
      <w:r w:rsidR="00EC7EA0" w:rsidRPr="00EC7EA0">
        <w:rPr>
          <w:rFonts w:ascii="Arial" w:hAnsi="Arial" w:cs="Arial"/>
          <w:bCs/>
          <w:sz w:val="20"/>
        </w:rPr>
        <w:t>relatively</w:t>
      </w:r>
      <w:r w:rsidRPr="00EC7EA0">
        <w:rPr>
          <w:rFonts w:ascii="Arial" w:hAnsi="Arial" w:cs="Arial"/>
          <w:bCs/>
          <w:sz w:val="20"/>
        </w:rPr>
        <w:t xml:space="preserve"> brief and engagement is key to our educational objectives, sending or receiving text </w:t>
      </w:r>
      <w:r w:rsidR="00EC7EA0" w:rsidRPr="00EC7EA0">
        <w:rPr>
          <w:rFonts w:ascii="Arial" w:hAnsi="Arial" w:cs="Arial"/>
          <w:bCs/>
          <w:sz w:val="20"/>
        </w:rPr>
        <w:t>messages, or using forms of social media unrelated to class is not appropriate.  See additional guidelines under “Electronic Devices in the Classroom.”</w:t>
      </w:r>
      <w:r w:rsidR="00872BC8" w:rsidRPr="00EC7EA0">
        <w:rPr>
          <w:rFonts w:ascii="Arial" w:hAnsi="Arial" w:cs="Arial"/>
          <w:bCs/>
          <w:sz w:val="20"/>
        </w:rPr>
        <w:t xml:space="preserve">  </w:t>
      </w:r>
    </w:p>
    <w:p w14:paraId="5F16144C" w14:textId="5D3B73F3" w:rsidR="00EC7EA0" w:rsidRDefault="00872BC8" w:rsidP="00683F0F">
      <w:pPr>
        <w:spacing w:before="120"/>
        <w:ind w:left="360" w:hanging="360"/>
        <w:rPr>
          <w:rFonts w:ascii="Arial" w:eastAsia="MS Mincho" w:hAnsi="Arial" w:cs="Arial"/>
          <w:sz w:val="20"/>
        </w:rPr>
      </w:pPr>
      <w:r w:rsidRPr="0052122E">
        <w:rPr>
          <w:rFonts w:ascii="Arial" w:hAnsi="Arial" w:cs="Arial"/>
          <w:b/>
          <w:bCs/>
          <w:sz w:val="20"/>
        </w:rPr>
        <w:t xml:space="preserve">Inquiries:  </w:t>
      </w:r>
      <w:r w:rsidR="00EC7EA0" w:rsidRPr="0052122E">
        <w:rPr>
          <w:rFonts w:ascii="Arial" w:eastAsia="MS Mincho" w:hAnsi="Arial" w:cs="Arial"/>
          <w:sz w:val="20"/>
        </w:rPr>
        <w:t>A very important aspect of our course is understanding the adhering to appropriate timing.  Questions</w:t>
      </w:r>
      <w:r w:rsidR="00EC7EA0">
        <w:rPr>
          <w:rFonts w:ascii="Arial" w:eastAsia="MS Mincho" w:hAnsi="Arial" w:cs="Arial"/>
          <w:sz w:val="20"/>
        </w:rPr>
        <w:t xml:space="preserve"> regarding class schedule, homework, etc. are always welcome.  However, these questions are appropriate at the beginning and the end of class only.  Unrelated questions during class activities, including any group work assigned, indicate </w:t>
      </w:r>
      <w:r w:rsidR="00E24729">
        <w:rPr>
          <w:rFonts w:ascii="Arial" w:eastAsia="MS Mincho" w:hAnsi="Arial" w:cs="Arial"/>
          <w:sz w:val="20"/>
        </w:rPr>
        <w:t>the student is</w:t>
      </w:r>
      <w:r w:rsidR="00EC7EA0">
        <w:rPr>
          <w:rFonts w:ascii="Arial" w:eastAsia="MS Mincho" w:hAnsi="Arial" w:cs="Arial"/>
          <w:sz w:val="20"/>
        </w:rPr>
        <w:t xml:space="preserve"> not engaged in the task at hand.  Just as lack of focus affects your performance in the workplace, it affects your performance in </w:t>
      </w:r>
      <w:r w:rsidR="008B0B72">
        <w:rPr>
          <w:rFonts w:ascii="Arial" w:eastAsia="MS Mincho" w:hAnsi="Arial" w:cs="Arial"/>
          <w:sz w:val="20"/>
        </w:rPr>
        <w:t>this</w:t>
      </w:r>
      <w:r w:rsidR="00EC7EA0">
        <w:rPr>
          <w:rFonts w:ascii="Arial" w:eastAsia="MS Mincho" w:hAnsi="Arial" w:cs="Arial"/>
          <w:sz w:val="20"/>
        </w:rPr>
        <w:t xml:space="preserve"> course.  Similarly questions regarding personal circumstances that are not relevant to the entire class (i.e., absences, medical issues, etc.) should be </w:t>
      </w:r>
      <w:r w:rsidR="00E24729">
        <w:rPr>
          <w:rFonts w:ascii="Arial" w:eastAsia="MS Mincho" w:hAnsi="Arial" w:cs="Arial"/>
          <w:sz w:val="20"/>
        </w:rPr>
        <w:t xml:space="preserve">asked one-on-one </w:t>
      </w:r>
      <w:r w:rsidR="000716DF">
        <w:rPr>
          <w:rFonts w:ascii="Arial" w:eastAsia="MS Mincho" w:hAnsi="Arial" w:cs="Arial"/>
          <w:sz w:val="20"/>
        </w:rPr>
        <w:t xml:space="preserve">with the professor </w:t>
      </w:r>
      <w:r w:rsidR="002310F9">
        <w:rPr>
          <w:rFonts w:ascii="Arial" w:eastAsia="MS Mincho" w:hAnsi="Arial" w:cs="Arial"/>
          <w:sz w:val="20"/>
        </w:rPr>
        <w:t xml:space="preserve">out of </w:t>
      </w:r>
      <w:r w:rsidR="00173BC9">
        <w:rPr>
          <w:rFonts w:ascii="Arial" w:eastAsia="MS Mincho" w:hAnsi="Arial" w:cs="Arial"/>
          <w:sz w:val="20"/>
        </w:rPr>
        <w:t>class and</w:t>
      </w:r>
      <w:r w:rsidR="002310F9">
        <w:rPr>
          <w:rFonts w:ascii="Arial" w:eastAsia="MS Mincho" w:hAnsi="Arial" w:cs="Arial"/>
          <w:sz w:val="20"/>
        </w:rPr>
        <w:t xml:space="preserve"> are</w:t>
      </w:r>
      <w:r w:rsidR="00EC7EA0">
        <w:rPr>
          <w:rFonts w:ascii="Arial" w:eastAsia="MS Mincho" w:hAnsi="Arial" w:cs="Arial"/>
          <w:sz w:val="20"/>
        </w:rPr>
        <w:t xml:space="preserve"> best handled in a pr</w:t>
      </w:r>
      <w:r w:rsidR="002310F9">
        <w:rPr>
          <w:rFonts w:ascii="Arial" w:eastAsia="MS Mincho" w:hAnsi="Arial" w:cs="Arial"/>
          <w:sz w:val="20"/>
        </w:rPr>
        <w:t>ivate meeting</w:t>
      </w:r>
      <w:r w:rsidR="00EC7EA0">
        <w:rPr>
          <w:rFonts w:ascii="Arial" w:eastAsia="MS Mincho" w:hAnsi="Arial" w:cs="Arial"/>
          <w:sz w:val="20"/>
        </w:rPr>
        <w:t>.</w:t>
      </w:r>
    </w:p>
    <w:p w14:paraId="5F16144D" w14:textId="77777777" w:rsidR="00EC7EA0" w:rsidRPr="00EC7EA0" w:rsidRDefault="00EC7EA0" w:rsidP="00EC7EA0">
      <w:pPr>
        <w:spacing w:before="120"/>
        <w:ind w:left="360"/>
        <w:rPr>
          <w:rFonts w:ascii="Arial" w:hAnsi="Arial" w:cs="Arial"/>
          <w:bCs/>
          <w:sz w:val="20"/>
        </w:rPr>
      </w:pPr>
      <w:r>
        <w:rPr>
          <w:rFonts w:ascii="Arial" w:hAnsi="Arial" w:cs="Arial"/>
          <w:bCs/>
          <w:sz w:val="20"/>
        </w:rPr>
        <w:t>There are topics that never should be discussed in the clas</w:t>
      </w:r>
      <w:r w:rsidR="002310F9">
        <w:rPr>
          <w:rFonts w:ascii="Arial" w:hAnsi="Arial" w:cs="Arial"/>
          <w:bCs/>
          <w:sz w:val="20"/>
        </w:rPr>
        <w:t>sroom.  The Family Educational R</w:t>
      </w:r>
      <w:r>
        <w:rPr>
          <w:rFonts w:ascii="Arial" w:hAnsi="Arial" w:cs="Arial"/>
          <w:bCs/>
          <w:sz w:val="20"/>
        </w:rPr>
        <w:t xml:space="preserve">ights and </w:t>
      </w:r>
      <w:r w:rsidR="00AE08F5">
        <w:rPr>
          <w:rFonts w:ascii="Arial" w:hAnsi="Arial" w:cs="Arial"/>
          <w:bCs/>
          <w:sz w:val="20"/>
        </w:rPr>
        <w:t>Privacy</w:t>
      </w:r>
      <w:r>
        <w:rPr>
          <w:rFonts w:ascii="Arial" w:hAnsi="Arial" w:cs="Arial"/>
          <w:bCs/>
          <w:sz w:val="20"/>
        </w:rPr>
        <w:t xml:space="preserve"> Act (FERPA) (20 U.S.C. §</w:t>
      </w:r>
      <w:r w:rsidR="00AE08F5">
        <w:rPr>
          <w:rFonts w:ascii="Arial" w:hAnsi="Arial" w:cs="Arial"/>
          <w:bCs/>
          <w:sz w:val="20"/>
        </w:rPr>
        <w:t xml:space="preserve"> 1232g; 34 CFR Part 99) is a </w:t>
      </w:r>
      <w:proofErr w:type="gramStart"/>
      <w:r w:rsidR="00AE08F5">
        <w:rPr>
          <w:rFonts w:ascii="Arial" w:hAnsi="Arial" w:cs="Arial"/>
          <w:bCs/>
          <w:sz w:val="20"/>
        </w:rPr>
        <w:t>Federal</w:t>
      </w:r>
      <w:proofErr w:type="gramEnd"/>
      <w:r w:rsidR="00AE08F5">
        <w:rPr>
          <w:rFonts w:ascii="Arial" w:hAnsi="Arial" w:cs="Arial"/>
          <w:bCs/>
          <w:sz w:val="20"/>
        </w:rPr>
        <w:t xml:space="preserve"> law that protects the privacy of your student educational records.  Based on FERPA regulations, questions regarding assignment/test evaluation and grades are inappropriate in the classroom.  Questions regarding assignment/test feedback or grades can be submitted to the professor via e-mail, or can be addressed in person with the professor, by setting up a meeting at an appropriate time.</w:t>
      </w:r>
      <w:r w:rsidRPr="00EC7EA0">
        <w:rPr>
          <w:rFonts w:ascii="Arial" w:hAnsi="Arial" w:cs="Arial"/>
          <w:bCs/>
          <w:sz w:val="20"/>
        </w:rPr>
        <w:t xml:space="preserve">  </w:t>
      </w:r>
    </w:p>
    <w:p w14:paraId="5F16144F" w14:textId="77777777" w:rsidR="00872BC8" w:rsidRPr="00B0070A" w:rsidRDefault="00872BC8" w:rsidP="00683F0F">
      <w:pPr>
        <w:spacing w:before="120"/>
        <w:ind w:left="360" w:hanging="360"/>
        <w:rPr>
          <w:rFonts w:ascii="Arial" w:hAnsi="Arial" w:cs="Arial"/>
          <w:bCs/>
          <w:sz w:val="20"/>
        </w:rPr>
      </w:pPr>
      <w:r w:rsidRPr="0052122E">
        <w:rPr>
          <w:rFonts w:ascii="Arial" w:hAnsi="Arial" w:cs="Arial"/>
          <w:b/>
          <w:bCs/>
          <w:sz w:val="20"/>
        </w:rPr>
        <w:t xml:space="preserve">Communication via Technology:  </w:t>
      </w:r>
      <w:r w:rsidR="00AE08F5" w:rsidRPr="0052122E">
        <w:rPr>
          <w:rFonts w:ascii="Arial" w:eastAsia="MS Mincho" w:hAnsi="Arial" w:cs="Arial"/>
          <w:sz w:val="20"/>
        </w:rPr>
        <w:t xml:space="preserve">For our purposes, formal communication should be done via e-mail from </w:t>
      </w:r>
      <w:r w:rsidR="00E24729">
        <w:rPr>
          <w:rFonts w:ascii="Arial" w:eastAsia="MS Mincho" w:hAnsi="Arial" w:cs="Arial"/>
          <w:sz w:val="20"/>
        </w:rPr>
        <w:t>the student’s</w:t>
      </w:r>
      <w:r w:rsidR="00AE08F5" w:rsidRPr="00B0070A">
        <w:rPr>
          <w:rFonts w:ascii="Arial" w:eastAsia="MS Mincho" w:hAnsi="Arial" w:cs="Arial"/>
          <w:sz w:val="20"/>
        </w:rPr>
        <w:t xml:space="preserve"> Reinhardt University account.  The message </w:t>
      </w:r>
      <w:r w:rsidR="00B0070A" w:rsidRPr="00B0070A">
        <w:rPr>
          <w:rFonts w:ascii="Arial" w:eastAsia="MS Mincho" w:hAnsi="Arial" w:cs="Arial"/>
          <w:sz w:val="20"/>
        </w:rPr>
        <w:t>should</w:t>
      </w:r>
      <w:r w:rsidR="00AE08F5" w:rsidRPr="00B0070A">
        <w:rPr>
          <w:rFonts w:ascii="Arial" w:eastAsia="MS Mincho" w:hAnsi="Arial" w:cs="Arial"/>
          <w:sz w:val="20"/>
        </w:rPr>
        <w:t xml:space="preserve"> include a subject line starting with “CHE 18</w:t>
      </w:r>
      <w:r w:rsidR="002310F9">
        <w:rPr>
          <w:rFonts w:ascii="Arial" w:eastAsia="MS Mincho" w:hAnsi="Arial" w:cs="Arial"/>
          <w:sz w:val="20"/>
        </w:rPr>
        <w:t>2</w:t>
      </w:r>
      <w:r w:rsidR="008B0B72">
        <w:rPr>
          <w:rFonts w:ascii="Arial" w:eastAsia="MS Mincho" w:hAnsi="Arial" w:cs="Arial"/>
          <w:sz w:val="20"/>
        </w:rPr>
        <w:t>” followed by the subject (e.g.,</w:t>
      </w:r>
      <w:r w:rsidR="00AE08F5" w:rsidRPr="00B0070A">
        <w:rPr>
          <w:rFonts w:ascii="Arial" w:eastAsia="MS Mincho" w:hAnsi="Arial" w:cs="Arial"/>
          <w:sz w:val="20"/>
        </w:rPr>
        <w:t xml:space="preserve"> CHE 18</w:t>
      </w:r>
      <w:r w:rsidR="002310F9">
        <w:rPr>
          <w:rFonts w:ascii="Arial" w:eastAsia="MS Mincho" w:hAnsi="Arial" w:cs="Arial"/>
          <w:sz w:val="20"/>
        </w:rPr>
        <w:t>2</w:t>
      </w:r>
      <w:r w:rsidR="00AE08F5" w:rsidRPr="00B0070A">
        <w:rPr>
          <w:rFonts w:ascii="Arial" w:eastAsia="MS Mincho" w:hAnsi="Arial" w:cs="Arial"/>
          <w:sz w:val="20"/>
        </w:rPr>
        <w:t>: Homework Question).  To make a positive impression on the professor, all written communication should be formatted appropriately, written in complete sentences, free from spelling and grammatical errors, and include the required subject line.  Formal communication is anything directly related to assignments, individual meetings, absences, grades, or</w:t>
      </w:r>
      <w:r w:rsidRPr="00B0070A">
        <w:rPr>
          <w:rFonts w:ascii="Arial" w:hAnsi="Arial" w:cs="Arial"/>
          <w:bCs/>
          <w:sz w:val="20"/>
        </w:rPr>
        <w:t xml:space="preserve"> </w:t>
      </w:r>
      <w:r w:rsidR="00AE08F5" w:rsidRPr="00B0070A">
        <w:rPr>
          <w:rFonts w:ascii="Arial" w:hAnsi="Arial" w:cs="Arial"/>
          <w:bCs/>
          <w:sz w:val="20"/>
        </w:rPr>
        <w:t>schedule clarification.  Messages should c</w:t>
      </w:r>
      <w:r w:rsidR="00B0070A" w:rsidRPr="00B0070A">
        <w:rPr>
          <w:rFonts w:ascii="Arial" w:hAnsi="Arial" w:cs="Arial"/>
          <w:bCs/>
          <w:sz w:val="20"/>
        </w:rPr>
        <w:t>ontain clear questions, includ</w:t>
      </w:r>
      <w:r w:rsidR="00AE08F5" w:rsidRPr="00B0070A">
        <w:rPr>
          <w:rFonts w:ascii="Arial" w:hAnsi="Arial" w:cs="Arial"/>
          <w:bCs/>
          <w:sz w:val="20"/>
        </w:rPr>
        <w:t>e any pertinent details, and be specific if a response is needed within a certain time frame.  Please not</w:t>
      </w:r>
      <w:r w:rsidR="00B0070A" w:rsidRPr="00B0070A">
        <w:rPr>
          <w:rFonts w:ascii="Arial" w:hAnsi="Arial" w:cs="Arial"/>
          <w:bCs/>
          <w:sz w:val="20"/>
        </w:rPr>
        <w:t>e</w:t>
      </w:r>
      <w:r w:rsidR="00AE08F5" w:rsidRPr="00B0070A">
        <w:rPr>
          <w:rFonts w:ascii="Arial" w:hAnsi="Arial" w:cs="Arial"/>
          <w:bCs/>
          <w:sz w:val="20"/>
        </w:rPr>
        <w:t xml:space="preserve"> abbreviations su</w:t>
      </w:r>
      <w:r w:rsidR="00B0070A" w:rsidRPr="00B0070A">
        <w:rPr>
          <w:rFonts w:ascii="Arial" w:hAnsi="Arial" w:cs="Arial"/>
          <w:bCs/>
          <w:sz w:val="20"/>
        </w:rPr>
        <w:t>c</w:t>
      </w:r>
      <w:r w:rsidR="00AE08F5" w:rsidRPr="00B0070A">
        <w:rPr>
          <w:rFonts w:ascii="Arial" w:hAnsi="Arial" w:cs="Arial"/>
          <w:bCs/>
          <w:sz w:val="20"/>
        </w:rPr>
        <w:t>h as BTW, GR8, UR, etc., are not appropriate</w:t>
      </w:r>
      <w:r w:rsidR="00B0070A" w:rsidRPr="00B0070A">
        <w:rPr>
          <w:rFonts w:ascii="Arial" w:hAnsi="Arial" w:cs="Arial"/>
          <w:bCs/>
          <w:sz w:val="20"/>
        </w:rPr>
        <w:t xml:space="preserve"> for</w:t>
      </w:r>
      <w:r w:rsidR="00E24729">
        <w:rPr>
          <w:rFonts w:ascii="Arial" w:hAnsi="Arial" w:cs="Arial"/>
          <w:bCs/>
          <w:sz w:val="20"/>
        </w:rPr>
        <w:t xml:space="preserve"> these</w:t>
      </w:r>
      <w:r w:rsidR="00B0070A" w:rsidRPr="00B0070A">
        <w:rPr>
          <w:rFonts w:ascii="Arial" w:hAnsi="Arial" w:cs="Arial"/>
          <w:bCs/>
          <w:sz w:val="20"/>
        </w:rPr>
        <w:t xml:space="preserve"> formal communication</w:t>
      </w:r>
      <w:r w:rsidR="00E24729">
        <w:rPr>
          <w:rFonts w:ascii="Arial" w:hAnsi="Arial" w:cs="Arial"/>
          <w:bCs/>
          <w:sz w:val="20"/>
        </w:rPr>
        <w:t>s</w:t>
      </w:r>
      <w:r w:rsidR="00B0070A" w:rsidRPr="00B0070A">
        <w:rPr>
          <w:rFonts w:ascii="Arial" w:hAnsi="Arial" w:cs="Arial"/>
          <w:bCs/>
          <w:sz w:val="20"/>
        </w:rPr>
        <w:t>.</w:t>
      </w:r>
      <w:r w:rsidRPr="00B0070A">
        <w:rPr>
          <w:rFonts w:ascii="Arial" w:hAnsi="Arial" w:cs="Arial"/>
          <w:bCs/>
          <w:sz w:val="20"/>
        </w:rPr>
        <w:t xml:space="preserve"> </w:t>
      </w:r>
    </w:p>
    <w:p w14:paraId="5F161452" w14:textId="77777777" w:rsidR="004F0799" w:rsidRPr="00D64A98" w:rsidRDefault="004F0799" w:rsidP="00683F0F">
      <w:pPr>
        <w:spacing w:before="120" w:after="120"/>
        <w:jc w:val="center"/>
        <w:rPr>
          <w:rFonts w:ascii="Arial" w:hAnsi="Arial" w:cs="Arial"/>
          <w:sz w:val="22"/>
          <w:szCs w:val="22"/>
        </w:rPr>
      </w:pPr>
      <w:r w:rsidRPr="00B0070A">
        <w:rPr>
          <w:rFonts w:ascii="Arial" w:hAnsi="Arial" w:cs="Arial"/>
          <w:b/>
          <w:bCs/>
          <w:sz w:val="22"/>
          <w:szCs w:val="22"/>
        </w:rPr>
        <w:t>Personal Information about the Professor</w:t>
      </w:r>
    </w:p>
    <w:p w14:paraId="51A8F065" w14:textId="1E28003F" w:rsidR="007F5F99" w:rsidRPr="00377EFF" w:rsidRDefault="007F5F99" w:rsidP="007F5F99">
      <w:pPr>
        <w:spacing w:before="120" w:after="240"/>
        <w:rPr>
          <w:rFonts w:ascii="Arial" w:hAnsi="Arial" w:cs="Arial"/>
          <w:sz w:val="20"/>
        </w:rPr>
      </w:pPr>
      <w:r w:rsidRPr="00377EFF">
        <w:rPr>
          <w:rFonts w:ascii="Arial" w:hAnsi="Arial" w:cs="Arial"/>
          <w:sz w:val="20"/>
        </w:rPr>
        <w:t>It is my privilege and honor to be</w:t>
      </w:r>
      <w:r>
        <w:rPr>
          <w:rFonts w:ascii="Arial" w:hAnsi="Arial" w:cs="Arial"/>
          <w:sz w:val="20"/>
        </w:rPr>
        <w:t xml:space="preserve"> </w:t>
      </w:r>
      <w:r w:rsidR="00720168">
        <w:rPr>
          <w:rFonts w:ascii="Arial" w:hAnsi="Arial" w:cs="Arial"/>
          <w:sz w:val="20"/>
        </w:rPr>
        <w:t>in</w:t>
      </w:r>
      <w:r>
        <w:rPr>
          <w:rFonts w:ascii="Arial" w:hAnsi="Arial" w:cs="Arial"/>
          <w:sz w:val="20"/>
        </w:rPr>
        <w:t xml:space="preserve"> my</w:t>
      </w:r>
      <w:r w:rsidRPr="00377EFF">
        <w:rPr>
          <w:rFonts w:ascii="Arial" w:hAnsi="Arial" w:cs="Arial"/>
          <w:sz w:val="20"/>
        </w:rPr>
        <w:t xml:space="preserve"> </w:t>
      </w:r>
      <w:r w:rsidR="00745A1B">
        <w:rPr>
          <w:rFonts w:ascii="Arial" w:hAnsi="Arial" w:cs="Arial"/>
          <w:sz w:val="20"/>
        </w:rPr>
        <w:t>seventh</w:t>
      </w:r>
      <w:r>
        <w:rPr>
          <w:rFonts w:ascii="Arial" w:hAnsi="Arial" w:cs="Arial"/>
          <w:sz w:val="20"/>
        </w:rPr>
        <w:t xml:space="preserve"> year as full-time Professor of Chemistry at</w:t>
      </w:r>
      <w:r w:rsidRPr="00377EFF">
        <w:rPr>
          <w:rFonts w:ascii="Arial" w:hAnsi="Arial" w:cs="Arial"/>
          <w:sz w:val="20"/>
        </w:rPr>
        <w:t xml:space="preserve"> </w:t>
      </w:r>
      <w:r>
        <w:rPr>
          <w:rFonts w:ascii="Arial" w:hAnsi="Arial" w:cs="Arial"/>
          <w:sz w:val="20"/>
        </w:rPr>
        <w:t>Reinhardt</w:t>
      </w:r>
      <w:r w:rsidRPr="00377EFF">
        <w:rPr>
          <w:rFonts w:ascii="Arial" w:hAnsi="Arial" w:cs="Arial"/>
          <w:sz w:val="20"/>
        </w:rPr>
        <w:t xml:space="preserve"> University. </w:t>
      </w:r>
      <w:r>
        <w:rPr>
          <w:rFonts w:ascii="Arial" w:hAnsi="Arial" w:cs="Arial"/>
          <w:sz w:val="20"/>
        </w:rPr>
        <w:t>I have been teaching at the university level for over 1</w:t>
      </w:r>
      <w:r w:rsidR="00745A1B">
        <w:rPr>
          <w:rFonts w:ascii="Arial" w:hAnsi="Arial" w:cs="Arial"/>
          <w:sz w:val="20"/>
        </w:rPr>
        <w:t>6</w:t>
      </w:r>
      <w:r>
        <w:rPr>
          <w:rFonts w:ascii="Arial" w:hAnsi="Arial" w:cs="Arial"/>
          <w:sz w:val="20"/>
        </w:rPr>
        <w:t xml:space="preserve"> years and</w:t>
      </w:r>
      <w:r w:rsidRPr="00377EFF">
        <w:rPr>
          <w:rFonts w:ascii="Arial" w:hAnsi="Arial" w:cs="Arial"/>
          <w:sz w:val="20"/>
        </w:rPr>
        <w:t xml:space="preserve"> feel </w:t>
      </w:r>
      <w:r>
        <w:rPr>
          <w:rFonts w:ascii="Arial" w:hAnsi="Arial" w:cs="Arial"/>
          <w:sz w:val="20"/>
        </w:rPr>
        <w:t>the call to help students get prepared for the next phase of their lives.</w:t>
      </w:r>
      <w:r w:rsidRPr="00377EFF">
        <w:rPr>
          <w:rFonts w:ascii="Arial" w:hAnsi="Arial" w:cs="Arial"/>
          <w:sz w:val="20"/>
        </w:rPr>
        <w:t xml:space="preserve">  I’ve been married to a wonderful woman for </w:t>
      </w:r>
      <w:r>
        <w:rPr>
          <w:rFonts w:ascii="Arial" w:hAnsi="Arial" w:cs="Arial"/>
          <w:sz w:val="20"/>
        </w:rPr>
        <w:t>4</w:t>
      </w:r>
      <w:r w:rsidR="00745A1B">
        <w:rPr>
          <w:rFonts w:ascii="Arial" w:hAnsi="Arial" w:cs="Arial"/>
          <w:sz w:val="20"/>
        </w:rPr>
        <w:t>7</w:t>
      </w:r>
      <w:r w:rsidRPr="00377EFF">
        <w:rPr>
          <w:rFonts w:ascii="Arial" w:hAnsi="Arial" w:cs="Arial"/>
          <w:sz w:val="20"/>
        </w:rPr>
        <w:t xml:space="preserve"> years and have three tremendous children.  We have </w:t>
      </w:r>
      <w:r>
        <w:rPr>
          <w:rFonts w:ascii="Arial" w:hAnsi="Arial" w:cs="Arial"/>
          <w:sz w:val="20"/>
        </w:rPr>
        <w:t>three</w:t>
      </w:r>
      <w:r w:rsidRPr="00377EFF">
        <w:rPr>
          <w:rFonts w:ascii="Arial" w:hAnsi="Arial" w:cs="Arial"/>
          <w:sz w:val="20"/>
        </w:rPr>
        <w:t xml:space="preserve"> beautiful granddaughters</w:t>
      </w:r>
      <w:r>
        <w:rPr>
          <w:rFonts w:ascii="Arial" w:hAnsi="Arial" w:cs="Arial"/>
          <w:sz w:val="20"/>
        </w:rPr>
        <w:t xml:space="preserve"> and two cute grandsons</w:t>
      </w:r>
      <w:r w:rsidRPr="00377EFF">
        <w:rPr>
          <w:rFonts w:ascii="Arial" w:hAnsi="Arial" w:cs="Arial"/>
          <w:sz w:val="20"/>
        </w:rPr>
        <w:t xml:space="preserve"> (no bias from their grandf</w:t>
      </w:r>
      <w:r>
        <w:rPr>
          <w:rFonts w:ascii="Arial" w:hAnsi="Arial" w:cs="Arial"/>
          <w:sz w:val="20"/>
        </w:rPr>
        <w:t>ather) all living in Georgia</w:t>
      </w:r>
      <w:r w:rsidRPr="00377EFF">
        <w:rPr>
          <w:rFonts w:ascii="Arial" w:hAnsi="Arial" w:cs="Arial"/>
          <w:sz w:val="20"/>
        </w:rPr>
        <w:t xml:space="preserve">.  Technology has been an integral part of my life, both as a student and a professional scientist/engineer for a long </w:t>
      </w:r>
      <w:r w:rsidRPr="00377EFF">
        <w:rPr>
          <w:rFonts w:ascii="Arial" w:hAnsi="Arial" w:cs="Arial"/>
          <w:i/>
          <w:sz w:val="20"/>
        </w:rPr>
        <w:t>(don’t ask!)</w:t>
      </w:r>
      <w:r w:rsidRPr="00377EFF">
        <w:rPr>
          <w:rFonts w:ascii="Arial" w:hAnsi="Arial" w:cs="Arial"/>
          <w:sz w:val="20"/>
        </w:rPr>
        <w:t xml:space="preserve"> time.  I enjoy understanding how things work and spent </w:t>
      </w:r>
      <w:r w:rsidR="00B8557C">
        <w:rPr>
          <w:rFonts w:ascii="Arial" w:hAnsi="Arial" w:cs="Arial"/>
          <w:sz w:val="20"/>
        </w:rPr>
        <w:t>nearly 30</w:t>
      </w:r>
      <w:r w:rsidRPr="00377EFF">
        <w:rPr>
          <w:rFonts w:ascii="Arial" w:hAnsi="Arial" w:cs="Arial"/>
          <w:sz w:val="20"/>
        </w:rPr>
        <w:t xml:space="preserve"> years in </w:t>
      </w:r>
      <w:r w:rsidR="001908CC">
        <w:rPr>
          <w:rFonts w:ascii="Arial" w:hAnsi="Arial" w:cs="Arial"/>
          <w:sz w:val="20"/>
        </w:rPr>
        <w:t xml:space="preserve">a graduate or </w:t>
      </w:r>
      <w:r w:rsidRPr="00377EFF">
        <w:rPr>
          <w:rFonts w:ascii="Arial" w:hAnsi="Arial" w:cs="Arial"/>
          <w:sz w:val="20"/>
        </w:rPr>
        <w:t xml:space="preserve">an industrial career developing things no one else ever tried to do.  </w:t>
      </w:r>
      <w:r w:rsidRPr="00377EFF">
        <w:rPr>
          <w:rFonts w:ascii="Arial" w:hAnsi="Arial" w:cs="Arial"/>
          <w:i/>
          <w:sz w:val="20"/>
        </w:rPr>
        <w:t>(I often wondered myself why I was trying to develop some of the things I attempted!)</w:t>
      </w:r>
      <w:r w:rsidRPr="00377EFF">
        <w:rPr>
          <w:rFonts w:ascii="Arial" w:hAnsi="Arial" w:cs="Arial"/>
          <w:sz w:val="20"/>
        </w:rPr>
        <w:t xml:space="preserve">   Throughout that career, I was blessed to work</w:t>
      </w:r>
      <w:r>
        <w:rPr>
          <w:rFonts w:ascii="Arial" w:hAnsi="Arial" w:cs="Arial"/>
          <w:sz w:val="20"/>
        </w:rPr>
        <w:t xml:space="preserve"> in many different capacities,</w:t>
      </w:r>
      <w:r w:rsidRPr="00377EFF">
        <w:rPr>
          <w:rFonts w:ascii="Arial" w:hAnsi="Arial" w:cs="Arial"/>
          <w:sz w:val="20"/>
        </w:rPr>
        <w:t xml:space="preserve"> for a variety of companies </w:t>
      </w:r>
      <w:r>
        <w:rPr>
          <w:rFonts w:ascii="Arial" w:hAnsi="Arial" w:cs="Arial"/>
          <w:sz w:val="20"/>
        </w:rPr>
        <w:t>that spanned</w:t>
      </w:r>
      <w:r w:rsidRPr="00377EFF">
        <w:rPr>
          <w:rFonts w:ascii="Arial" w:hAnsi="Arial" w:cs="Arial"/>
          <w:sz w:val="20"/>
        </w:rPr>
        <w:t xml:space="preserve"> a myriad of technological areas.  That background will become evident as I share some of my experiences with this class.</w:t>
      </w:r>
    </w:p>
    <w:p w14:paraId="5F161454" w14:textId="77777777" w:rsidR="00D86121" w:rsidRDefault="00D86121" w:rsidP="008B0B72">
      <w:pPr>
        <w:spacing w:before="240"/>
        <w:rPr>
          <w:rFonts w:ascii="Arial" w:hAnsi="Arial" w:cs="Arial"/>
          <w:sz w:val="18"/>
          <w:szCs w:val="18"/>
        </w:rPr>
      </w:pPr>
      <w:r w:rsidRPr="008804E3">
        <w:rPr>
          <w:rFonts w:ascii="Arial" w:hAnsi="Arial" w:cs="Arial"/>
          <w:b/>
          <w:bCs/>
          <w:i/>
          <w:sz w:val="18"/>
          <w:szCs w:val="18"/>
        </w:rPr>
        <w:t xml:space="preserve">For matters not covered in this syllabus, please consult the </w:t>
      </w:r>
      <w:proofErr w:type="gramStart"/>
      <w:r w:rsidRPr="008804E3">
        <w:rPr>
          <w:rFonts w:ascii="Arial" w:hAnsi="Arial" w:cs="Arial"/>
          <w:b/>
          <w:bCs/>
          <w:i/>
          <w:sz w:val="18"/>
          <w:szCs w:val="18"/>
        </w:rPr>
        <w:t>professor</w:t>
      </w:r>
      <w:proofErr w:type="gramEnd"/>
      <w:r w:rsidRPr="008804E3">
        <w:rPr>
          <w:rFonts w:ascii="Arial" w:hAnsi="Arial" w:cs="Arial"/>
          <w:b/>
          <w:bCs/>
          <w:i/>
          <w:sz w:val="18"/>
          <w:szCs w:val="18"/>
        </w:rPr>
        <w:t xml:space="preserve"> or refer to the </w:t>
      </w:r>
      <w:r w:rsidR="008C02DF">
        <w:rPr>
          <w:rFonts w:ascii="Arial" w:hAnsi="Arial" w:cs="Arial"/>
          <w:b/>
          <w:bCs/>
          <w:i/>
          <w:sz w:val="18"/>
          <w:szCs w:val="18"/>
        </w:rPr>
        <w:t>Reinhardt</w:t>
      </w:r>
      <w:r w:rsidRPr="008804E3">
        <w:rPr>
          <w:rFonts w:ascii="Arial" w:hAnsi="Arial" w:cs="Arial"/>
          <w:b/>
          <w:bCs/>
          <w:i/>
          <w:sz w:val="18"/>
          <w:szCs w:val="18"/>
        </w:rPr>
        <w:t xml:space="preserve"> University catalog/student handbook. It is not intended that this syllabus be all inclusive of classroom or college policies and procedures</w:t>
      </w:r>
      <w:r w:rsidRPr="008804E3">
        <w:rPr>
          <w:rFonts w:ascii="Arial" w:hAnsi="Arial" w:cs="Arial"/>
          <w:sz w:val="18"/>
          <w:szCs w:val="18"/>
        </w:rPr>
        <w:t>.</w:t>
      </w:r>
    </w:p>
    <w:p w14:paraId="5F161457" w14:textId="77777777" w:rsidR="008C02DF" w:rsidRPr="00D64A98" w:rsidRDefault="008C02DF" w:rsidP="006621A5">
      <w:pPr>
        <w:jc w:val="center"/>
        <w:rPr>
          <w:rFonts w:ascii="Arial" w:hAnsi="Arial" w:cs="Arial"/>
          <w:b/>
          <w:sz w:val="22"/>
          <w:szCs w:val="22"/>
        </w:rPr>
      </w:pPr>
      <w:r w:rsidRPr="00D64A98">
        <w:rPr>
          <w:rFonts w:ascii="Arial" w:hAnsi="Arial" w:cs="Arial"/>
          <w:b/>
          <w:sz w:val="22"/>
          <w:szCs w:val="22"/>
        </w:rPr>
        <w:t>Course Schedule</w:t>
      </w:r>
    </w:p>
    <w:p w14:paraId="5F161458" w14:textId="77777777" w:rsidR="008C02DF" w:rsidRPr="008C02DF" w:rsidRDefault="008C02DF" w:rsidP="00491C8A">
      <w:pPr>
        <w:spacing w:before="120"/>
        <w:rPr>
          <w:rFonts w:ascii="Arial" w:hAnsi="Arial" w:cs="Arial"/>
          <w:sz w:val="20"/>
        </w:rPr>
      </w:pPr>
      <w:r w:rsidRPr="008C02DF">
        <w:rPr>
          <w:rFonts w:ascii="Arial" w:hAnsi="Arial" w:cs="Arial"/>
          <w:sz w:val="20"/>
        </w:rPr>
        <w:t>Below is a tentative schedule of assignments for this course.  Modification</w:t>
      </w:r>
      <w:r>
        <w:rPr>
          <w:rFonts w:ascii="Arial" w:hAnsi="Arial" w:cs="Arial"/>
          <w:sz w:val="20"/>
        </w:rPr>
        <w:t>s</w:t>
      </w:r>
      <w:r w:rsidRPr="008C02DF">
        <w:rPr>
          <w:rFonts w:ascii="Arial" w:hAnsi="Arial" w:cs="Arial"/>
          <w:sz w:val="20"/>
        </w:rPr>
        <w:t xml:space="preserve"> may be made</w:t>
      </w:r>
      <w:r w:rsidR="00BD0589">
        <w:rPr>
          <w:rFonts w:ascii="Arial" w:hAnsi="Arial" w:cs="Arial"/>
          <w:sz w:val="20"/>
        </w:rPr>
        <w:t xml:space="preserve"> to this schedule</w:t>
      </w:r>
      <w:r w:rsidRPr="008C02DF">
        <w:rPr>
          <w:rFonts w:ascii="Arial" w:hAnsi="Arial" w:cs="Arial"/>
          <w:sz w:val="20"/>
        </w:rPr>
        <w:t xml:space="preserve"> as the semester progre</w:t>
      </w:r>
      <w:r>
        <w:rPr>
          <w:rFonts w:ascii="Arial" w:hAnsi="Arial" w:cs="Arial"/>
          <w:sz w:val="20"/>
        </w:rPr>
        <w:t>sses or as circumstances</w:t>
      </w:r>
      <w:r w:rsidRPr="008C02DF">
        <w:rPr>
          <w:rFonts w:ascii="Arial" w:hAnsi="Arial" w:cs="Arial"/>
          <w:sz w:val="20"/>
        </w:rPr>
        <w:t xml:space="preserve"> dictate.</w:t>
      </w:r>
    </w:p>
    <w:p w14:paraId="5F161459" w14:textId="77777777" w:rsidR="001B298A" w:rsidRDefault="001B298A">
      <w:pPr>
        <w:jc w:val="left"/>
        <w:rPr>
          <w:rFonts w:ascii="Arial" w:hAnsi="Arial" w:cs="Arial"/>
          <w:sz w:val="18"/>
          <w:szCs w:val="18"/>
        </w:rPr>
      </w:pPr>
      <w:r>
        <w:rPr>
          <w:rFonts w:ascii="Arial" w:hAnsi="Arial" w:cs="Arial"/>
          <w:sz w:val="18"/>
          <w:szCs w:val="18"/>
        </w:rPr>
        <w:br w:type="page"/>
      </w:r>
    </w:p>
    <w:p w14:paraId="1B6EE82A" w14:textId="12D0303E" w:rsidR="00535ACD" w:rsidRPr="00E305F4" w:rsidRDefault="00535ACD" w:rsidP="00535ACD">
      <w:pPr>
        <w:tabs>
          <w:tab w:val="left" w:pos="8460"/>
        </w:tabs>
        <w:spacing w:after="240"/>
        <w:jc w:val="center"/>
        <w:rPr>
          <w:rFonts w:ascii="Arial" w:hAnsi="Arial" w:cs="Arial"/>
          <w:b/>
          <w:sz w:val="22"/>
          <w:szCs w:val="22"/>
        </w:rPr>
      </w:pPr>
      <w:r w:rsidRPr="00C503F6">
        <w:rPr>
          <w:rFonts w:ascii="Arial" w:hAnsi="Arial" w:cs="Arial"/>
          <w:b/>
          <w:sz w:val="22"/>
          <w:szCs w:val="22"/>
        </w:rPr>
        <w:lastRenderedPageBreak/>
        <w:t>CHE 182 – Spring, 20</w:t>
      </w:r>
      <w:r w:rsidR="000024E0" w:rsidRPr="00C503F6">
        <w:rPr>
          <w:rFonts w:ascii="Arial" w:hAnsi="Arial" w:cs="Arial"/>
          <w:b/>
          <w:sz w:val="22"/>
          <w:szCs w:val="22"/>
        </w:rPr>
        <w:t>2</w:t>
      </w:r>
      <w:r w:rsidR="00397542">
        <w:rPr>
          <w:rFonts w:ascii="Arial" w:hAnsi="Arial" w:cs="Arial"/>
          <w:b/>
          <w:sz w:val="22"/>
          <w:szCs w:val="22"/>
        </w:rPr>
        <w:t>4</w:t>
      </w:r>
      <w:r w:rsidRPr="00C503F6">
        <w:rPr>
          <w:rFonts w:ascii="Arial" w:hAnsi="Arial" w:cs="Arial"/>
          <w:b/>
          <w:sz w:val="22"/>
          <w:szCs w:val="22"/>
        </w:rPr>
        <w:t xml:space="preserve"> - Class Schedule</w:t>
      </w:r>
    </w:p>
    <w:tbl>
      <w:tblPr>
        <w:tblW w:w="10620" w:type="dxa"/>
        <w:jc w:val="center"/>
        <w:tblLayout w:type="fixed"/>
        <w:tblLook w:val="0000" w:firstRow="0" w:lastRow="0" w:firstColumn="0" w:lastColumn="0" w:noHBand="0" w:noVBand="0"/>
      </w:tblPr>
      <w:tblGrid>
        <w:gridCol w:w="1687"/>
        <w:gridCol w:w="900"/>
        <w:gridCol w:w="2430"/>
        <w:gridCol w:w="3330"/>
        <w:gridCol w:w="2273"/>
      </w:tblGrid>
      <w:tr w:rsidR="00535ACD" w:rsidRPr="004908B5" w14:paraId="71DF7C77" w14:textId="77777777" w:rsidTr="00535ACD">
        <w:trPr>
          <w:cantSplit/>
          <w:jc w:val="center"/>
        </w:trPr>
        <w:tc>
          <w:tcPr>
            <w:tcW w:w="1687" w:type="dxa"/>
            <w:tcBorders>
              <w:top w:val="single" w:sz="18" w:space="0" w:color="auto"/>
              <w:left w:val="single" w:sz="18" w:space="0" w:color="auto"/>
              <w:bottom w:val="single" w:sz="18" w:space="0" w:color="auto"/>
              <w:right w:val="single" w:sz="18" w:space="0" w:color="auto"/>
            </w:tcBorders>
          </w:tcPr>
          <w:p w14:paraId="08CD4EAE" w14:textId="77777777" w:rsidR="00535ACD" w:rsidRPr="00E305F4" w:rsidRDefault="00535ACD" w:rsidP="00535ACD">
            <w:pPr>
              <w:jc w:val="center"/>
              <w:rPr>
                <w:b/>
                <w:sz w:val="22"/>
                <w:szCs w:val="22"/>
              </w:rPr>
            </w:pPr>
            <w:r w:rsidRPr="00E305F4">
              <w:rPr>
                <w:b/>
                <w:sz w:val="22"/>
                <w:szCs w:val="22"/>
              </w:rPr>
              <w:br w:type="page"/>
              <w:t xml:space="preserve">Class </w:t>
            </w:r>
          </w:p>
          <w:p w14:paraId="47501E43" w14:textId="77777777" w:rsidR="00535ACD" w:rsidRPr="00E305F4" w:rsidRDefault="00535ACD" w:rsidP="00535ACD">
            <w:pPr>
              <w:jc w:val="center"/>
              <w:rPr>
                <w:b/>
                <w:sz w:val="22"/>
                <w:szCs w:val="22"/>
              </w:rPr>
            </w:pPr>
            <w:r w:rsidRPr="00E305F4">
              <w:rPr>
                <w:b/>
                <w:sz w:val="22"/>
                <w:szCs w:val="22"/>
              </w:rPr>
              <w:t>Date</w:t>
            </w:r>
          </w:p>
        </w:tc>
        <w:tc>
          <w:tcPr>
            <w:tcW w:w="900" w:type="dxa"/>
            <w:tcBorders>
              <w:top w:val="single" w:sz="18" w:space="0" w:color="auto"/>
              <w:left w:val="single" w:sz="18" w:space="0" w:color="auto"/>
              <w:bottom w:val="single" w:sz="18" w:space="0" w:color="auto"/>
              <w:right w:val="single" w:sz="18" w:space="0" w:color="auto"/>
            </w:tcBorders>
          </w:tcPr>
          <w:p w14:paraId="67A5BAE4" w14:textId="77777777" w:rsidR="00535ACD" w:rsidRPr="00E305F4" w:rsidRDefault="00535ACD" w:rsidP="00535ACD">
            <w:pPr>
              <w:jc w:val="center"/>
              <w:rPr>
                <w:b/>
                <w:sz w:val="22"/>
                <w:szCs w:val="22"/>
              </w:rPr>
            </w:pPr>
          </w:p>
          <w:p w14:paraId="5BFFB2C4" w14:textId="77777777" w:rsidR="00535ACD" w:rsidRPr="00E305F4" w:rsidRDefault="00535ACD" w:rsidP="00535ACD">
            <w:pPr>
              <w:jc w:val="center"/>
              <w:rPr>
                <w:b/>
                <w:sz w:val="22"/>
                <w:szCs w:val="22"/>
              </w:rPr>
            </w:pPr>
            <w:r w:rsidRPr="00E305F4">
              <w:rPr>
                <w:b/>
                <w:sz w:val="22"/>
                <w:szCs w:val="22"/>
              </w:rPr>
              <w:t>Day</w:t>
            </w:r>
          </w:p>
        </w:tc>
        <w:tc>
          <w:tcPr>
            <w:tcW w:w="2430" w:type="dxa"/>
            <w:tcBorders>
              <w:top w:val="single" w:sz="18" w:space="0" w:color="auto"/>
              <w:left w:val="single" w:sz="18" w:space="0" w:color="auto"/>
              <w:bottom w:val="single" w:sz="18" w:space="0" w:color="auto"/>
              <w:right w:val="single" w:sz="18" w:space="0" w:color="auto"/>
            </w:tcBorders>
          </w:tcPr>
          <w:p w14:paraId="7B79DF4B" w14:textId="77777777" w:rsidR="00535ACD" w:rsidRPr="00E305F4" w:rsidRDefault="00535ACD" w:rsidP="00535ACD">
            <w:pPr>
              <w:jc w:val="center"/>
              <w:rPr>
                <w:b/>
                <w:sz w:val="22"/>
                <w:szCs w:val="22"/>
              </w:rPr>
            </w:pPr>
          </w:p>
          <w:p w14:paraId="0D783523" w14:textId="77777777" w:rsidR="00535ACD" w:rsidRPr="00E305F4" w:rsidRDefault="00535ACD" w:rsidP="00535ACD">
            <w:pPr>
              <w:jc w:val="center"/>
              <w:rPr>
                <w:b/>
                <w:sz w:val="22"/>
                <w:szCs w:val="22"/>
              </w:rPr>
            </w:pPr>
            <w:r w:rsidRPr="00E305F4">
              <w:rPr>
                <w:b/>
                <w:sz w:val="22"/>
                <w:szCs w:val="22"/>
              </w:rPr>
              <w:t>Text Chapters</w:t>
            </w:r>
          </w:p>
        </w:tc>
        <w:tc>
          <w:tcPr>
            <w:tcW w:w="3330" w:type="dxa"/>
            <w:tcBorders>
              <w:top w:val="single" w:sz="18" w:space="0" w:color="auto"/>
              <w:left w:val="single" w:sz="18" w:space="0" w:color="auto"/>
              <w:bottom w:val="single" w:sz="18" w:space="0" w:color="auto"/>
              <w:right w:val="single" w:sz="18" w:space="0" w:color="auto"/>
            </w:tcBorders>
          </w:tcPr>
          <w:p w14:paraId="579B40FA" w14:textId="77777777" w:rsidR="00535ACD" w:rsidRDefault="00535ACD" w:rsidP="00535ACD">
            <w:pPr>
              <w:pStyle w:val="Heading1"/>
              <w:spacing w:after="0"/>
              <w:rPr>
                <w:sz w:val="22"/>
                <w:szCs w:val="22"/>
              </w:rPr>
            </w:pPr>
          </w:p>
          <w:p w14:paraId="7A1898AC" w14:textId="77777777" w:rsidR="00535ACD" w:rsidRPr="00E305F4" w:rsidRDefault="00535ACD" w:rsidP="00535ACD">
            <w:pPr>
              <w:pStyle w:val="Heading1"/>
              <w:spacing w:after="0"/>
              <w:rPr>
                <w:sz w:val="22"/>
                <w:szCs w:val="22"/>
              </w:rPr>
            </w:pPr>
            <w:r w:rsidRPr="00E305F4">
              <w:rPr>
                <w:sz w:val="22"/>
                <w:szCs w:val="22"/>
              </w:rPr>
              <w:t>Homework</w:t>
            </w:r>
            <w:r>
              <w:rPr>
                <w:sz w:val="22"/>
                <w:szCs w:val="22"/>
              </w:rPr>
              <w:t xml:space="preserve"> A</w:t>
            </w:r>
            <w:r w:rsidRPr="00E305F4">
              <w:rPr>
                <w:sz w:val="22"/>
                <w:szCs w:val="22"/>
              </w:rPr>
              <w:t>ssignments</w:t>
            </w:r>
            <w:r>
              <w:rPr>
                <w:sz w:val="22"/>
                <w:szCs w:val="22"/>
              </w:rPr>
              <w:t xml:space="preserve"> (5 pts)</w:t>
            </w:r>
          </w:p>
        </w:tc>
        <w:tc>
          <w:tcPr>
            <w:tcW w:w="2273" w:type="dxa"/>
            <w:tcBorders>
              <w:top w:val="single" w:sz="18" w:space="0" w:color="auto"/>
              <w:left w:val="single" w:sz="18" w:space="0" w:color="auto"/>
              <w:bottom w:val="single" w:sz="18" w:space="0" w:color="auto"/>
              <w:right w:val="single" w:sz="18" w:space="0" w:color="auto"/>
            </w:tcBorders>
          </w:tcPr>
          <w:p w14:paraId="1CA6073B" w14:textId="77777777" w:rsidR="00535ACD" w:rsidRPr="00E305F4" w:rsidRDefault="00535ACD" w:rsidP="00535ACD">
            <w:pPr>
              <w:pStyle w:val="Heading1"/>
              <w:spacing w:after="0"/>
              <w:rPr>
                <w:sz w:val="22"/>
                <w:szCs w:val="22"/>
              </w:rPr>
            </w:pPr>
          </w:p>
          <w:p w14:paraId="287028F1" w14:textId="77777777" w:rsidR="00535ACD" w:rsidRPr="00E305F4" w:rsidRDefault="00535ACD" w:rsidP="00535ACD">
            <w:pPr>
              <w:jc w:val="center"/>
              <w:rPr>
                <w:b/>
                <w:sz w:val="22"/>
                <w:szCs w:val="22"/>
              </w:rPr>
            </w:pPr>
            <w:r w:rsidRPr="00E305F4">
              <w:rPr>
                <w:b/>
                <w:sz w:val="22"/>
                <w:szCs w:val="22"/>
              </w:rPr>
              <w:t>Quiz / Exam</w:t>
            </w:r>
          </w:p>
        </w:tc>
      </w:tr>
      <w:tr w:rsidR="000D4AD4" w:rsidRPr="004908B5" w14:paraId="3F36C7A9" w14:textId="77777777" w:rsidTr="00535ACD">
        <w:trPr>
          <w:cantSplit/>
          <w:jc w:val="center"/>
        </w:trPr>
        <w:tc>
          <w:tcPr>
            <w:tcW w:w="1687" w:type="dxa"/>
            <w:tcBorders>
              <w:left w:val="single" w:sz="6" w:space="0" w:color="auto"/>
              <w:bottom w:val="single" w:sz="6" w:space="0" w:color="auto"/>
              <w:right w:val="single" w:sz="6" w:space="0" w:color="auto"/>
            </w:tcBorders>
          </w:tcPr>
          <w:p w14:paraId="25B6D60C" w14:textId="182EFBBB" w:rsidR="000D4AD4" w:rsidRPr="00573C01" w:rsidRDefault="000D4AD4" w:rsidP="000D4AD4">
            <w:pPr>
              <w:jc w:val="center"/>
              <w:rPr>
                <w:rFonts w:ascii="Arial" w:hAnsi="Arial" w:cs="Arial"/>
                <w:sz w:val="22"/>
                <w:szCs w:val="22"/>
                <w:highlight w:val="yellow"/>
              </w:rPr>
            </w:pPr>
            <w:r>
              <w:rPr>
                <w:rFonts w:ascii="Arial" w:hAnsi="Arial" w:cs="Arial"/>
                <w:sz w:val="22"/>
                <w:szCs w:val="22"/>
              </w:rPr>
              <w:t>Jan 8</w:t>
            </w:r>
          </w:p>
        </w:tc>
        <w:tc>
          <w:tcPr>
            <w:tcW w:w="900" w:type="dxa"/>
            <w:tcBorders>
              <w:left w:val="single" w:sz="6" w:space="0" w:color="auto"/>
              <w:bottom w:val="single" w:sz="6" w:space="0" w:color="auto"/>
              <w:right w:val="single" w:sz="6" w:space="0" w:color="auto"/>
            </w:tcBorders>
          </w:tcPr>
          <w:p w14:paraId="723E44BA" w14:textId="76282EF6" w:rsidR="000D4AD4" w:rsidRPr="00573C01" w:rsidRDefault="000D4AD4" w:rsidP="000D4AD4">
            <w:pPr>
              <w:jc w:val="center"/>
              <w:rPr>
                <w:rFonts w:ascii="Arial" w:hAnsi="Arial" w:cs="Arial"/>
                <w:sz w:val="22"/>
                <w:szCs w:val="22"/>
                <w:highlight w:val="yellow"/>
              </w:rPr>
            </w:pPr>
            <w:r w:rsidRPr="00134F0F">
              <w:rPr>
                <w:rFonts w:ascii="Arial" w:hAnsi="Arial" w:cs="Arial"/>
                <w:sz w:val="22"/>
                <w:szCs w:val="22"/>
              </w:rPr>
              <w:t>M</w:t>
            </w:r>
          </w:p>
        </w:tc>
        <w:tc>
          <w:tcPr>
            <w:tcW w:w="2430" w:type="dxa"/>
            <w:tcBorders>
              <w:left w:val="single" w:sz="6" w:space="0" w:color="auto"/>
              <w:bottom w:val="single" w:sz="6" w:space="0" w:color="auto"/>
              <w:right w:val="single" w:sz="6" w:space="0" w:color="auto"/>
            </w:tcBorders>
          </w:tcPr>
          <w:p w14:paraId="2082688D" w14:textId="77777777" w:rsidR="000D4AD4" w:rsidRDefault="000D4AD4" w:rsidP="000D4AD4">
            <w:pPr>
              <w:jc w:val="center"/>
              <w:rPr>
                <w:rFonts w:ascii="Arial" w:hAnsi="Arial" w:cs="Arial"/>
                <w:sz w:val="22"/>
                <w:szCs w:val="22"/>
              </w:rPr>
            </w:pPr>
            <w:r>
              <w:rPr>
                <w:rFonts w:ascii="Arial" w:hAnsi="Arial" w:cs="Arial"/>
                <w:sz w:val="22"/>
                <w:szCs w:val="22"/>
              </w:rPr>
              <w:t xml:space="preserve">Course </w:t>
            </w:r>
            <w:r w:rsidRPr="00BE68E1">
              <w:rPr>
                <w:rFonts w:ascii="Arial" w:hAnsi="Arial" w:cs="Arial"/>
                <w:sz w:val="22"/>
                <w:szCs w:val="22"/>
              </w:rPr>
              <w:t>Introduction</w:t>
            </w:r>
          </w:p>
          <w:p w14:paraId="6E5225FC" w14:textId="45F1A1CB" w:rsidR="000D4AD4" w:rsidRPr="00573C01" w:rsidRDefault="000D4AD4" w:rsidP="000D4AD4">
            <w:pPr>
              <w:jc w:val="center"/>
              <w:rPr>
                <w:rFonts w:ascii="Arial" w:hAnsi="Arial" w:cs="Arial"/>
                <w:sz w:val="22"/>
                <w:szCs w:val="22"/>
                <w:highlight w:val="yellow"/>
              </w:rPr>
            </w:pPr>
            <w:r w:rsidRPr="00AA7CB2">
              <w:rPr>
                <w:rFonts w:ascii="Arial" w:hAnsi="Arial" w:cs="Arial"/>
                <w:b/>
                <w:bCs/>
                <w:sz w:val="22"/>
                <w:szCs w:val="22"/>
              </w:rPr>
              <w:t>Chapter 10 – Liquids &amp; Solids</w:t>
            </w:r>
          </w:p>
        </w:tc>
        <w:tc>
          <w:tcPr>
            <w:tcW w:w="3330" w:type="dxa"/>
            <w:tcBorders>
              <w:left w:val="single" w:sz="6" w:space="0" w:color="auto"/>
              <w:bottom w:val="single" w:sz="6" w:space="0" w:color="auto"/>
              <w:right w:val="single" w:sz="6" w:space="0" w:color="auto"/>
            </w:tcBorders>
          </w:tcPr>
          <w:p w14:paraId="6088332D" w14:textId="5479DCFB" w:rsidR="000D4AD4" w:rsidRPr="00573C01" w:rsidRDefault="000D4AD4" w:rsidP="000D4AD4">
            <w:pPr>
              <w:jc w:val="center"/>
              <w:rPr>
                <w:rFonts w:ascii="Arial" w:hAnsi="Arial" w:cs="Arial"/>
                <w:sz w:val="22"/>
                <w:szCs w:val="22"/>
                <w:highlight w:val="yellow"/>
              </w:rPr>
            </w:pPr>
            <w:r>
              <w:rPr>
                <w:rFonts w:ascii="Arial" w:hAnsi="Arial" w:cs="Arial"/>
                <w:sz w:val="22"/>
                <w:szCs w:val="22"/>
              </w:rPr>
              <w:t>Class ID# Card (2 points)</w:t>
            </w:r>
          </w:p>
        </w:tc>
        <w:tc>
          <w:tcPr>
            <w:tcW w:w="2273" w:type="dxa"/>
            <w:tcBorders>
              <w:left w:val="single" w:sz="6" w:space="0" w:color="auto"/>
              <w:bottom w:val="single" w:sz="6" w:space="0" w:color="auto"/>
              <w:right w:val="single" w:sz="6" w:space="0" w:color="auto"/>
            </w:tcBorders>
          </w:tcPr>
          <w:p w14:paraId="64201E49" w14:textId="77777777" w:rsidR="000D4AD4" w:rsidRPr="00573C01" w:rsidRDefault="000D4AD4" w:rsidP="000D4AD4">
            <w:pPr>
              <w:jc w:val="center"/>
              <w:rPr>
                <w:rFonts w:ascii="Arial" w:hAnsi="Arial" w:cs="Arial"/>
                <w:sz w:val="22"/>
                <w:szCs w:val="22"/>
                <w:highlight w:val="yellow"/>
              </w:rPr>
            </w:pPr>
          </w:p>
        </w:tc>
      </w:tr>
      <w:tr w:rsidR="000D4AD4" w:rsidRPr="004908B5" w14:paraId="3D7C3102" w14:textId="77777777" w:rsidTr="00535ACD">
        <w:trPr>
          <w:cantSplit/>
          <w:jc w:val="center"/>
        </w:trPr>
        <w:tc>
          <w:tcPr>
            <w:tcW w:w="1687" w:type="dxa"/>
            <w:tcBorders>
              <w:left w:val="single" w:sz="6" w:space="0" w:color="auto"/>
              <w:bottom w:val="single" w:sz="6" w:space="0" w:color="auto"/>
              <w:right w:val="single" w:sz="6" w:space="0" w:color="auto"/>
            </w:tcBorders>
          </w:tcPr>
          <w:p w14:paraId="339682E0" w14:textId="6B3A76ED" w:rsidR="000D4AD4" w:rsidRPr="00573C01" w:rsidRDefault="000D4AD4" w:rsidP="000D4AD4">
            <w:pPr>
              <w:jc w:val="center"/>
              <w:rPr>
                <w:rFonts w:ascii="Arial" w:hAnsi="Arial" w:cs="Arial"/>
                <w:sz w:val="22"/>
                <w:szCs w:val="22"/>
                <w:highlight w:val="yellow"/>
              </w:rPr>
            </w:pPr>
            <w:r>
              <w:rPr>
                <w:rFonts w:ascii="Arial" w:hAnsi="Arial" w:cs="Arial"/>
                <w:sz w:val="22"/>
                <w:szCs w:val="22"/>
              </w:rPr>
              <w:t>10</w:t>
            </w:r>
          </w:p>
        </w:tc>
        <w:tc>
          <w:tcPr>
            <w:tcW w:w="900" w:type="dxa"/>
            <w:tcBorders>
              <w:left w:val="single" w:sz="6" w:space="0" w:color="auto"/>
              <w:bottom w:val="single" w:sz="6" w:space="0" w:color="auto"/>
              <w:right w:val="single" w:sz="6" w:space="0" w:color="auto"/>
            </w:tcBorders>
          </w:tcPr>
          <w:p w14:paraId="3027951B" w14:textId="0E3ED062" w:rsidR="000D4AD4" w:rsidRPr="00573C01" w:rsidRDefault="000D4AD4" w:rsidP="000D4AD4">
            <w:pPr>
              <w:jc w:val="center"/>
              <w:rPr>
                <w:rFonts w:ascii="Arial" w:hAnsi="Arial" w:cs="Arial"/>
                <w:sz w:val="22"/>
                <w:szCs w:val="22"/>
                <w:highlight w:val="yellow"/>
              </w:rPr>
            </w:pPr>
            <w:r>
              <w:rPr>
                <w:rFonts w:ascii="Arial" w:hAnsi="Arial" w:cs="Arial"/>
                <w:sz w:val="22"/>
                <w:szCs w:val="22"/>
              </w:rPr>
              <w:t>W</w:t>
            </w:r>
          </w:p>
        </w:tc>
        <w:tc>
          <w:tcPr>
            <w:tcW w:w="2430" w:type="dxa"/>
            <w:tcBorders>
              <w:left w:val="single" w:sz="6" w:space="0" w:color="auto"/>
              <w:bottom w:val="single" w:sz="6" w:space="0" w:color="auto"/>
              <w:right w:val="single" w:sz="6" w:space="0" w:color="auto"/>
            </w:tcBorders>
          </w:tcPr>
          <w:p w14:paraId="798FFC74" w14:textId="43AA3708" w:rsidR="000D4AD4" w:rsidRPr="00573C01" w:rsidRDefault="000D4AD4" w:rsidP="000D4AD4">
            <w:pPr>
              <w:jc w:val="center"/>
              <w:rPr>
                <w:rFonts w:ascii="Arial" w:hAnsi="Arial" w:cs="Arial"/>
                <w:sz w:val="22"/>
                <w:szCs w:val="22"/>
                <w:highlight w:val="yellow"/>
              </w:rPr>
            </w:pPr>
            <w:r>
              <w:rPr>
                <w:rFonts w:ascii="Arial" w:hAnsi="Arial" w:cs="Arial"/>
                <w:sz w:val="22"/>
                <w:szCs w:val="22"/>
              </w:rPr>
              <w:t>Chapter 10</w:t>
            </w:r>
          </w:p>
        </w:tc>
        <w:tc>
          <w:tcPr>
            <w:tcW w:w="3330" w:type="dxa"/>
            <w:tcBorders>
              <w:left w:val="single" w:sz="6" w:space="0" w:color="auto"/>
              <w:bottom w:val="single" w:sz="6" w:space="0" w:color="auto"/>
              <w:right w:val="single" w:sz="6" w:space="0" w:color="auto"/>
            </w:tcBorders>
          </w:tcPr>
          <w:p w14:paraId="23D4F191" w14:textId="5AA7CC69" w:rsidR="000D4AD4" w:rsidRPr="00573C01" w:rsidRDefault="000D4AD4" w:rsidP="000D4AD4">
            <w:pPr>
              <w:jc w:val="center"/>
              <w:rPr>
                <w:rFonts w:ascii="Arial" w:hAnsi="Arial" w:cs="Arial"/>
                <w:sz w:val="22"/>
                <w:szCs w:val="22"/>
                <w:highlight w:val="yellow"/>
              </w:rPr>
            </w:pPr>
            <w:r>
              <w:rPr>
                <w:rFonts w:ascii="Arial" w:hAnsi="Arial" w:cs="Arial"/>
                <w:sz w:val="22"/>
                <w:szCs w:val="22"/>
              </w:rPr>
              <w:t xml:space="preserve">Syllabus </w:t>
            </w:r>
            <w:proofErr w:type="spellStart"/>
            <w:r>
              <w:rPr>
                <w:rFonts w:ascii="Arial" w:hAnsi="Arial" w:cs="Arial"/>
                <w:sz w:val="22"/>
                <w:szCs w:val="22"/>
              </w:rPr>
              <w:t>Acknowl</w:t>
            </w:r>
            <w:proofErr w:type="spellEnd"/>
            <w:r>
              <w:rPr>
                <w:rFonts w:ascii="Arial" w:hAnsi="Arial" w:cs="Arial"/>
                <w:sz w:val="22"/>
                <w:szCs w:val="22"/>
              </w:rPr>
              <w:t>. (3 points)</w:t>
            </w:r>
          </w:p>
        </w:tc>
        <w:tc>
          <w:tcPr>
            <w:tcW w:w="2273" w:type="dxa"/>
            <w:tcBorders>
              <w:left w:val="single" w:sz="6" w:space="0" w:color="auto"/>
              <w:bottom w:val="single" w:sz="6" w:space="0" w:color="auto"/>
              <w:right w:val="single" w:sz="6" w:space="0" w:color="auto"/>
            </w:tcBorders>
          </w:tcPr>
          <w:p w14:paraId="3B44123B" w14:textId="77777777" w:rsidR="000D4AD4" w:rsidRPr="00573C01" w:rsidRDefault="000D4AD4" w:rsidP="000D4AD4">
            <w:pPr>
              <w:jc w:val="center"/>
              <w:rPr>
                <w:rFonts w:ascii="Arial" w:hAnsi="Arial" w:cs="Arial"/>
                <w:b/>
                <w:sz w:val="22"/>
                <w:szCs w:val="22"/>
                <w:highlight w:val="yellow"/>
              </w:rPr>
            </w:pPr>
          </w:p>
        </w:tc>
      </w:tr>
      <w:tr w:rsidR="000D4AD4" w:rsidRPr="004908B5" w14:paraId="52669CA9"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6070EFD1" w14:textId="760262BC" w:rsidR="000D4AD4" w:rsidRPr="00573C01" w:rsidRDefault="000D4AD4" w:rsidP="000D4AD4">
            <w:pPr>
              <w:jc w:val="center"/>
              <w:rPr>
                <w:rFonts w:ascii="Arial" w:hAnsi="Arial" w:cs="Arial"/>
                <w:sz w:val="22"/>
                <w:szCs w:val="22"/>
                <w:highlight w:val="yellow"/>
              </w:rPr>
            </w:pPr>
            <w:r>
              <w:rPr>
                <w:rFonts w:ascii="Arial" w:hAnsi="Arial" w:cs="Arial"/>
                <w:sz w:val="22"/>
                <w:szCs w:val="22"/>
              </w:rPr>
              <w:t>12</w:t>
            </w:r>
          </w:p>
        </w:tc>
        <w:tc>
          <w:tcPr>
            <w:tcW w:w="900" w:type="dxa"/>
            <w:tcBorders>
              <w:top w:val="single" w:sz="6" w:space="0" w:color="auto"/>
              <w:left w:val="single" w:sz="6" w:space="0" w:color="auto"/>
              <w:bottom w:val="single" w:sz="6" w:space="0" w:color="auto"/>
              <w:right w:val="single" w:sz="6" w:space="0" w:color="auto"/>
            </w:tcBorders>
          </w:tcPr>
          <w:p w14:paraId="67AD19D0" w14:textId="1A831488" w:rsidR="000D4AD4" w:rsidRPr="00573C01" w:rsidRDefault="000D4AD4" w:rsidP="000D4AD4">
            <w:pPr>
              <w:jc w:val="center"/>
              <w:rPr>
                <w:rFonts w:ascii="Arial" w:hAnsi="Arial" w:cs="Arial"/>
                <w:sz w:val="22"/>
                <w:szCs w:val="22"/>
                <w:highlight w:val="yellow"/>
              </w:rPr>
            </w:pPr>
            <w:r>
              <w:rPr>
                <w:rFonts w:ascii="Arial" w:hAnsi="Arial" w:cs="Arial"/>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76C4282F" w14:textId="61A8C9F8" w:rsidR="000D4AD4" w:rsidRPr="00573C01" w:rsidRDefault="000D4AD4" w:rsidP="000D4AD4">
            <w:pPr>
              <w:jc w:val="center"/>
              <w:rPr>
                <w:rFonts w:ascii="Arial" w:hAnsi="Arial" w:cs="Arial"/>
                <w:sz w:val="22"/>
                <w:szCs w:val="22"/>
                <w:highlight w:val="yellow"/>
              </w:rPr>
            </w:pPr>
            <w:r>
              <w:rPr>
                <w:rFonts w:ascii="Arial" w:hAnsi="Arial" w:cs="Arial"/>
                <w:sz w:val="22"/>
                <w:szCs w:val="22"/>
              </w:rPr>
              <w:t>Chapter 10</w:t>
            </w:r>
          </w:p>
        </w:tc>
        <w:tc>
          <w:tcPr>
            <w:tcW w:w="3330" w:type="dxa"/>
            <w:tcBorders>
              <w:top w:val="single" w:sz="6" w:space="0" w:color="auto"/>
              <w:left w:val="single" w:sz="6" w:space="0" w:color="auto"/>
              <w:bottom w:val="single" w:sz="6" w:space="0" w:color="auto"/>
              <w:right w:val="single" w:sz="6" w:space="0" w:color="auto"/>
            </w:tcBorders>
          </w:tcPr>
          <w:p w14:paraId="5E469B4B" w14:textId="77777777" w:rsidR="000D4AD4" w:rsidRPr="00573C01" w:rsidRDefault="000D4AD4" w:rsidP="000D4AD4">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55C06EC7" w14:textId="77777777" w:rsidR="000D4AD4" w:rsidRPr="00573C01" w:rsidRDefault="000D4AD4" w:rsidP="000D4AD4">
            <w:pPr>
              <w:jc w:val="center"/>
              <w:rPr>
                <w:rFonts w:ascii="Arial" w:hAnsi="Arial" w:cs="Arial"/>
                <w:sz w:val="22"/>
                <w:szCs w:val="22"/>
                <w:highlight w:val="yellow"/>
              </w:rPr>
            </w:pPr>
          </w:p>
        </w:tc>
      </w:tr>
      <w:tr w:rsidR="000D4AD4" w:rsidRPr="004908B5" w14:paraId="449A1C2E"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4594ED77" w14:textId="77777777" w:rsidR="000D4AD4" w:rsidRPr="00573C01" w:rsidRDefault="000D4AD4" w:rsidP="000D4AD4">
            <w:pPr>
              <w:jc w:val="center"/>
              <w:rPr>
                <w:rFonts w:ascii="Arial" w:hAnsi="Arial" w:cs="Arial"/>
                <w:b/>
                <w:sz w:val="22"/>
                <w:szCs w:val="22"/>
                <w:highlight w:val="yellow"/>
              </w:rPr>
            </w:pPr>
          </w:p>
        </w:tc>
        <w:tc>
          <w:tcPr>
            <w:tcW w:w="900" w:type="dxa"/>
            <w:tcBorders>
              <w:top w:val="single" w:sz="6" w:space="0" w:color="auto"/>
              <w:left w:val="single" w:sz="6" w:space="0" w:color="auto"/>
              <w:bottom w:val="single" w:sz="6" w:space="0" w:color="auto"/>
              <w:right w:val="single" w:sz="6" w:space="0" w:color="auto"/>
            </w:tcBorders>
          </w:tcPr>
          <w:p w14:paraId="7D66C18C" w14:textId="77777777" w:rsidR="000D4AD4" w:rsidRPr="00573C01" w:rsidRDefault="000D4AD4" w:rsidP="000D4AD4">
            <w:pPr>
              <w:jc w:val="center"/>
              <w:rPr>
                <w:rFonts w:ascii="Arial" w:hAnsi="Arial" w:cs="Arial"/>
                <w:b/>
                <w:sz w:val="22"/>
                <w:szCs w:val="22"/>
                <w:highlight w:val="yellow"/>
              </w:rPr>
            </w:pPr>
          </w:p>
        </w:tc>
        <w:tc>
          <w:tcPr>
            <w:tcW w:w="2430" w:type="dxa"/>
            <w:tcBorders>
              <w:top w:val="single" w:sz="6" w:space="0" w:color="auto"/>
              <w:left w:val="single" w:sz="6" w:space="0" w:color="auto"/>
              <w:bottom w:val="single" w:sz="6" w:space="0" w:color="auto"/>
              <w:right w:val="single" w:sz="6" w:space="0" w:color="auto"/>
            </w:tcBorders>
          </w:tcPr>
          <w:p w14:paraId="6A1C1776" w14:textId="77777777" w:rsidR="000D4AD4" w:rsidRPr="00573C01" w:rsidRDefault="000D4AD4" w:rsidP="000D4AD4">
            <w:pPr>
              <w:jc w:val="center"/>
              <w:rPr>
                <w:rFonts w:ascii="Arial" w:hAnsi="Arial" w:cs="Arial"/>
                <w:b/>
                <w:sz w:val="22"/>
                <w:szCs w:val="22"/>
                <w:highlight w:val="yellow"/>
              </w:rPr>
            </w:pPr>
          </w:p>
        </w:tc>
        <w:tc>
          <w:tcPr>
            <w:tcW w:w="3330" w:type="dxa"/>
            <w:tcBorders>
              <w:top w:val="single" w:sz="6" w:space="0" w:color="auto"/>
              <w:left w:val="single" w:sz="6" w:space="0" w:color="auto"/>
              <w:bottom w:val="single" w:sz="6" w:space="0" w:color="auto"/>
              <w:right w:val="single" w:sz="6" w:space="0" w:color="auto"/>
            </w:tcBorders>
          </w:tcPr>
          <w:p w14:paraId="52BCF098" w14:textId="77777777" w:rsidR="000D4AD4" w:rsidRPr="00573C01" w:rsidRDefault="000D4AD4" w:rsidP="000D4AD4">
            <w:pPr>
              <w:jc w:val="center"/>
              <w:rPr>
                <w:rFonts w:ascii="Arial" w:hAnsi="Arial" w:cs="Arial"/>
                <w:b/>
                <w:sz w:val="20"/>
                <w:highlight w:val="yellow"/>
              </w:rPr>
            </w:pPr>
          </w:p>
        </w:tc>
        <w:tc>
          <w:tcPr>
            <w:tcW w:w="2273" w:type="dxa"/>
            <w:tcBorders>
              <w:top w:val="single" w:sz="6" w:space="0" w:color="auto"/>
              <w:left w:val="single" w:sz="6" w:space="0" w:color="auto"/>
              <w:bottom w:val="single" w:sz="6" w:space="0" w:color="auto"/>
              <w:right w:val="single" w:sz="6" w:space="0" w:color="auto"/>
            </w:tcBorders>
          </w:tcPr>
          <w:p w14:paraId="3566D22F" w14:textId="77777777" w:rsidR="000D4AD4" w:rsidRPr="00573C01" w:rsidRDefault="000D4AD4" w:rsidP="000D4AD4">
            <w:pPr>
              <w:jc w:val="center"/>
              <w:rPr>
                <w:rFonts w:ascii="Arial" w:hAnsi="Arial" w:cs="Arial"/>
                <w:sz w:val="22"/>
                <w:szCs w:val="22"/>
                <w:highlight w:val="yellow"/>
              </w:rPr>
            </w:pPr>
          </w:p>
        </w:tc>
      </w:tr>
      <w:tr w:rsidR="000D4AD4" w:rsidRPr="004908B5" w14:paraId="4A4E167C"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6737F902" w14:textId="2E673492" w:rsidR="000D4AD4" w:rsidRPr="00573C01" w:rsidRDefault="000D4AD4" w:rsidP="000D4AD4">
            <w:pPr>
              <w:jc w:val="center"/>
              <w:rPr>
                <w:rFonts w:ascii="Arial" w:hAnsi="Arial" w:cs="Arial"/>
                <w:b/>
                <w:sz w:val="22"/>
                <w:szCs w:val="22"/>
                <w:highlight w:val="yellow"/>
              </w:rPr>
            </w:pPr>
            <w:r>
              <w:rPr>
                <w:rFonts w:ascii="Arial" w:hAnsi="Arial" w:cs="Arial"/>
                <w:b/>
                <w:sz w:val="22"/>
                <w:szCs w:val="22"/>
              </w:rPr>
              <w:t>15</w:t>
            </w:r>
          </w:p>
        </w:tc>
        <w:tc>
          <w:tcPr>
            <w:tcW w:w="900" w:type="dxa"/>
            <w:tcBorders>
              <w:top w:val="single" w:sz="6" w:space="0" w:color="auto"/>
              <w:left w:val="single" w:sz="6" w:space="0" w:color="auto"/>
              <w:bottom w:val="single" w:sz="6" w:space="0" w:color="auto"/>
              <w:right w:val="single" w:sz="6" w:space="0" w:color="auto"/>
            </w:tcBorders>
          </w:tcPr>
          <w:p w14:paraId="6958BBEF" w14:textId="0630C4D3" w:rsidR="000D4AD4" w:rsidRPr="00573C01" w:rsidRDefault="000D4AD4" w:rsidP="000D4AD4">
            <w:pPr>
              <w:jc w:val="center"/>
              <w:rPr>
                <w:rFonts w:ascii="Arial" w:hAnsi="Arial" w:cs="Arial"/>
                <w:b/>
                <w:sz w:val="22"/>
                <w:szCs w:val="22"/>
                <w:highlight w:val="yellow"/>
              </w:rPr>
            </w:pPr>
            <w:r w:rsidRPr="008156BC">
              <w:rPr>
                <w:rFonts w:ascii="Arial" w:hAnsi="Arial" w:cs="Arial"/>
                <w:b/>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0C2EA37B" w14:textId="295DBA41" w:rsidR="000D4AD4" w:rsidRPr="00573C01" w:rsidRDefault="000D4AD4" w:rsidP="000D4AD4">
            <w:pPr>
              <w:jc w:val="center"/>
              <w:rPr>
                <w:rFonts w:ascii="Arial" w:hAnsi="Arial" w:cs="Arial"/>
                <w:b/>
                <w:sz w:val="22"/>
                <w:szCs w:val="22"/>
                <w:highlight w:val="yellow"/>
              </w:rPr>
            </w:pPr>
            <w:r w:rsidRPr="0001562C">
              <w:rPr>
                <w:rFonts w:ascii="Arial" w:hAnsi="Arial" w:cs="Arial"/>
                <w:b/>
                <w:sz w:val="22"/>
                <w:szCs w:val="22"/>
              </w:rPr>
              <w:t xml:space="preserve">No School </w:t>
            </w:r>
          </w:p>
        </w:tc>
        <w:tc>
          <w:tcPr>
            <w:tcW w:w="3330" w:type="dxa"/>
            <w:tcBorders>
              <w:top w:val="single" w:sz="6" w:space="0" w:color="auto"/>
              <w:left w:val="single" w:sz="6" w:space="0" w:color="auto"/>
              <w:bottom w:val="single" w:sz="6" w:space="0" w:color="auto"/>
              <w:right w:val="single" w:sz="6" w:space="0" w:color="auto"/>
            </w:tcBorders>
          </w:tcPr>
          <w:p w14:paraId="74426F7C" w14:textId="0BBF17FF" w:rsidR="000D4AD4" w:rsidRPr="00573C01" w:rsidRDefault="000D4AD4" w:rsidP="000D4AD4">
            <w:pPr>
              <w:jc w:val="center"/>
              <w:rPr>
                <w:rFonts w:ascii="Arial" w:hAnsi="Arial" w:cs="Arial"/>
                <w:b/>
                <w:sz w:val="20"/>
                <w:highlight w:val="yellow"/>
              </w:rPr>
            </w:pPr>
            <w:r w:rsidRPr="0001562C">
              <w:rPr>
                <w:rFonts w:ascii="Arial" w:hAnsi="Arial" w:cs="Arial"/>
                <w:b/>
                <w:sz w:val="22"/>
                <w:szCs w:val="22"/>
              </w:rPr>
              <w:t>Holiday</w:t>
            </w:r>
          </w:p>
        </w:tc>
        <w:tc>
          <w:tcPr>
            <w:tcW w:w="2273" w:type="dxa"/>
            <w:tcBorders>
              <w:top w:val="single" w:sz="6" w:space="0" w:color="auto"/>
              <w:left w:val="single" w:sz="6" w:space="0" w:color="auto"/>
              <w:bottom w:val="single" w:sz="6" w:space="0" w:color="auto"/>
              <w:right w:val="single" w:sz="6" w:space="0" w:color="auto"/>
            </w:tcBorders>
          </w:tcPr>
          <w:p w14:paraId="33BBE507" w14:textId="77777777" w:rsidR="000D4AD4" w:rsidRPr="00573C01" w:rsidRDefault="000D4AD4" w:rsidP="000D4AD4">
            <w:pPr>
              <w:jc w:val="center"/>
              <w:rPr>
                <w:rFonts w:ascii="Arial" w:hAnsi="Arial" w:cs="Arial"/>
                <w:sz w:val="22"/>
                <w:szCs w:val="22"/>
                <w:highlight w:val="yellow"/>
              </w:rPr>
            </w:pPr>
          </w:p>
        </w:tc>
      </w:tr>
      <w:tr w:rsidR="000D4AD4" w:rsidRPr="004908B5" w14:paraId="596405F7"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30C15DD4" w14:textId="03FC5C6E" w:rsidR="000D4AD4" w:rsidRPr="00573C01" w:rsidRDefault="000D4AD4" w:rsidP="000D4AD4">
            <w:pPr>
              <w:jc w:val="center"/>
              <w:rPr>
                <w:rFonts w:ascii="Arial" w:hAnsi="Arial" w:cs="Arial"/>
                <w:b/>
                <w:sz w:val="22"/>
                <w:szCs w:val="22"/>
                <w:highlight w:val="yellow"/>
              </w:rPr>
            </w:pPr>
            <w:r w:rsidRPr="00983A63">
              <w:rPr>
                <w:rFonts w:ascii="Arial" w:hAnsi="Arial" w:cs="Arial"/>
                <w:b/>
                <w:sz w:val="22"/>
                <w:szCs w:val="22"/>
              </w:rPr>
              <w:t>1</w:t>
            </w:r>
            <w:r>
              <w:rPr>
                <w:rFonts w:ascii="Arial" w:hAnsi="Arial" w:cs="Arial"/>
                <w:b/>
                <w:sz w:val="22"/>
                <w:szCs w:val="22"/>
              </w:rPr>
              <w:t>6</w:t>
            </w:r>
          </w:p>
        </w:tc>
        <w:tc>
          <w:tcPr>
            <w:tcW w:w="900" w:type="dxa"/>
            <w:tcBorders>
              <w:top w:val="single" w:sz="6" w:space="0" w:color="auto"/>
              <w:left w:val="single" w:sz="6" w:space="0" w:color="auto"/>
              <w:bottom w:val="single" w:sz="6" w:space="0" w:color="auto"/>
              <w:right w:val="single" w:sz="6" w:space="0" w:color="auto"/>
            </w:tcBorders>
          </w:tcPr>
          <w:p w14:paraId="05394C23" w14:textId="612ECD6C" w:rsidR="000D4AD4" w:rsidRPr="00573C01" w:rsidRDefault="000D4AD4" w:rsidP="000D4AD4">
            <w:pPr>
              <w:jc w:val="center"/>
              <w:rPr>
                <w:rFonts w:ascii="Arial" w:hAnsi="Arial" w:cs="Arial"/>
                <w:b/>
                <w:sz w:val="22"/>
                <w:szCs w:val="22"/>
                <w:highlight w:val="yellow"/>
              </w:rPr>
            </w:pPr>
            <w:r>
              <w:rPr>
                <w:rFonts w:ascii="Arial" w:hAnsi="Arial" w:cs="Arial"/>
                <w:b/>
                <w:sz w:val="22"/>
                <w:szCs w:val="22"/>
              </w:rPr>
              <w:t>T</w:t>
            </w:r>
          </w:p>
        </w:tc>
        <w:tc>
          <w:tcPr>
            <w:tcW w:w="2430" w:type="dxa"/>
            <w:tcBorders>
              <w:top w:val="single" w:sz="6" w:space="0" w:color="auto"/>
              <w:left w:val="single" w:sz="6" w:space="0" w:color="auto"/>
              <w:bottom w:val="single" w:sz="6" w:space="0" w:color="auto"/>
              <w:right w:val="single" w:sz="6" w:space="0" w:color="auto"/>
            </w:tcBorders>
          </w:tcPr>
          <w:p w14:paraId="022A7E16" w14:textId="168D7097" w:rsidR="000D4AD4" w:rsidRPr="00573C01" w:rsidRDefault="000D4AD4" w:rsidP="000D4AD4">
            <w:pPr>
              <w:jc w:val="center"/>
              <w:rPr>
                <w:rFonts w:ascii="Arial" w:hAnsi="Arial" w:cs="Arial"/>
                <w:b/>
                <w:sz w:val="22"/>
                <w:szCs w:val="22"/>
                <w:highlight w:val="yellow"/>
              </w:rPr>
            </w:pPr>
            <w:r w:rsidRPr="00983A63">
              <w:rPr>
                <w:rFonts w:ascii="Arial" w:hAnsi="Arial" w:cs="Arial"/>
                <w:b/>
                <w:sz w:val="22"/>
                <w:szCs w:val="22"/>
                <w:highlight w:val="yellow"/>
              </w:rPr>
              <w:t xml:space="preserve">Last Day </w:t>
            </w:r>
            <w:r>
              <w:rPr>
                <w:rFonts w:ascii="Arial" w:hAnsi="Arial" w:cs="Arial"/>
                <w:b/>
                <w:sz w:val="22"/>
                <w:szCs w:val="22"/>
                <w:highlight w:val="yellow"/>
              </w:rPr>
              <w:t>to change schedule</w:t>
            </w:r>
          </w:p>
        </w:tc>
        <w:tc>
          <w:tcPr>
            <w:tcW w:w="3330" w:type="dxa"/>
            <w:tcBorders>
              <w:top w:val="single" w:sz="6" w:space="0" w:color="auto"/>
              <w:left w:val="single" w:sz="6" w:space="0" w:color="auto"/>
              <w:bottom w:val="single" w:sz="6" w:space="0" w:color="auto"/>
              <w:right w:val="single" w:sz="6" w:space="0" w:color="auto"/>
            </w:tcBorders>
          </w:tcPr>
          <w:p w14:paraId="3333BB47" w14:textId="77777777" w:rsidR="000D4AD4" w:rsidRPr="00573C01" w:rsidRDefault="000D4AD4" w:rsidP="000D4AD4">
            <w:pPr>
              <w:jc w:val="center"/>
              <w:rPr>
                <w:rFonts w:ascii="Arial" w:hAnsi="Arial" w:cs="Arial"/>
                <w:b/>
                <w:sz w:val="20"/>
                <w:highlight w:val="yellow"/>
              </w:rPr>
            </w:pPr>
          </w:p>
        </w:tc>
        <w:tc>
          <w:tcPr>
            <w:tcW w:w="2273" w:type="dxa"/>
            <w:tcBorders>
              <w:top w:val="single" w:sz="6" w:space="0" w:color="auto"/>
              <w:left w:val="single" w:sz="6" w:space="0" w:color="auto"/>
              <w:bottom w:val="single" w:sz="6" w:space="0" w:color="auto"/>
              <w:right w:val="single" w:sz="6" w:space="0" w:color="auto"/>
            </w:tcBorders>
          </w:tcPr>
          <w:p w14:paraId="62A46FDB" w14:textId="77777777" w:rsidR="000D4AD4" w:rsidRPr="00573C01" w:rsidRDefault="000D4AD4" w:rsidP="000D4AD4">
            <w:pPr>
              <w:jc w:val="center"/>
              <w:rPr>
                <w:rFonts w:ascii="Arial" w:hAnsi="Arial" w:cs="Arial"/>
                <w:sz w:val="22"/>
                <w:szCs w:val="22"/>
                <w:highlight w:val="yellow"/>
              </w:rPr>
            </w:pPr>
          </w:p>
        </w:tc>
      </w:tr>
      <w:tr w:rsidR="000D4AD4" w:rsidRPr="004908B5" w14:paraId="0415A260"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6D45B3AA" w14:textId="47E6CE4D" w:rsidR="000D4AD4" w:rsidRPr="00573C01" w:rsidRDefault="000D4AD4" w:rsidP="000D4AD4">
            <w:pPr>
              <w:jc w:val="center"/>
              <w:rPr>
                <w:rFonts w:ascii="Arial" w:hAnsi="Arial" w:cs="Arial"/>
                <w:sz w:val="22"/>
                <w:szCs w:val="22"/>
                <w:highlight w:val="yellow"/>
              </w:rPr>
            </w:pPr>
          </w:p>
        </w:tc>
        <w:tc>
          <w:tcPr>
            <w:tcW w:w="900" w:type="dxa"/>
            <w:tcBorders>
              <w:top w:val="single" w:sz="6" w:space="0" w:color="auto"/>
              <w:left w:val="single" w:sz="6" w:space="0" w:color="auto"/>
              <w:bottom w:val="single" w:sz="6" w:space="0" w:color="auto"/>
              <w:right w:val="single" w:sz="6" w:space="0" w:color="auto"/>
            </w:tcBorders>
          </w:tcPr>
          <w:p w14:paraId="260A5FEB" w14:textId="7C852FD8" w:rsidR="000D4AD4" w:rsidRPr="00573C01" w:rsidRDefault="000D4AD4" w:rsidP="000D4AD4">
            <w:pPr>
              <w:jc w:val="center"/>
              <w:rPr>
                <w:rFonts w:ascii="Arial" w:hAnsi="Arial" w:cs="Arial"/>
                <w:sz w:val="22"/>
                <w:szCs w:val="22"/>
                <w:highlight w:val="yellow"/>
              </w:rPr>
            </w:pPr>
          </w:p>
        </w:tc>
        <w:tc>
          <w:tcPr>
            <w:tcW w:w="2430" w:type="dxa"/>
            <w:tcBorders>
              <w:top w:val="single" w:sz="6" w:space="0" w:color="auto"/>
              <w:left w:val="single" w:sz="6" w:space="0" w:color="auto"/>
              <w:bottom w:val="single" w:sz="6" w:space="0" w:color="auto"/>
              <w:right w:val="single" w:sz="6" w:space="0" w:color="auto"/>
            </w:tcBorders>
          </w:tcPr>
          <w:p w14:paraId="49FA9AEA" w14:textId="1C896370" w:rsidR="000D4AD4" w:rsidRPr="00573C01" w:rsidRDefault="000D4AD4" w:rsidP="000D4AD4">
            <w:pPr>
              <w:jc w:val="center"/>
              <w:rPr>
                <w:rFonts w:ascii="Arial" w:hAnsi="Arial" w:cs="Arial"/>
                <w:sz w:val="22"/>
                <w:szCs w:val="22"/>
                <w:highlight w:val="yellow"/>
              </w:rPr>
            </w:pPr>
          </w:p>
        </w:tc>
        <w:tc>
          <w:tcPr>
            <w:tcW w:w="3330" w:type="dxa"/>
            <w:tcBorders>
              <w:top w:val="single" w:sz="6" w:space="0" w:color="auto"/>
              <w:left w:val="single" w:sz="6" w:space="0" w:color="auto"/>
              <w:bottom w:val="single" w:sz="6" w:space="0" w:color="auto"/>
              <w:right w:val="single" w:sz="6" w:space="0" w:color="auto"/>
            </w:tcBorders>
          </w:tcPr>
          <w:p w14:paraId="2E15EFF4" w14:textId="44206365" w:rsidR="000D4AD4" w:rsidRPr="00573C01" w:rsidRDefault="000D4AD4" w:rsidP="000D4AD4">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1AA34187" w14:textId="09BF1192" w:rsidR="000D4AD4" w:rsidRPr="00573C01" w:rsidRDefault="000D4AD4" w:rsidP="000D4AD4">
            <w:pPr>
              <w:jc w:val="center"/>
              <w:rPr>
                <w:rFonts w:ascii="Arial" w:hAnsi="Arial" w:cs="Arial"/>
                <w:sz w:val="22"/>
                <w:szCs w:val="22"/>
                <w:highlight w:val="yellow"/>
              </w:rPr>
            </w:pPr>
          </w:p>
        </w:tc>
      </w:tr>
      <w:tr w:rsidR="000D4AD4" w:rsidRPr="004908B5" w14:paraId="2F1BA758"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4D02F78B" w14:textId="65048F7B" w:rsidR="000D4AD4" w:rsidRPr="00573C01" w:rsidRDefault="000D4AD4" w:rsidP="000D4AD4">
            <w:pPr>
              <w:jc w:val="center"/>
              <w:rPr>
                <w:rFonts w:ascii="Arial" w:hAnsi="Arial" w:cs="Arial"/>
                <w:sz w:val="22"/>
                <w:szCs w:val="22"/>
                <w:highlight w:val="yellow"/>
              </w:rPr>
            </w:pPr>
            <w:r>
              <w:rPr>
                <w:rFonts w:ascii="Arial" w:hAnsi="Arial" w:cs="Arial"/>
                <w:sz w:val="22"/>
                <w:szCs w:val="22"/>
              </w:rPr>
              <w:t>17</w:t>
            </w:r>
          </w:p>
        </w:tc>
        <w:tc>
          <w:tcPr>
            <w:tcW w:w="900" w:type="dxa"/>
            <w:tcBorders>
              <w:top w:val="single" w:sz="6" w:space="0" w:color="auto"/>
              <w:left w:val="single" w:sz="6" w:space="0" w:color="auto"/>
              <w:bottom w:val="single" w:sz="6" w:space="0" w:color="auto"/>
              <w:right w:val="single" w:sz="6" w:space="0" w:color="auto"/>
            </w:tcBorders>
          </w:tcPr>
          <w:p w14:paraId="05DF71F5" w14:textId="7D8864FB" w:rsidR="000D4AD4" w:rsidRPr="00573C01" w:rsidRDefault="000D4AD4" w:rsidP="000D4AD4">
            <w:pPr>
              <w:jc w:val="center"/>
              <w:rPr>
                <w:rFonts w:ascii="Arial" w:hAnsi="Arial" w:cs="Arial"/>
                <w:sz w:val="22"/>
                <w:szCs w:val="22"/>
                <w:highlight w:val="yellow"/>
              </w:rPr>
            </w:pPr>
            <w:r>
              <w:rPr>
                <w:rFonts w:ascii="Arial" w:hAnsi="Arial" w:cs="Arial"/>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5CA34120" w14:textId="77777777" w:rsidR="000D4AD4" w:rsidRPr="002F4E12" w:rsidRDefault="000D4AD4" w:rsidP="000D4AD4">
            <w:pPr>
              <w:jc w:val="center"/>
              <w:rPr>
                <w:rFonts w:ascii="Arial" w:hAnsi="Arial" w:cs="Arial"/>
                <w:sz w:val="22"/>
                <w:szCs w:val="22"/>
              </w:rPr>
            </w:pPr>
            <w:r>
              <w:rPr>
                <w:rFonts w:ascii="Arial" w:hAnsi="Arial" w:cs="Arial"/>
                <w:sz w:val="22"/>
                <w:szCs w:val="22"/>
              </w:rPr>
              <w:t>Chapter 10</w:t>
            </w:r>
          </w:p>
          <w:p w14:paraId="68236B0A" w14:textId="7E06550B" w:rsidR="000D4AD4" w:rsidRPr="00573C01" w:rsidRDefault="000D4AD4" w:rsidP="000D4AD4">
            <w:pPr>
              <w:jc w:val="center"/>
              <w:rPr>
                <w:rFonts w:ascii="Arial" w:hAnsi="Arial" w:cs="Arial"/>
                <w:sz w:val="22"/>
                <w:szCs w:val="22"/>
                <w:highlight w:val="yellow"/>
              </w:rPr>
            </w:pPr>
            <w:r w:rsidRPr="00AA7CB2">
              <w:rPr>
                <w:rFonts w:ascii="Arial" w:hAnsi="Arial" w:cs="Arial"/>
                <w:b/>
                <w:bCs/>
                <w:sz w:val="20"/>
              </w:rPr>
              <w:t>Chapter 11 – Properties of Solutions</w:t>
            </w:r>
          </w:p>
        </w:tc>
        <w:tc>
          <w:tcPr>
            <w:tcW w:w="3330" w:type="dxa"/>
            <w:tcBorders>
              <w:top w:val="single" w:sz="6" w:space="0" w:color="auto"/>
              <w:left w:val="single" w:sz="6" w:space="0" w:color="auto"/>
              <w:bottom w:val="single" w:sz="6" w:space="0" w:color="auto"/>
              <w:right w:val="single" w:sz="6" w:space="0" w:color="auto"/>
            </w:tcBorders>
          </w:tcPr>
          <w:p w14:paraId="31CE50D3" w14:textId="381D6EFB" w:rsidR="000D4AD4" w:rsidRPr="00573C01" w:rsidRDefault="000D4AD4" w:rsidP="000D4AD4">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52FF8199" w14:textId="25D02C58" w:rsidR="000D4AD4" w:rsidRPr="00573C01" w:rsidRDefault="000D4AD4" w:rsidP="000D4AD4">
            <w:pPr>
              <w:jc w:val="center"/>
              <w:rPr>
                <w:rFonts w:ascii="Arial" w:hAnsi="Arial" w:cs="Arial"/>
                <w:sz w:val="22"/>
                <w:szCs w:val="22"/>
                <w:highlight w:val="yellow"/>
              </w:rPr>
            </w:pPr>
            <w:r>
              <w:rPr>
                <w:rFonts w:ascii="Arial" w:hAnsi="Arial" w:cs="Arial"/>
                <w:sz w:val="22"/>
                <w:szCs w:val="22"/>
                <w:highlight w:val="green"/>
              </w:rPr>
              <w:t xml:space="preserve">CHE 180 </w:t>
            </w:r>
            <w:r w:rsidRPr="00983A63">
              <w:rPr>
                <w:rFonts w:ascii="Arial" w:hAnsi="Arial" w:cs="Arial"/>
                <w:sz w:val="22"/>
                <w:szCs w:val="22"/>
                <w:highlight w:val="green"/>
              </w:rPr>
              <w:t xml:space="preserve">Review </w:t>
            </w:r>
            <w:r>
              <w:rPr>
                <w:rFonts w:ascii="Arial" w:hAnsi="Arial" w:cs="Arial"/>
                <w:sz w:val="22"/>
                <w:szCs w:val="22"/>
                <w:highlight w:val="green"/>
              </w:rPr>
              <w:t>Quiz in Lab</w:t>
            </w:r>
            <w:r w:rsidRPr="00983A63">
              <w:rPr>
                <w:rFonts w:ascii="Arial" w:hAnsi="Arial" w:cs="Arial"/>
                <w:sz w:val="22"/>
                <w:szCs w:val="22"/>
                <w:highlight w:val="green"/>
              </w:rPr>
              <w:t xml:space="preserve"> (15 pts)</w:t>
            </w:r>
          </w:p>
        </w:tc>
      </w:tr>
      <w:tr w:rsidR="000D4AD4" w:rsidRPr="004908B5" w14:paraId="7768DC8E"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52EFAFDD" w14:textId="02EBEA25" w:rsidR="000D4AD4" w:rsidRPr="00573C01" w:rsidRDefault="000D4AD4" w:rsidP="000D4AD4">
            <w:pPr>
              <w:jc w:val="center"/>
              <w:rPr>
                <w:rFonts w:ascii="Arial" w:hAnsi="Arial" w:cs="Arial"/>
                <w:b/>
                <w:sz w:val="22"/>
                <w:szCs w:val="22"/>
                <w:highlight w:val="yellow"/>
              </w:rPr>
            </w:pPr>
            <w:r>
              <w:rPr>
                <w:rFonts w:ascii="Arial" w:hAnsi="Arial" w:cs="Arial"/>
                <w:sz w:val="22"/>
                <w:szCs w:val="22"/>
              </w:rPr>
              <w:t>19</w:t>
            </w:r>
          </w:p>
        </w:tc>
        <w:tc>
          <w:tcPr>
            <w:tcW w:w="900" w:type="dxa"/>
            <w:tcBorders>
              <w:top w:val="single" w:sz="6" w:space="0" w:color="auto"/>
              <w:left w:val="single" w:sz="6" w:space="0" w:color="auto"/>
              <w:bottom w:val="single" w:sz="6" w:space="0" w:color="auto"/>
              <w:right w:val="single" w:sz="6" w:space="0" w:color="auto"/>
            </w:tcBorders>
          </w:tcPr>
          <w:p w14:paraId="503A8368" w14:textId="359F0AEA" w:rsidR="000D4AD4" w:rsidRPr="00573C01" w:rsidRDefault="000D4AD4" w:rsidP="000D4AD4">
            <w:pPr>
              <w:jc w:val="center"/>
              <w:rPr>
                <w:rFonts w:ascii="Arial" w:hAnsi="Arial" w:cs="Arial"/>
                <w:b/>
                <w:sz w:val="22"/>
                <w:szCs w:val="22"/>
                <w:highlight w:val="yellow"/>
              </w:rPr>
            </w:pPr>
            <w:r>
              <w:rPr>
                <w:rFonts w:ascii="Arial" w:hAnsi="Arial" w:cs="Arial"/>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10088FBC" w14:textId="77777777" w:rsidR="000D4AD4" w:rsidRDefault="000D4AD4" w:rsidP="000D4AD4">
            <w:pPr>
              <w:jc w:val="center"/>
              <w:rPr>
                <w:rFonts w:ascii="Arial" w:hAnsi="Arial" w:cs="Arial"/>
                <w:sz w:val="22"/>
                <w:szCs w:val="22"/>
              </w:rPr>
            </w:pPr>
            <w:r>
              <w:rPr>
                <w:rFonts w:ascii="Arial" w:hAnsi="Arial" w:cs="Arial"/>
                <w:sz w:val="22"/>
                <w:szCs w:val="22"/>
              </w:rPr>
              <w:t>Chapter 10</w:t>
            </w:r>
          </w:p>
          <w:p w14:paraId="337EDCF7" w14:textId="77777777" w:rsidR="000D4AD4" w:rsidRDefault="000D4AD4" w:rsidP="000D4AD4">
            <w:pPr>
              <w:jc w:val="center"/>
              <w:rPr>
                <w:rFonts w:ascii="Arial" w:hAnsi="Arial" w:cs="Arial"/>
                <w:sz w:val="22"/>
                <w:szCs w:val="22"/>
              </w:rPr>
            </w:pPr>
          </w:p>
          <w:p w14:paraId="24EFB604" w14:textId="77777777" w:rsidR="000D4AD4" w:rsidRDefault="000D4AD4" w:rsidP="000D4AD4">
            <w:pPr>
              <w:jc w:val="center"/>
              <w:rPr>
                <w:rFonts w:ascii="Arial" w:hAnsi="Arial" w:cs="Arial"/>
                <w:sz w:val="22"/>
                <w:szCs w:val="22"/>
              </w:rPr>
            </w:pPr>
          </w:p>
          <w:p w14:paraId="6FD0099D" w14:textId="1B267978" w:rsidR="000D4AD4" w:rsidRPr="00573C01" w:rsidRDefault="000D4AD4" w:rsidP="000D4AD4">
            <w:pPr>
              <w:jc w:val="center"/>
              <w:rPr>
                <w:rFonts w:ascii="Arial" w:hAnsi="Arial" w:cs="Arial"/>
                <w:b/>
                <w:sz w:val="22"/>
                <w:szCs w:val="22"/>
                <w:highlight w:val="yellow"/>
              </w:rPr>
            </w:pPr>
            <w:r>
              <w:rPr>
                <w:rFonts w:ascii="Arial" w:hAnsi="Arial" w:cs="Arial"/>
                <w:sz w:val="22"/>
                <w:szCs w:val="22"/>
              </w:rPr>
              <w:t>Chapter 11</w:t>
            </w:r>
          </w:p>
        </w:tc>
        <w:tc>
          <w:tcPr>
            <w:tcW w:w="3330" w:type="dxa"/>
            <w:tcBorders>
              <w:top w:val="single" w:sz="6" w:space="0" w:color="auto"/>
              <w:left w:val="single" w:sz="6" w:space="0" w:color="auto"/>
              <w:bottom w:val="single" w:sz="6" w:space="0" w:color="auto"/>
              <w:right w:val="single" w:sz="6" w:space="0" w:color="auto"/>
            </w:tcBorders>
          </w:tcPr>
          <w:p w14:paraId="1B0DCE43" w14:textId="02DE7689" w:rsidR="000D4AD4" w:rsidRPr="00573C01" w:rsidRDefault="000D4AD4" w:rsidP="000D4AD4">
            <w:pPr>
              <w:jc w:val="center"/>
              <w:rPr>
                <w:rFonts w:ascii="Arial" w:hAnsi="Arial" w:cs="Arial"/>
                <w:sz w:val="22"/>
                <w:szCs w:val="22"/>
                <w:highlight w:val="yellow"/>
              </w:rPr>
            </w:pPr>
            <w:r>
              <w:rPr>
                <w:rFonts w:ascii="Arial" w:hAnsi="Arial" w:cs="Arial"/>
                <w:b/>
                <w:sz w:val="20"/>
              </w:rPr>
              <w:t xml:space="preserve">10:  </w:t>
            </w:r>
            <w:r w:rsidRPr="005275E8">
              <w:rPr>
                <w:rFonts w:ascii="Arial" w:hAnsi="Arial" w:cs="Arial"/>
                <w:sz w:val="20"/>
              </w:rPr>
              <w:t>R: 9(</w:t>
            </w:r>
            <w:proofErr w:type="spellStart"/>
            <w:r>
              <w:rPr>
                <w:rFonts w:ascii="Arial" w:hAnsi="Arial" w:cs="Arial"/>
                <w:sz w:val="20"/>
              </w:rPr>
              <w:t>c,g</w:t>
            </w:r>
            <w:proofErr w:type="spellEnd"/>
            <w:r w:rsidRPr="005275E8">
              <w:rPr>
                <w:rFonts w:ascii="Arial" w:hAnsi="Arial" w:cs="Arial"/>
                <w:sz w:val="20"/>
              </w:rPr>
              <w:t>);</w:t>
            </w:r>
            <w:r>
              <w:rPr>
                <w:rFonts w:ascii="Arial" w:hAnsi="Arial" w:cs="Arial"/>
                <w:b/>
                <w:sz w:val="20"/>
              </w:rPr>
              <w:t xml:space="preserve">  </w:t>
            </w:r>
            <w:r w:rsidRPr="002F4E12">
              <w:rPr>
                <w:rFonts w:ascii="Arial" w:hAnsi="Arial" w:cs="Arial"/>
                <w:sz w:val="20"/>
              </w:rPr>
              <w:t>Q</w:t>
            </w:r>
            <w:r>
              <w:rPr>
                <w:rFonts w:ascii="Arial" w:hAnsi="Arial" w:cs="Arial"/>
                <w:sz w:val="20"/>
              </w:rPr>
              <w:t xml:space="preserve">: </w:t>
            </w:r>
            <w:r w:rsidRPr="002F4E12">
              <w:rPr>
                <w:rFonts w:ascii="Arial" w:hAnsi="Arial" w:cs="Arial"/>
                <w:sz w:val="20"/>
              </w:rPr>
              <w:t>1</w:t>
            </w:r>
            <w:r>
              <w:rPr>
                <w:rFonts w:ascii="Arial" w:hAnsi="Arial" w:cs="Arial"/>
                <w:sz w:val="20"/>
              </w:rPr>
              <w:t>8</w:t>
            </w:r>
            <w:r w:rsidRPr="002F4E12">
              <w:rPr>
                <w:rFonts w:ascii="Arial" w:hAnsi="Arial" w:cs="Arial"/>
                <w:sz w:val="20"/>
              </w:rPr>
              <w:t>,</w:t>
            </w:r>
            <w:r>
              <w:rPr>
                <w:rFonts w:ascii="Arial" w:hAnsi="Arial" w:cs="Arial"/>
                <w:sz w:val="20"/>
              </w:rPr>
              <w:t xml:space="preserve"> 30(a),</w:t>
            </w:r>
            <w:r w:rsidRPr="002F4E12">
              <w:rPr>
                <w:rFonts w:ascii="Arial" w:hAnsi="Arial" w:cs="Arial"/>
                <w:sz w:val="20"/>
              </w:rPr>
              <w:t xml:space="preserve"> 38(</w:t>
            </w:r>
            <w:proofErr w:type="spellStart"/>
            <w:r>
              <w:rPr>
                <w:rFonts w:ascii="Arial" w:hAnsi="Arial" w:cs="Arial"/>
                <w:sz w:val="20"/>
              </w:rPr>
              <w:t>a,c</w:t>
            </w:r>
            <w:proofErr w:type="spellEnd"/>
            <w:r w:rsidRPr="002F4E12">
              <w:rPr>
                <w:rFonts w:ascii="Arial" w:hAnsi="Arial" w:cs="Arial"/>
                <w:sz w:val="20"/>
              </w:rPr>
              <w:t xml:space="preserve">), </w:t>
            </w:r>
            <w:r>
              <w:rPr>
                <w:rFonts w:ascii="Arial" w:hAnsi="Arial" w:cs="Arial"/>
                <w:sz w:val="20"/>
              </w:rPr>
              <w:t xml:space="preserve">44(e), </w:t>
            </w:r>
            <w:r w:rsidRPr="002F4E12">
              <w:rPr>
                <w:rFonts w:ascii="Arial" w:hAnsi="Arial" w:cs="Arial"/>
                <w:sz w:val="20"/>
              </w:rPr>
              <w:t>72, 84(</w:t>
            </w:r>
            <w:proofErr w:type="spellStart"/>
            <w:r>
              <w:rPr>
                <w:rFonts w:ascii="Arial" w:hAnsi="Arial" w:cs="Arial"/>
                <w:sz w:val="20"/>
              </w:rPr>
              <w:t>b,g,j</w:t>
            </w:r>
            <w:proofErr w:type="spellEnd"/>
            <w:r w:rsidRPr="002F4E12">
              <w:rPr>
                <w:rFonts w:ascii="Arial" w:hAnsi="Arial" w:cs="Arial"/>
                <w:sz w:val="20"/>
              </w:rPr>
              <w:t>), 9</w:t>
            </w:r>
            <w:r>
              <w:rPr>
                <w:rFonts w:ascii="Arial" w:hAnsi="Arial" w:cs="Arial"/>
                <w:sz w:val="20"/>
              </w:rPr>
              <w:t>6</w:t>
            </w:r>
            <w:r w:rsidRPr="002F4E12">
              <w:rPr>
                <w:rFonts w:ascii="Arial" w:hAnsi="Arial" w:cs="Arial"/>
                <w:sz w:val="20"/>
              </w:rPr>
              <w:t>, 102</w:t>
            </w:r>
            <w:r>
              <w:rPr>
                <w:rFonts w:ascii="Arial" w:hAnsi="Arial" w:cs="Arial"/>
                <w:sz w:val="20"/>
              </w:rPr>
              <w:t>,</w:t>
            </w:r>
            <w:r w:rsidRPr="002F4E12">
              <w:rPr>
                <w:rFonts w:ascii="Arial" w:hAnsi="Arial" w:cs="Arial"/>
                <w:sz w:val="20"/>
              </w:rPr>
              <w:t xml:space="preserve"> 13</w:t>
            </w:r>
            <w:r>
              <w:rPr>
                <w:rFonts w:ascii="Arial" w:hAnsi="Arial" w:cs="Arial"/>
                <w:sz w:val="20"/>
              </w:rPr>
              <w:t>0</w:t>
            </w:r>
          </w:p>
        </w:tc>
        <w:tc>
          <w:tcPr>
            <w:tcW w:w="2273" w:type="dxa"/>
            <w:tcBorders>
              <w:top w:val="single" w:sz="6" w:space="0" w:color="auto"/>
              <w:left w:val="single" w:sz="6" w:space="0" w:color="auto"/>
              <w:bottom w:val="single" w:sz="6" w:space="0" w:color="auto"/>
              <w:right w:val="single" w:sz="6" w:space="0" w:color="auto"/>
            </w:tcBorders>
          </w:tcPr>
          <w:p w14:paraId="7BAEAE7D" w14:textId="77777777" w:rsidR="000D4AD4" w:rsidRPr="00573C01" w:rsidRDefault="000D4AD4" w:rsidP="000D4AD4">
            <w:pPr>
              <w:jc w:val="center"/>
              <w:rPr>
                <w:rFonts w:ascii="Arial" w:hAnsi="Arial" w:cs="Arial"/>
                <w:sz w:val="22"/>
                <w:szCs w:val="22"/>
                <w:highlight w:val="yellow"/>
              </w:rPr>
            </w:pPr>
          </w:p>
        </w:tc>
      </w:tr>
      <w:tr w:rsidR="000D4AD4" w:rsidRPr="004908B5" w14:paraId="3999A25C"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0CE22A33" w14:textId="6A5A9296" w:rsidR="000D4AD4" w:rsidRPr="00573C01" w:rsidRDefault="000D4AD4" w:rsidP="000D4AD4">
            <w:pPr>
              <w:jc w:val="center"/>
              <w:rPr>
                <w:rFonts w:ascii="Arial" w:hAnsi="Arial" w:cs="Arial"/>
                <w:sz w:val="22"/>
                <w:szCs w:val="22"/>
                <w:highlight w:val="yellow"/>
              </w:rPr>
            </w:pPr>
            <w:r>
              <w:rPr>
                <w:rFonts w:ascii="Arial" w:hAnsi="Arial" w:cs="Arial"/>
                <w:sz w:val="22"/>
                <w:szCs w:val="22"/>
              </w:rPr>
              <w:t>22</w:t>
            </w:r>
          </w:p>
        </w:tc>
        <w:tc>
          <w:tcPr>
            <w:tcW w:w="900" w:type="dxa"/>
            <w:tcBorders>
              <w:top w:val="single" w:sz="6" w:space="0" w:color="auto"/>
              <w:left w:val="single" w:sz="6" w:space="0" w:color="auto"/>
              <w:bottom w:val="single" w:sz="6" w:space="0" w:color="auto"/>
              <w:right w:val="single" w:sz="6" w:space="0" w:color="auto"/>
            </w:tcBorders>
          </w:tcPr>
          <w:p w14:paraId="5B79AEAF" w14:textId="0846EFC1" w:rsidR="000D4AD4" w:rsidRPr="00573C01" w:rsidRDefault="000D4AD4" w:rsidP="000D4AD4">
            <w:pPr>
              <w:jc w:val="center"/>
              <w:rPr>
                <w:rFonts w:ascii="Arial" w:hAnsi="Arial" w:cs="Arial"/>
                <w:sz w:val="22"/>
                <w:szCs w:val="22"/>
                <w:highlight w:val="yellow"/>
              </w:rPr>
            </w:pPr>
            <w:r>
              <w:rPr>
                <w:rFonts w:ascii="Arial" w:hAnsi="Arial" w:cs="Arial"/>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662F4657" w14:textId="55152722" w:rsidR="000D4AD4" w:rsidRPr="00573C01" w:rsidRDefault="000D4AD4" w:rsidP="000D4AD4">
            <w:pPr>
              <w:jc w:val="center"/>
              <w:rPr>
                <w:rFonts w:ascii="Arial" w:hAnsi="Arial" w:cs="Arial"/>
                <w:sz w:val="22"/>
                <w:szCs w:val="22"/>
                <w:highlight w:val="yellow"/>
              </w:rPr>
            </w:pPr>
            <w:r>
              <w:rPr>
                <w:rFonts w:ascii="Arial" w:hAnsi="Arial" w:cs="Arial"/>
                <w:sz w:val="22"/>
                <w:szCs w:val="22"/>
              </w:rPr>
              <w:t>Chapter 11</w:t>
            </w:r>
          </w:p>
        </w:tc>
        <w:tc>
          <w:tcPr>
            <w:tcW w:w="3330" w:type="dxa"/>
            <w:tcBorders>
              <w:top w:val="single" w:sz="6" w:space="0" w:color="auto"/>
              <w:left w:val="single" w:sz="6" w:space="0" w:color="auto"/>
              <w:bottom w:val="single" w:sz="6" w:space="0" w:color="auto"/>
              <w:right w:val="single" w:sz="6" w:space="0" w:color="auto"/>
            </w:tcBorders>
          </w:tcPr>
          <w:p w14:paraId="3EAA5E7B" w14:textId="50A4B2C5" w:rsidR="000D4AD4" w:rsidRPr="00573C01" w:rsidRDefault="000D4AD4" w:rsidP="000D4AD4">
            <w:pPr>
              <w:jc w:val="center"/>
              <w:rPr>
                <w:rFonts w:ascii="Arial" w:hAnsi="Arial" w:cs="Arial"/>
                <w:b/>
                <w:sz w:val="20"/>
                <w:highlight w:val="yellow"/>
              </w:rPr>
            </w:pPr>
          </w:p>
        </w:tc>
        <w:tc>
          <w:tcPr>
            <w:tcW w:w="2273" w:type="dxa"/>
            <w:tcBorders>
              <w:top w:val="single" w:sz="6" w:space="0" w:color="auto"/>
              <w:left w:val="single" w:sz="6" w:space="0" w:color="auto"/>
              <w:bottom w:val="single" w:sz="6" w:space="0" w:color="auto"/>
              <w:right w:val="single" w:sz="6" w:space="0" w:color="auto"/>
            </w:tcBorders>
          </w:tcPr>
          <w:p w14:paraId="28F77D96" w14:textId="77777777" w:rsidR="000D4AD4" w:rsidRPr="00573C01" w:rsidRDefault="000D4AD4" w:rsidP="000D4AD4">
            <w:pPr>
              <w:jc w:val="center"/>
              <w:rPr>
                <w:rFonts w:ascii="Arial" w:hAnsi="Arial" w:cs="Arial"/>
                <w:sz w:val="22"/>
                <w:szCs w:val="22"/>
                <w:highlight w:val="yellow"/>
              </w:rPr>
            </w:pPr>
          </w:p>
        </w:tc>
      </w:tr>
      <w:tr w:rsidR="000D4AD4" w:rsidRPr="004908B5" w14:paraId="2CB80DD3"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55F6661B" w14:textId="1DC0BFED" w:rsidR="000D4AD4" w:rsidRPr="00573C01" w:rsidRDefault="000D4AD4" w:rsidP="000D4AD4">
            <w:pPr>
              <w:jc w:val="center"/>
              <w:rPr>
                <w:rFonts w:ascii="Arial" w:hAnsi="Arial" w:cs="Arial"/>
                <w:b/>
                <w:sz w:val="22"/>
                <w:szCs w:val="22"/>
                <w:highlight w:val="yellow"/>
              </w:rPr>
            </w:pPr>
            <w:r w:rsidRPr="004A101F">
              <w:rPr>
                <w:rFonts w:ascii="Arial" w:hAnsi="Arial" w:cs="Arial"/>
                <w:bCs/>
                <w:sz w:val="22"/>
                <w:szCs w:val="22"/>
              </w:rPr>
              <w:t>2</w:t>
            </w:r>
            <w:r>
              <w:rPr>
                <w:rFonts w:ascii="Arial" w:hAnsi="Arial" w:cs="Arial"/>
                <w:bCs/>
                <w:sz w:val="22"/>
                <w:szCs w:val="22"/>
              </w:rPr>
              <w:t>4</w:t>
            </w:r>
          </w:p>
        </w:tc>
        <w:tc>
          <w:tcPr>
            <w:tcW w:w="900" w:type="dxa"/>
            <w:tcBorders>
              <w:top w:val="single" w:sz="6" w:space="0" w:color="auto"/>
              <w:left w:val="single" w:sz="6" w:space="0" w:color="auto"/>
              <w:bottom w:val="single" w:sz="6" w:space="0" w:color="auto"/>
              <w:right w:val="single" w:sz="6" w:space="0" w:color="auto"/>
            </w:tcBorders>
          </w:tcPr>
          <w:p w14:paraId="68B80CF9" w14:textId="4F158078" w:rsidR="000D4AD4" w:rsidRPr="00573C01" w:rsidRDefault="000D4AD4" w:rsidP="000D4AD4">
            <w:pPr>
              <w:jc w:val="center"/>
              <w:rPr>
                <w:rFonts w:ascii="Arial" w:hAnsi="Arial" w:cs="Arial"/>
                <w:b/>
                <w:sz w:val="22"/>
                <w:szCs w:val="22"/>
                <w:highlight w:val="yellow"/>
              </w:rPr>
            </w:pPr>
            <w:r>
              <w:rPr>
                <w:rFonts w:ascii="Arial" w:hAnsi="Arial" w:cs="Arial"/>
                <w:bCs/>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0158C91A" w14:textId="77777777" w:rsidR="000D4AD4" w:rsidRDefault="000D4AD4" w:rsidP="000D4AD4">
            <w:pPr>
              <w:jc w:val="center"/>
              <w:rPr>
                <w:rFonts w:ascii="Arial" w:hAnsi="Arial" w:cs="Arial"/>
                <w:sz w:val="22"/>
                <w:szCs w:val="22"/>
              </w:rPr>
            </w:pPr>
            <w:r>
              <w:rPr>
                <w:rFonts w:ascii="Arial" w:hAnsi="Arial" w:cs="Arial"/>
                <w:sz w:val="22"/>
                <w:szCs w:val="22"/>
              </w:rPr>
              <w:t>Chapter 11</w:t>
            </w:r>
          </w:p>
          <w:p w14:paraId="77D68D43" w14:textId="4627A1F8" w:rsidR="000D4AD4" w:rsidRPr="00573C01" w:rsidRDefault="000D4AD4" w:rsidP="000D4AD4">
            <w:pPr>
              <w:jc w:val="center"/>
              <w:rPr>
                <w:rFonts w:ascii="Arial" w:hAnsi="Arial" w:cs="Arial"/>
                <w:b/>
                <w:sz w:val="22"/>
                <w:szCs w:val="22"/>
                <w:highlight w:val="yellow"/>
              </w:rPr>
            </w:pPr>
            <w:r w:rsidRPr="00AA7CB2">
              <w:rPr>
                <w:rFonts w:ascii="Arial" w:hAnsi="Arial" w:cs="Arial"/>
                <w:b/>
                <w:bCs/>
                <w:sz w:val="22"/>
                <w:szCs w:val="22"/>
              </w:rPr>
              <w:t>Chapter 12 – Chemical Kinetics</w:t>
            </w:r>
          </w:p>
        </w:tc>
        <w:tc>
          <w:tcPr>
            <w:tcW w:w="3330" w:type="dxa"/>
            <w:tcBorders>
              <w:top w:val="single" w:sz="6" w:space="0" w:color="auto"/>
              <w:left w:val="single" w:sz="6" w:space="0" w:color="auto"/>
              <w:bottom w:val="single" w:sz="6" w:space="0" w:color="auto"/>
              <w:right w:val="single" w:sz="6" w:space="0" w:color="auto"/>
            </w:tcBorders>
          </w:tcPr>
          <w:p w14:paraId="7CF63740" w14:textId="698D5471" w:rsidR="000D4AD4" w:rsidRPr="00573C01" w:rsidRDefault="000D4AD4" w:rsidP="000D4AD4">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39A93DE3" w14:textId="6DED7041" w:rsidR="000D4AD4" w:rsidRPr="00573C01" w:rsidRDefault="000D4AD4" w:rsidP="000D4AD4">
            <w:pPr>
              <w:jc w:val="center"/>
              <w:rPr>
                <w:rFonts w:ascii="Arial" w:hAnsi="Arial" w:cs="Arial"/>
                <w:sz w:val="22"/>
                <w:szCs w:val="22"/>
                <w:highlight w:val="yellow"/>
              </w:rPr>
            </w:pPr>
          </w:p>
        </w:tc>
      </w:tr>
      <w:tr w:rsidR="000D4AD4" w:rsidRPr="004908B5" w14:paraId="574E6C4D"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2BF721C2" w14:textId="5C7528BB" w:rsidR="000D4AD4" w:rsidRPr="00573C01" w:rsidRDefault="000D4AD4" w:rsidP="000D4AD4">
            <w:pPr>
              <w:jc w:val="center"/>
              <w:rPr>
                <w:rFonts w:ascii="Arial" w:hAnsi="Arial" w:cs="Arial"/>
                <w:sz w:val="22"/>
                <w:szCs w:val="22"/>
                <w:highlight w:val="yellow"/>
              </w:rPr>
            </w:pPr>
            <w:r>
              <w:rPr>
                <w:rFonts w:ascii="Arial" w:hAnsi="Arial" w:cs="Arial"/>
                <w:sz w:val="22"/>
                <w:szCs w:val="22"/>
              </w:rPr>
              <w:t>26</w:t>
            </w:r>
          </w:p>
        </w:tc>
        <w:tc>
          <w:tcPr>
            <w:tcW w:w="900" w:type="dxa"/>
            <w:tcBorders>
              <w:top w:val="single" w:sz="6" w:space="0" w:color="auto"/>
              <w:left w:val="single" w:sz="6" w:space="0" w:color="auto"/>
              <w:bottom w:val="single" w:sz="6" w:space="0" w:color="auto"/>
              <w:right w:val="single" w:sz="6" w:space="0" w:color="auto"/>
            </w:tcBorders>
          </w:tcPr>
          <w:p w14:paraId="42D6DB9B" w14:textId="78B8E790" w:rsidR="000D4AD4" w:rsidRPr="00573C01" w:rsidRDefault="000D4AD4" w:rsidP="000D4AD4">
            <w:pPr>
              <w:jc w:val="center"/>
              <w:rPr>
                <w:rFonts w:ascii="Arial" w:hAnsi="Arial" w:cs="Arial"/>
                <w:sz w:val="22"/>
                <w:szCs w:val="22"/>
                <w:highlight w:val="yellow"/>
              </w:rPr>
            </w:pPr>
            <w:r>
              <w:rPr>
                <w:rFonts w:ascii="Arial" w:hAnsi="Arial" w:cs="Arial"/>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47B391C4" w14:textId="68988475" w:rsidR="000D4AD4" w:rsidRPr="00573C01" w:rsidRDefault="000D4AD4" w:rsidP="000D4AD4">
            <w:pPr>
              <w:jc w:val="center"/>
              <w:rPr>
                <w:rFonts w:ascii="Arial" w:hAnsi="Arial" w:cs="Arial"/>
                <w:sz w:val="22"/>
                <w:szCs w:val="22"/>
                <w:highlight w:val="yellow"/>
              </w:rPr>
            </w:pPr>
            <w:r>
              <w:rPr>
                <w:rFonts w:ascii="Arial" w:hAnsi="Arial" w:cs="Arial"/>
                <w:sz w:val="22"/>
                <w:szCs w:val="22"/>
              </w:rPr>
              <w:t>Chapter 11</w:t>
            </w:r>
          </w:p>
        </w:tc>
        <w:tc>
          <w:tcPr>
            <w:tcW w:w="3330" w:type="dxa"/>
            <w:tcBorders>
              <w:top w:val="single" w:sz="6" w:space="0" w:color="auto"/>
              <w:left w:val="single" w:sz="6" w:space="0" w:color="auto"/>
              <w:bottom w:val="single" w:sz="6" w:space="0" w:color="auto"/>
              <w:right w:val="single" w:sz="6" w:space="0" w:color="auto"/>
            </w:tcBorders>
          </w:tcPr>
          <w:p w14:paraId="4EEBD87B" w14:textId="315B4C2C" w:rsidR="000D4AD4" w:rsidRPr="00573C01" w:rsidRDefault="000D4AD4" w:rsidP="000D4AD4">
            <w:pPr>
              <w:jc w:val="center"/>
              <w:rPr>
                <w:rFonts w:ascii="Arial" w:hAnsi="Arial" w:cs="Arial"/>
                <w:sz w:val="22"/>
                <w:szCs w:val="22"/>
                <w:highlight w:val="yellow"/>
              </w:rPr>
            </w:pPr>
            <w:r>
              <w:rPr>
                <w:rFonts w:ascii="Arial" w:hAnsi="Arial" w:cs="Arial"/>
                <w:b/>
                <w:sz w:val="20"/>
              </w:rPr>
              <w:t xml:space="preserve">11:  </w:t>
            </w:r>
            <w:r w:rsidRPr="002F4E12">
              <w:rPr>
                <w:rFonts w:ascii="Arial" w:hAnsi="Arial" w:cs="Arial"/>
                <w:sz w:val="20"/>
              </w:rPr>
              <w:t xml:space="preserve">Q: </w:t>
            </w:r>
            <w:r>
              <w:rPr>
                <w:rFonts w:ascii="Arial" w:hAnsi="Arial" w:cs="Arial"/>
                <w:sz w:val="20"/>
              </w:rPr>
              <w:t>14, 16, 18(</w:t>
            </w:r>
            <w:proofErr w:type="spellStart"/>
            <w:r>
              <w:rPr>
                <w:rFonts w:ascii="Arial" w:hAnsi="Arial" w:cs="Arial"/>
                <w:sz w:val="20"/>
              </w:rPr>
              <w:t>d,h</w:t>
            </w:r>
            <w:proofErr w:type="spellEnd"/>
            <w:r>
              <w:rPr>
                <w:rFonts w:ascii="Arial" w:hAnsi="Arial" w:cs="Arial"/>
                <w:sz w:val="20"/>
              </w:rPr>
              <w:t>), 38, 40(c), 46(b), 52(c), 58, 86(</w:t>
            </w:r>
            <w:proofErr w:type="spellStart"/>
            <w:r>
              <w:rPr>
                <w:rFonts w:ascii="Arial" w:hAnsi="Arial" w:cs="Arial"/>
                <w:sz w:val="20"/>
              </w:rPr>
              <w:t>a,c</w:t>
            </w:r>
            <w:proofErr w:type="spellEnd"/>
            <w:r>
              <w:rPr>
                <w:rFonts w:ascii="Arial" w:hAnsi="Arial" w:cs="Arial"/>
                <w:sz w:val="20"/>
              </w:rPr>
              <w:t>), 120(c)</w:t>
            </w:r>
          </w:p>
        </w:tc>
        <w:tc>
          <w:tcPr>
            <w:tcW w:w="2273" w:type="dxa"/>
            <w:tcBorders>
              <w:top w:val="single" w:sz="6" w:space="0" w:color="auto"/>
              <w:left w:val="single" w:sz="6" w:space="0" w:color="auto"/>
              <w:bottom w:val="single" w:sz="6" w:space="0" w:color="auto"/>
              <w:right w:val="single" w:sz="6" w:space="0" w:color="auto"/>
            </w:tcBorders>
          </w:tcPr>
          <w:p w14:paraId="2B665C06" w14:textId="77777777" w:rsidR="000D4AD4" w:rsidRDefault="000D4AD4" w:rsidP="000D4AD4">
            <w:pPr>
              <w:jc w:val="center"/>
              <w:rPr>
                <w:rFonts w:ascii="Arial" w:hAnsi="Arial" w:cs="Arial"/>
                <w:sz w:val="22"/>
                <w:szCs w:val="22"/>
              </w:rPr>
            </w:pPr>
            <w:r>
              <w:rPr>
                <w:rFonts w:ascii="Arial" w:hAnsi="Arial" w:cs="Arial"/>
                <w:sz w:val="22"/>
                <w:szCs w:val="22"/>
              </w:rPr>
              <w:t xml:space="preserve">Quiz </w:t>
            </w:r>
            <w:proofErr w:type="spellStart"/>
            <w:r>
              <w:rPr>
                <w:rFonts w:ascii="Arial" w:hAnsi="Arial" w:cs="Arial"/>
                <w:sz w:val="22"/>
                <w:szCs w:val="22"/>
              </w:rPr>
              <w:t>Chs</w:t>
            </w:r>
            <w:proofErr w:type="spellEnd"/>
            <w:r>
              <w:rPr>
                <w:rFonts w:ascii="Arial" w:hAnsi="Arial" w:cs="Arial"/>
                <w:sz w:val="22"/>
                <w:szCs w:val="22"/>
              </w:rPr>
              <w:t xml:space="preserve"> 10 &amp; 11</w:t>
            </w:r>
          </w:p>
          <w:p w14:paraId="48DCBD13" w14:textId="10E50968" w:rsidR="000D4AD4" w:rsidRPr="00573C01" w:rsidRDefault="000D4AD4" w:rsidP="000D4AD4">
            <w:pPr>
              <w:jc w:val="center"/>
              <w:rPr>
                <w:rFonts w:ascii="Arial" w:hAnsi="Arial" w:cs="Arial"/>
                <w:sz w:val="22"/>
                <w:szCs w:val="22"/>
                <w:highlight w:val="yellow"/>
              </w:rPr>
            </w:pPr>
            <w:r>
              <w:rPr>
                <w:rFonts w:ascii="Arial" w:hAnsi="Arial" w:cs="Arial"/>
                <w:sz w:val="22"/>
                <w:szCs w:val="22"/>
              </w:rPr>
              <w:t>(20 points)</w:t>
            </w:r>
          </w:p>
        </w:tc>
      </w:tr>
      <w:tr w:rsidR="000D4AD4" w:rsidRPr="004908B5" w14:paraId="363CE057"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769D9D1C" w14:textId="38EBB450" w:rsidR="000D4AD4" w:rsidRPr="00573C01" w:rsidRDefault="000D4AD4" w:rsidP="000D4AD4">
            <w:pPr>
              <w:jc w:val="center"/>
              <w:rPr>
                <w:rFonts w:ascii="Arial" w:hAnsi="Arial" w:cs="Arial"/>
                <w:sz w:val="22"/>
                <w:szCs w:val="22"/>
                <w:highlight w:val="yellow"/>
              </w:rPr>
            </w:pPr>
            <w:r>
              <w:rPr>
                <w:rFonts w:ascii="Arial" w:hAnsi="Arial" w:cs="Arial"/>
                <w:sz w:val="22"/>
                <w:szCs w:val="22"/>
              </w:rPr>
              <w:t>29</w:t>
            </w:r>
          </w:p>
        </w:tc>
        <w:tc>
          <w:tcPr>
            <w:tcW w:w="900" w:type="dxa"/>
            <w:tcBorders>
              <w:top w:val="single" w:sz="6" w:space="0" w:color="auto"/>
              <w:left w:val="single" w:sz="6" w:space="0" w:color="auto"/>
              <w:bottom w:val="single" w:sz="6" w:space="0" w:color="auto"/>
              <w:right w:val="single" w:sz="6" w:space="0" w:color="auto"/>
            </w:tcBorders>
          </w:tcPr>
          <w:p w14:paraId="17A144E5" w14:textId="24FE954E" w:rsidR="000D4AD4" w:rsidRPr="00573C01" w:rsidRDefault="000D4AD4" w:rsidP="000D4AD4">
            <w:pPr>
              <w:jc w:val="center"/>
              <w:rPr>
                <w:rFonts w:ascii="Arial" w:hAnsi="Arial" w:cs="Arial"/>
                <w:sz w:val="22"/>
                <w:szCs w:val="22"/>
                <w:highlight w:val="yellow"/>
              </w:rPr>
            </w:pPr>
            <w:r w:rsidRPr="008156BC">
              <w:rPr>
                <w:rFonts w:ascii="Arial" w:hAnsi="Arial" w:cs="Arial"/>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20DCB346" w14:textId="411E9D60" w:rsidR="000D4AD4" w:rsidRPr="00573C01" w:rsidRDefault="000D4AD4" w:rsidP="000D4AD4">
            <w:pPr>
              <w:jc w:val="center"/>
              <w:rPr>
                <w:rFonts w:ascii="Arial" w:hAnsi="Arial" w:cs="Arial"/>
                <w:sz w:val="22"/>
                <w:szCs w:val="22"/>
                <w:highlight w:val="yellow"/>
              </w:rPr>
            </w:pPr>
            <w:r>
              <w:rPr>
                <w:rFonts w:ascii="Arial" w:hAnsi="Arial" w:cs="Arial"/>
                <w:sz w:val="22"/>
                <w:szCs w:val="22"/>
              </w:rPr>
              <w:t>Chapter 12</w:t>
            </w:r>
          </w:p>
        </w:tc>
        <w:tc>
          <w:tcPr>
            <w:tcW w:w="3330" w:type="dxa"/>
            <w:tcBorders>
              <w:top w:val="single" w:sz="6" w:space="0" w:color="auto"/>
              <w:left w:val="single" w:sz="6" w:space="0" w:color="auto"/>
              <w:bottom w:val="single" w:sz="6" w:space="0" w:color="auto"/>
              <w:right w:val="single" w:sz="6" w:space="0" w:color="auto"/>
            </w:tcBorders>
          </w:tcPr>
          <w:p w14:paraId="4DD6531B" w14:textId="77777777" w:rsidR="000D4AD4" w:rsidRPr="00573C01" w:rsidRDefault="000D4AD4" w:rsidP="000D4AD4">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323F0202" w14:textId="77777777" w:rsidR="000D4AD4" w:rsidRPr="00573C01" w:rsidRDefault="000D4AD4" w:rsidP="000D4AD4">
            <w:pPr>
              <w:jc w:val="center"/>
              <w:rPr>
                <w:rFonts w:ascii="Arial" w:hAnsi="Arial" w:cs="Arial"/>
                <w:sz w:val="22"/>
                <w:szCs w:val="22"/>
                <w:highlight w:val="yellow"/>
              </w:rPr>
            </w:pPr>
          </w:p>
        </w:tc>
      </w:tr>
      <w:tr w:rsidR="000D4AD4" w:rsidRPr="004908B5" w14:paraId="2297EFD6"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58774CBC" w14:textId="5C65F4F8" w:rsidR="000D4AD4" w:rsidRPr="00573C01" w:rsidRDefault="000D4AD4" w:rsidP="000D4AD4">
            <w:pPr>
              <w:jc w:val="center"/>
              <w:rPr>
                <w:rFonts w:ascii="Arial" w:hAnsi="Arial" w:cs="Arial"/>
                <w:sz w:val="22"/>
                <w:szCs w:val="22"/>
                <w:highlight w:val="yellow"/>
              </w:rPr>
            </w:pPr>
            <w:r>
              <w:rPr>
                <w:rFonts w:ascii="Arial" w:hAnsi="Arial" w:cs="Arial"/>
                <w:sz w:val="22"/>
                <w:szCs w:val="22"/>
              </w:rPr>
              <w:t>31</w:t>
            </w:r>
          </w:p>
        </w:tc>
        <w:tc>
          <w:tcPr>
            <w:tcW w:w="900" w:type="dxa"/>
            <w:tcBorders>
              <w:top w:val="single" w:sz="6" w:space="0" w:color="auto"/>
              <w:left w:val="single" w:sz="6" w:space="0" w:color="auto"/>
              <w:bottom w:val="single" w:sz="6" w:space="0" w:color="auto"/>
              <w:right w:val="single" w:sz="6" w:space="0" w:color="auto"/>
            </w:tcBorders>
          </w:tcPr>
          <w:p w14:paraId="73C7AE0C" w14:textId="4AB8770D" w:rsidR="000D4AD4" w:rsidRPr="00573C01" w:rsidRDefault="000D4AD4" w:rsidP="000D4AD4">
            <w:pPr>
              <w:jc w:val="center"/>
              <w:rPr>
                <w:rFonts w:ascii="Arial" w:hAnsi="Arial" w:cs="Arial"/>
                <w:sz w:val="22"/>
                <w:szCs w:val="22"/>
                <w:highlight w:val="yellow"/>
              </w:rPr>
            </w:pPr>
            <w:r w:rsidRPr="008156BC">
              <w:rPr>
                <w:rFonts w:ascii="Arial" w:hAnsi="Arial" w:cs="Arial"/>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4E6CF5D3" w14:textId="441F20A2" w:rsidR="000D4AD4" w:rsidRPr="00573C01" w:rsidRDefault="000D4AD4" w:rsidP="000D4AD4">
            <w:pPr>
              <w:jc w:val="center"/>
              <w:rPr>
                <w:rFonts w:ascii="Arial" w:hAnsi="Arial" w:cs="Arial"/>
                <w:sz w:val="22"/>
                <w:szCs w:val="22"/>
                <w:highlight w:val="yellow"/>
              </w:rPr>
            </w:pPr>
            <w:r>
              <w:rPr>
                <w:rFonts w:ascii="Arial" w:hAnsi="Arial" w:cs="Arial"/>
                <w:sz w:val="22"/>
                <w:szCs w:val="22"/>
              </w:rPr>
              <w:t>Chapter 12</w:t>
            </w:r>
          </w:p>
        </w:tc>
        <w:tc>
          <w:tcPr>
            <w:tcW w:w="3330" w:type="dxa"/>
            <w:tcBorders>
              <w:top w:val="single" w:sz="6" w:space="0" w:color="auto"/>
              <w:left w:val="single" w:sz="6" w:space="0" w:color="auto"/>
              <w:bottom w:val="single" w:sz="6" w:space="0" w:color="auto"/>
              <w:right w:val="single" w:sz="6" w:space="0" w:color="auto"/>
            </w:tcBorders>
          </w:tcPr>
          <w:p w14:paraId="451F760B" w14:textId="77777777" w:rsidR="000D4AD4" w:rsidRPr="00573C01" w:rsidRDefault="000D4AD4" w:rsidP="000D4AD4">
            <w:pPr>
              <w:jc w:val="center"/>
              <w:rPr>
                <w:rFonts w:ascii="Arial" w:hAnsi="Arial" w:cs="Arial"/>
                <w:sz w:val="20"/>
                <w:highlight w:val="yellow"/>
              </w:rPr>
            </w:pPr>
          </w:p>
        </w:tc>
        <w:tc>
          <w:tcPr>
            <w:tcW w:w="2273" w:type="dxa"/>
            <w:tcBorders>
              <w:top w:val="single" w:sz="6" w:space="0" w:color="auto"/>
              <w:left w:val="single" w:sz="6" w:space="0" w:color="auto"/>
              <w:bottom w:val="single" w:sz="6" w:space="0" w:color="auto"/>
              <w:right w:val="single" w:sz="6" w:space="0" w:color="auto"/>
            </w:tcBorders>
          </w:tcPr>
          <w:p w14:paraId="63006E64" w14:textId="77777777" w:rsidR="000D4AD4" w:rsidRPr="00573C01" w:rsidRDefault="000D4AD4" w:rsidP="000D4AD4">
            <w:pPr>
              <w:jc w:val="center"/>
              <w:rPr>
                <w:rFonts w:ascii="Arial" w:hAnsi="Arial" w:cs="Arial"/>
                <w:sz w:val="22"/>
                <w:szCs w:val="22"/>
                <w:highlight w:val="yellow"/>
              </w:rPr>
            </w:pPr>
          </w:p>
        </w:tc>
      </w:tr>
      <w:tr w:rsidR="000D4AD4" w:rsidRPr="004908B5" w14:paraId="593FBFF7"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39D8A1BC" w14:textId="515FF8E1" w:rsidR="000D4AD4" w:rsidRPr="00573C01" w:rsidRDefault="000D4AD4" w:rsidP="000D4AD4">
            <w:pPr>
              <w:jc w:val="center"/>
              <w:rPr>
                <w:rFonts w:ascii="Arial" w:hAnsi="Arial" w:cs="Arial"/>
                <w:sz w:val="22"/>
                <w:szCs w:val="22"/>
                <w:highlight w:val="yellow"/>
              </w:rPr>
            </w:pPr>
            <w:r>
              <w:rPr>
                <w:rFonts w:ascii="Arial" w:hAnsi="Arial" w:cs="Arial"/>
                <w:sz w:val="22"/>
                <w:szCs w:val="22"/>
              </w:rPr>
              <w:t>Feb 2</w:t>
            </w:r>
          </w:p>
        </w:tc>
        <w:tc>
          <w:tcPr>
            <w:tcW w:w="900" w:type="dxa"/>
            <w:tcBorders>
              <w:top w:val="single" w:sz="6" w:space="0" w:color="auto"/>
              <w:left w:val="single" w:sz="6" w:space="0" w:color="auto"/>
              <w:bottom w:val="single" w:sz="6" w:space="0" w:color="auto"/>
              <w:right w:val="single" w:sz="6" w:space="0" w:color="auto"/>
            </w:tcBorders>
          </w:tcPr>
          <w:p w14:paraId="46C17D97" w14:textId="2989F583" w:rsidR="000D4AD4" w:rsidRPr="00573C01" w:rsidRDefault="000D4AD4" w:rsidP="000D4AD4">
            <w:pPr>
              <w:jc w:val="center"/>
              <w:rPr>
                <w:rFonts w:ascii="Arial" w:hAnsi="Arial" w:cs="Arial"/>
                <w:sz w:val="22"/>
                <w:szCs w:val="22"/>
                <w:highlight w:val="yellow"/>
              </w:rPr>
            </w:pPr>
            <w:r>
              <w:rPr>
                <w:rFonts w:ascii="Arial" w:hAnsi="Arial" w:cs="Arial"/>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0595D0BB" w14:textId="77777777" w:rsidR="000D4AD4" w:rsidRDefault="000D4AD4" w:rsidP="000D4AD4">
            <w:pPr>
              <w:jc w:val="center"/>
              <w:rPr>
                <w:rFonts w:ascii="Arial" w:hAnsi="Arial" w:cs="Arial"/>
                <w:sz w:val="22"/>
                <w:szCs w:val="22"/>
              </w:rPr>
            </w:pPr>
            <w:r>
              <w:rPr>
                <w:rFonts w:ascii="Arial" w:hAnsi="Arial" w:cs="Arial"/>
                <w:sz w:val="22"/>
                <w:szCs w:val="22"/>
              </w:rPr>
              <w:t>Chapter 12</w:t>
            </w:r>
          </w:p>
          <w:p w14:paraId="301E235F" w14:textId="77777777" w:rsidR="000D4AD4" w:rsidRPr="002F4E12" w:rsidRDefault="000D4AD4" w:rsidP="00A12A26">
            <w:pPr>
              <w:rPr>
                <w:rFonts w:ascii="Arial" w:hAnsi="Arial" w:cs="Arial"/>
                <w:sz w:val="20"/>
              </w:rPr>
            </w:pPr>
          </w:p>
          <w:p w14:paraId="137531F8" w14:textId="0F3FC350" w:rsidR="000D4AD4" w:rsidRPr="00573C01" w:rsidRDefault="000D4AD4" w:rsidP="000D4AD4">
            <w:pPr>
              <w:jc w:val="center"/>
              <w:rPr>
                <w:rFonts w:ascii="Arial" w:hAnsi="Arial" w:cs="Arial"/>
                <w:sz w:val="22"/>
                <w:szCs w:val="22"/>
                <w:highlight w:val="yellow"/>
              </w:rPr>
            </w:pPr>
            <w:r w:rsidRPr="001231A9">
              <w:rPr>
                <w:rFonts w:ascii="Arial" w:hAnsi="Arial" w:cs="Arial"/>
                <w:b/>
                <w:bCs/>
                <w:sz w:val="20"/>
              </w:rPr>
              <w:t>Chapter 13 – Chemical Equilibrium</w:t>
            </w:r>
          </w:p>
        </w:tc>
        <w:tc>
          <w:tcPr>
            <w:tcW w:w="3330" w:type="dxa"/>
            <w:tcBorders>
              <w:top w:val="single" w:sz="6" w:space="0" w:color="auto"/>
              <w:left w:val="single" w:sz="6" w:space="0" w:color="auto"/>
              <w:bottom w:val="single" w:sz="6" w:space="0" w:color="auto"/>
              <w:right w:val="single" w:sz="6" w:space="0" w:color="auto"/>
            </w:tcBorders>
          </w:tcPr>
          <w:p w14:paraId="28D2CD31" w14:textId="77777777" w:rsidR="000D4AD4" w:rsidRDefault="000D4AD4" w:rsidP="000D4AD4">
            <w:pPr>
              <w:jc w:val="center"/>
              <w:rPr>
                <w:rFonts w:ascii="Arial" w:hAnsi="Arial" w:cs="Arial"/>
                <w:sz w:val="20"/>
              </w:rPr>
            </w:pPr>
            <w:r>
              <w:rPr>
                <w:rFonts w:ascii="Arial" w:hAnsi="Arial" w:cs="Arial"/>
                <w:b/>
                <w:sz w:val="20"/>
              </w:rPr>
              <w:t xml:space="preserve">12:  </w:t>
            </w:r>
            <w:r>
              <w:rPr>
                <w:rFonts w:ascii="Arial" w:hAnsi="Arial" w:cs="Arial"/>
                <w:sz w:val="20"/>
              </w:rPr>
              <w:t>R: 7(</w:t>
            </w:r>
            <w:proofErr w:type="spellStart"/>
            <w:r>
              <w:rPr>
                <w:rFonts w:ascii="Arial" w:hAnsi="Arial" w:cs="Arial"/>
                <w:sz w:val="20"/>
              </w:rPr>
              <w:t>c,e</w:t>
            </w:r>
            <w:proofErr w:type="spellEnd"/>
            <w:r>
              <w:rPr>
                <w:rFonts w:ascii="Arial" w:hAnsi="Arial" w:cs="Arial"/>
                <w:sz w:val="20"/>
              </w:rPr>
              <w:t xml:space="preserve">);  </w:t>
            </w:r>
            <w:r w:rsidRPr="002F4E12">
              <w:rPr>
                <w:rFonts w:ascii="Arial" w:hAnsi="Arial" w:cs="Arial"/>
                <w:sz w:val="20"/>
              </w:rPr>
              <w:t>Q:</w:t>
            </w:r>
            <w:r>
              <w:rPr>
                <w:rFonts w:ascii="Arial" w:hAnsi="Arial" w:cs="Arial"/>
                <w:sz w:val="20"/>
              </w:rPr>
              <w:t xml:space="preserve"> 20(</w:t>
            </w:r>
            <w:proofErr w:type="spellStart"/>
            <w:r>
              <w:rPr>
                <w:rFonts w:ascii="Arial" w:hAnsi="Arial" w:cs="Arial"/>
                <w:sz w:val="20"/>
              </w:rPr>
              <w:t>b,c</w:t>
            </w:r>
            <w:proofErr w:type="spellEnd"/>
            <w:r>
              <w:rPr>
                <w:rFonts w:ascii="Arial" w:hAnsi="Arial" w:cs="Arial"/>
                <w:sz w:val="20"/>
              </w:rPr>
              <w:t xml:space="preserve">), 26, 28, 34, 50(a), 64, 82(a), 84, </w:t>
            </w:r>
          </w:p>
          <w:p w14:paraId="120AB955" w14:textId="3A169330" w:rsidR="000D4AD4" w:rsidRPr="00573C01" w:rsidRDefault="000D4AD4" w:rsidP="000D4AD4">
            <w:pPr>
              <w:jc w:val="center"/>
              <w:rPr>
                <w:rFonts w:ascii="Arial" w:hAnsi="Arial" w:cs="Arial"/>
                <w:sz w:val="22"/>
                <w:szCs w:val="22"/>
                <w:highlight w:val="yellow"/>
              </w:rPr>
            </w:pPr>
            <w:r>
              <w:rPr>
                <w:rFonts w:ascii="Arial" w:hAnsi="Arial" w:cs="Arial"/>
                <w:sz w:val="20"/>
              </w:rPr>
              <w:t>92 (use Excel)</w:t>
            </w:r>
          </w:p>
        </w:tc>
        <w:tc>
          <w:tcPr>
            <w:tcW w:w="2273" w:type="dxa"/>
            <w:tcBorders>
              <w:top w:val="single" w:sz="6" w:space="0" w:color="auto"/>
              <w:left w:val="single" w:sz="6" w:space="0" w:color="auto"/>
              <w:bottom w:val="single" w:sz="6" w:space="0" w:color="auto"/>
              <w:right w:val="single" w:sz="6" w:space="0" w:color="auto"/>
            </w:tcBorders>
          </w:tcPr>
          <w:p w14:paraId="4074BB3C" w14:textId="77777777" w:rsidR="000D4AD4" w:rsidRPr="00573C01" w:rsidRDefault="000D4AD4" w:rsidP="000D4AD4">
            <w:pPr>
              <w:jc w:val="center"/>
              <w:rPr>
                <w:rFonts w:ascii="Arial" w:hAnsi="Arial" w:cs="Arial"/>
                <w:sz w:val="22"/>
                <w:szCs w:val="22"/>
                <w:highlight w:val="yellow"/>
              </w:rPr>
            </w:pPr>
          </w:p>
        </w:tc>
      </w:tr>
      <w:tr w:rsidR="000D4AD4" w:rsidRPr="004908B5" w14:paraId="00EA106C"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7DB45865" w14:textId="5DE023DC" w:rsidR="000D4AD4" w:rsidRPr="00573C01" w:rsidRDefault="000D4AD4" w:rsidP="000D4AD4">
            <w:pPr>
              <w:jc w:val="center"/>
              <w:rPr>
                <w:rFonts w:ascii="Arial" w:hAnsi="Arial" w:cs="Arial"/>
                <w:sz w:val="22"/>
                <w:szCs w:val="22"/>
                <w:highlight w:val="yellow"/>
              </w:rPr>
            </w:pPr>
            <w:r>
              <w:rPr>
                <w:rFonts w:ascii="Arial" w:hAnsi="Arial" w:cs="Arial"/>
                <w:sz w:val="22"/>
                <w:szCs w:val="22"/>
              </w:rPr>
              <w:t>5</w:t>
            </w:r>
          </w:p>
        </w:tc>
        <w:tc>
          <w:tcPr>
            <w:tcW w:w="900" w:type="dxa"/>
            <w:tcBorders>
              <w:top w:val="single" w:sz="6" w:space="0" w:color="auto"/>
              <w:left w:val="single" w:sz="6" w:space="0" w:color="auto"/>
              <w:bottom w:val="single" w:sz="6" w:space="0" w:color="auto"/>
              <w:right w:val="single" w:sz="6" w:space="0" w:color="auto"/>
            </w:tcBorders>
          </w:tcPr>
          <w:p w14:paraId="0AB00997" w14:textId="17564818" w:rsidR="000D4AD4" w:rsidRPr="00573C01" w:rsidRDefault="000D4AD4" w:rsidP="000D4AD4">
            <w:pPr>
              <w:jc w:val="center"/>
              <w:rPr>
                <w:rFonts w:ascii="Arial" w:hAnsi="Arial" w:cs="Arial"/>
                <w:sz w:val="22"/>
                <w:szCs w:val="22"/>
                <w:highlight w:val="yellow"/>
              </w:rPr>
            </w:pPr>
            <w:r>
              <w:rPr>
                <w:rFonts w:ascii="Arial" w:hAnsi="Arial" w:cs="Arial"/>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1E6C92BD" w14:textId="1D89C1A9" w:rsidR="000D4AD4" w:rsidRPr="00573C01" w:rsidRDefault="000D4AD4" w:rsidP="000D4AD4">
            <w:pPr>
              <w:jc w:val="center"/>
              <w:rPr>
                <w:rFonts w:ascii="Arial" w:hAnsi="Arial" w:cs="Arial"/>
                <w:sz w:val="22"/>
                <w:szCs w:val="22"/>
                <w:highlight w:val="yellow"/>
              </w:rPr>
            </w:pPr>
            <w:r>
              <w:rPr>
                <w:rFonts w:ascii="Arial" w:hAnsi="Arial" w:cs="Arial"/>
                <w:sz w:val="22"/>
                <w:szCs w:val="22"/>
              </w:rPr>
              <w:t>Chapter 13</w:t>
            </w:r>
          </w:p>
        </w:tc>
        <w:tc>
          <w:tcPr>
            <w:tcW w:w="3330" w:type="dxa"/>
            <w:tcBorders>
              <w:top w:val="single" w:sz="6" w:space="0" w:color="auto"/>
              <w:left w:val="single" w:sz="6" w:space="0" w:color="auto"/>
              <w:bottom w:val="single" w:sz="6" w:space="0" w:color="auto"/>
              <w:right w:val="single" w:sz="6" w:space="0" w:color="auto"/>
            </w:tcBorders>
          </w:tcPr>
          <w:p w14:paraId="46462EEE" w14:textId="77777777" w:rsidR="000D4AD4" w:rsidRPr="00573C01" w:rsidRDefault="000D4AD4" w:rsidP="000D4AD4">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0D834B3D" w14:textId="77777777" w:rsidR="000D4AD4" w:rsidRPr="00573C01" w:rsidRDefault="000D4AD4" w:rsidP="000D4AD4">
            <w:pPr>
              <w:jc w:val="center"/>
              <w:rPr>
                <w:rFonts w:ascii="Arial" w:hAnsi="Arial" w:cs="Arial"/>
                <w:sz w:val="22"/>
                <w:szCs w:val="22"/>
                <w:highlight w:val="yellow"/>
              </w:rPr>
            </w:pPr>
          </w:p>
        </w:tc>
      </w:tr>
      <w:tr w:rsidR="000D4AD4" w:rsidRPr="004908B5" w14:paraId="6E4BE867"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2E84A79F" w14:textId="024E1F41" w:rsidR="000D4AD4" w:rsidRPr="00573C01" w:rsidRDefault="000D4AD4" w:rsidP="000D4AD4">
            <w:pPr>
              <w:jc w:val="center"/>
              <w:rPr>
                <w:rFonts w:ascii="Arial" w:hAnsi="Arial" w:cs="Arial"/>
                <w:sz w:val="22"/>
                <w:szCs w:val="22"/>
                <w:highlight w:val="yellow"/>
              </w:rPr>
            </w:pPr>
            <w:r>
              <w:rPr>
                <w:rFonts w:ascii="Arial" w:hAnsi="Arial" w:cs="Arial"/>
                <w:sz w:val="22"/>
                <w:szCs w:val="22"/>
              </w:rPr>
              <w:t>7</w:t>
            </w:r>
          </w:p>
        </w:tc>
        <w:tc>
          <w:tcPr>
            <w:tcW w:w="900" w:type="dxa"/>
            <w:tcBorders>
              <w:top w:val="single" w:sz="6" w:space="0" w:color="auto"/>
              <w:left w:val="single" w:sz="6" w:space="0" w:color="auto"/>
              <w:bottom w:val="single" w:sz="6" w:space="0" w:color="auto"/>
              <w:right w:val="single" w:sz="6" w:space="0" w:color="auto"/>
            </w:tcBorders>
          </w:tcPr>
          <w:p w14:paraId="321F54EE" w14:textId="644DA6FE" w:rsidR="000D4AD4" w:rsidRPr="00573C01" w:rsidRDefault="000D4AD4" w:rsidP="000D4AD4">
            <w:pPr>
              <w:jc w:val="center"/>
              <w:rPr>
                <w:rFonts w:ascii="Arial" w:hAnsi="Arial" w:cs="Arial"/>
                <w:sz w:val="22"/>
                <w:szCs w:val="22"/>
                <w:highlight w:val="yellow"/>
              </w:rPr>
            </w:pPr>
            <w:r>
              <w:rPr>
                <w:rFonts w:ascii="Arial" w:hAnsi="Arial" w:cs="Arial"/>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770A0F74" w14:textId="7E0155F4" w:rsidR="000D4AD4" w:rsidRPr="00573C01" w:rsidRDefault="000D4AD4" w:rsidP="000D4AD4">
            <w:pPr>
              <w:jc w:val="center"/>
              <w:rPr>
                <w:rFonts w:ascii="Arial" w:hAnsi="Arial" w:cs="Arial"/>
                <w:b/>
                <w:sz w:val="22"/>
                <w:szCs w:val="22"/>
                <w:highlight w:val="yellow"/>
              </w:rPr>
            </w:pPr>
            <w:r>
              <w:rPr>
                <w:rFonts w:ascii="Arial" w:hAnsi="Arial" w:cs="Arial"/>
                <w:sz w:val="22"/>
                <w:szCs w:val="22"/>
              </w:rPr>
              <w:t>Chapter 13</w:t>
            </w:r>
          </w:p>
        </w:tc>
        <w:tc>
          <w:tcPr>
            <w:tcW w:w="3330" w:type="dxa"/>
            <w:tcBorders>
              <w:top w:val="single" w:sz="6" w:space="0" w:color="auto"/>
              <w:left w:val="single" w:sz="6" w:space="0" w:color="auto"/>
              <w:bottom w:val="single" w:sz="6" w:space="0" w:color="auto"/>
              <w:right w:val="single" w:sz="6" w:space="0" w:color="auto"/>
            </w:tcBorders>
          </w:tcPr>
          <w:p w14:paraId="57FFC74B" w14:textId="77777777" w:rsidR="000D4AD4" w:rsidRPr="00573C01" w:rsidRDefault="000D4AD4" w:rsidP="000D4AD4">
            <w:pPr>
              <w:jc w:val="center"/>
              <w:rPr>
                <w:rFonts w:ascii="Arial" w:hAnsi="Arial" w:cs="Arial"/>
                <w:b/>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0A8D6AEE" w14:textId="77777777" w:rsidR="000D4AD4" w:rsidRPr="00573C01" w:rsidRDefault="000D4AD4" w:rsidP="000D4AD4">
            <w:pPr>
              <w:jc w:val="center"/>
              <w:rPr>
                <w:rFonts w:ascii="Arial" w:hAnsi="Arial" w:cs="Arial"/>
                <w:b/>
                <w:sz w:val="22"/>
                <w:szCs w:val="22"/>
                <w:highlight w:val="yellow"/>
              </w:rPr>
            </w:pPr>
          </w:p>
        </w:tc>
      </w:tr>
      <w:tr w:rsidR="000D4AD4" w:rsidRPr="004908B5" w14:paraId="29370AAE"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711F9D3E" w14:textId="2C94E637" w:rsidR="000D4AD4" w:rsidRPr="00573C01" w:rsidRDefault="000D4AD4" w:rsidP="000D4AD4">
            <w:pPr>
              <w:jc w:val="center"/>
              <w:rPr>
                <w:rFonts w:ascii="Arial" w:hAnsi="Arial" w:cs="Arial"/>
                <w:sz w:val="22"/>
                <w:szCs w:val="22"/>
                <w:highlight w:val="yellow"/>
              </w:rPr>
            </w:pPr>
            <w:r>
              <w:rPr>
                <w:rFonts w:ascii="Arial" w:hAnsi="Arial" w:cs="Arial"/>
                <w:sz w:val="22"/>
                <w:szCs w:val="22"/>
              </w:rPr>
              <w:t>9</w:t>
            </w:r>
          </w:p>
        </w:tc>
        <w:tc>
          <w:tcPr>
            <w:tcW w:w="900" w:type="dxa"/>
            <w:tcBorders>
              <w:top w:val="single" w:sz="6" w:space="0" w:color="auto"/>
              <w:left w:val="single" w:sz="6" w:space="0" w:color="auto"/>
              <w:bottom w:val="single" w:sz="6" w:space="0" w:color="auto"/>
              <w:right w:val="single" w:sz="6" w:space="0" w:color="auto"/>
            </w:tcBorders>
          </w:tcPr>
          <w:p w14:paraId="64E04E07" w14:textId="1A9A6A9D" w:rsidR="000D4AD4" w:rsidRPr="00573C01" w:rsidRDefault="000D4AD4" w:rsidP="000D4AD4">
            <w:pPr>
              <w:jc w:val="center"/>
              <w:rPr>
                <w:rFonts w:ascii="Arial" w:hAnsi="Arial" w:cs="Arial"/>
                <w:sz w:val="22"/>
                <w:szCs w:val="22"/>
                <w:highlight w:val="yellow"/>
              </w:rPr>
            </w:pPr>
            <w:r>
              <w:rPr>
                <w:rFonts w:ascii="Arial" w:hAnsi="Arial" w:cs="Arial"/>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0C1E6226" w14:textId="5150A02B" w:rsidR="000D4AD4" w:rsidRPr="00573C01" w:rsidRDefault="000D4AD4" w:rsidP="000D4AD4">
            <w:pPr>
              <w:jc w:val="center"/>
              <w:rPr>
                <w:rFonts w:ascii="Arial" w:hAnsi="Arial" w:cs="Arial"/>
                <w:sz w:val="22"/>
                <w:szCs w:val="22"/>
                <w:highlight w:val="yellow"/>
              </w:rPr>
            </w:pPr>
            <w:r>
              <w:rPr>
                <w:rFonts w:ascii="Arial" w:hAnsi="Arial" w:cs="Arial"/>
                <w:sz w:val="22"/>
                <w:szCs w:val="22"/>
              </w:rPr>
              <w:t>Chapter 13</w:t>
            </w:r>
          </w:p>
        </w:tc>
        <w:tc>
          <w:tcPr>
            <w:tcW w:w="3330" w:type="dxa"/>
            <w:tcBorders>
              <w:top w:val="single" w:sz="6" w:space="0" w:color="auto"/>
              <w:left w:val="single" w:sz="6" w:space="0" w:color="auto"/>
              <w:bottom w:val="single" w:sz="6" w:space="0" w:color="auto"/>
              <w:right w:val="single" w:sz="6" w:space="0" w:color="auto"/>
            </w:tcBorders>
          </w:tcPr>
          <w:p w14:paraId="04A80C19" w14:textId="0B3210BE" w:rsidR="000D4AD4" w:rsidRPr="00573C01" w:rsidRDefault="000D4AD4" w:rsidP="000D4AD4">
            <w:pPr>
              <w:jc w:val="center"/>
              <w:rPr>
                <w:rFonts w:ascii="Arial" w:hAnsi="Arial" w:cs="Arial"/>
                <w:sz w:val="20"/>
                <w:highlight w:val="yellow"/>
              </w:rPr>
            </w:pPr>
            <w:r>
              <w:rPr>
                <w:rFonts w:ascii="Arial" w:hAnsi="Arial" w:cs="Arial"/>
                <w:b/>
                <w:sz w:val="20"/>
              </w:rPr>
              <w:t xml:space="preserve">13:  </w:t>
            </w:r>
            <w:r w:rsidRPr="002F4E12">
              <w:rPr>
                <w:rFonts w:ascii="Arial" w:hAnsi="Arial" w:cs="Arial"/>
                <w:sz w:val="20"/>
              </w:rPr>
              <w:t xml:space="preserve">Q: </w:t>
            </w:r>
            <w:r>
              <w:rPr>
                <w:rFonts w:ascii="Arial" w:hAnsi="Arial" w:cs="Arial"/>
                <w:sz w:val="20"/>
              </w:rPr>
              <w:t>12(a), 16, 28(c), 34, 38(</w:t>
            </w:r>
            <w:proofErr w:type="spellStart"/>
            <w:r>
              <w:rPr>
                <w:rFonts w:ascii="Arial" w:hAnsi="Arial" w:cs="Arial"/>
                <w:sz w:val="20"/>
              </w:rPr>
              <w:t>b,d</w:t>
            </w:r>
            <w:proofErr w:type="spellEnd"/>
            <w:r>
              <w:rPr>
                <w:rFonts w:ascii="Arial" w:hAnsi="Arial" w:cs="Arial"/>
                <w:sz w:val="20"/>
              </w:rPr>
              <w:t>), 46(b), 54, 74(</w:t>
            </w:r>
            <w:proofErr w:type="spellStart"/>
            <w:r>
              <w:rPr>
                <w:rFonts w:ascii="Arial" w:hAnsi="Arial" w:cs="Arial"/>
                <w:sz w:val="20"/>
              </w:rPr>
              <w:t>b,e</w:t>
            </w:r>
            <w:proofErr w:type="spellEnd"/>
            <w:r>
              <w:rPr>
                <w:rFonts w:ascii="Arial" w:hAnsi="Arial" w:cs="Arial"/>
                <w:sz w:val="20"/>
              </w:rPr>
              <w:t>), 82(c), 90</w:t>
            </w:r>
          </w:p>
        </w:tc>
        <w:tc>
          <w:tcPr>
            <w:tcW w:w="2273" w:type="dxa"/>
            <w:tcBorders>
              <w:top w:val="single" w:sz="6" w:space="0" w:color="auto"/>
              <w:left w:val="single" w:sz="6" w:space="0" w:color="auto"/>
              <w:bottom w:val="single" w:sz="6" w:space="0" w:color="auto"/>
              <w:right w:val="single" w:sz="6" w:space="0" w:color="auto"/>
            </w:tcBorders>
          </w:tcPr>
          <w:p w14:paraId="4750D9F0" w14:textId="77777777" w:rsidR="000D4AD4" w:rsidRDefault="000D4AD4" w:rsidP="000D4AD4">
            <w:pPr>
              <w:jc w:val="center"/>
              <w:rPr>
                <w:rFonts w:ascii="Arial" w:hAnsi="Arial" w:cs="Arial"/>
                <w:sz w:val="22"/>
                <w:szCs w:val="22"/>
              </w:rPr>
            </w:pPr>
            <w:r>
              <w:rPr>
                <w:rFonts w:ascii="Arial" w:hAnsi="Arial" w:cs="Arial"/>
                <w:sz w:val="22"/>
                <w:szCs w:val="22"/>
              </w:rPr>
              <w:t xml:space="preserve">Quiz </w:t>
            </w:r>
            <w:proofErr w:type="spellStart"/>
            <w:r>
              <w:rPr>
                <w:rFonts w:ascii="Arial" w:hAnsi="Arial" w:cs="Arial"/>
                <w:sz w:val="22"/>
                <w:szCs w:val="22"/>
              </w:rPr>
              <w:t>Chs</w:t>
            </w:r>
            <w:proofErr w:type="spellEnd"/>
            <w:r>
              <w:rPr>
                <w:rFonts w:ascii="Arial" w:hAnsi="Arial" w:cs="Arial"/>
                <w:sz w:val="22"/>
                <w:szCs w:val="22"/>
              </w:rPr>
              <w:t xml:space="preserve"> 12 &amp; 13</w:t>
            </w:r>
          </w:p>
          <w:p w14:paraId="0CF4DFB6" w14:textId="03C59FF6" w:rsidR="000D4AD4" w:rsidRPr="00573C01" w:rsidRDefault="000D4AD4" w:rsidP="000D4AD4">
            <w:pPr>
              <w:jc w:val="center"/>
              <w:rPr>
                <w:rFonts w:ascii="Arial" w:hAnsi="Arial" w:cs="Arial"/>
                <w:sz w:val="22"/>
                <w:szCs w:val="22"/>
                <w:highlight w:val="yellow"/>
              </w:rPr>
            </w:pPr>
            <w:r>
              <w:rPr>
                <w:rFonts w:ascii="Arial" w:hAnsi="Arial" w:cs="Arial"/>
                <w:sz w:val="22"/>
                <w:szCs w:val="22"/>
              </w:rPr>
              <w:t>(20 points)</w:t>
            </w:r>
          </w:p>
        </w:tc>
      </w:tr>
      <w:tr w:rsidR="000D4AD4" w:rsidRPr="004908B5" w14:paraId="1DA25021"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3FA18C94" w14:textId="77777777" w:rsidR="000D4AD4" w:rsidRPr="00573C01" w:rsidRDefault="000D4AD4" w:rsidP="000D4AD4">
            <w:pPr>
              <w:jc w:val="center"/>
              <w:rPr>
                <w:rFonts w:ascii="Arial" w:hAnsi="Arial" w:cs="Arial"/>
                <w:sz w:val="22"/>
                <w:szCs w:val="22"/>
                <w:highlight w:val="yellow"/>
              </w:rPr>
            </w:pPr>
          </w:p>
        </w:tc>
        <w:tc>
          <w:tcPr>
            <w:tcW w:w="900" w:type="dxa"/>
            <w:tcBorders>
              <w:top w:val="single" w:sz="6" w:space="0" w:color="auto"/>
              <w:left w:val="single" w:sz="6" w:space="0" w:color="auto"/>
              <w:bottom w:val="single" w:sz="6" w:space="0" w:color="auto"/>
              <w:right w:val="single" w:sz="6" w:space="0" w:color="auto"/>
            </w:tcBorders>
          </w:tcPr>
          <w:p w14:paraId="339ADBAA" w14:textId="77777777" w:rsidR="000D4AD4" w:rsidRPr="00573C01" w:rsidRDefault="000D4AD4" w:rsidP="000D4AD4">
            <w:pPr>
              <w:jc w:val="center"/>
              <w:rPr>
                <w:rFonts w:ascii="Arial" w:hAnsi="Arial" w:cs="Arial"/>
                <w:sz w:val="22"/>
                <w:szCs w:val="22"/>
                <w:highlight w:val="yellow"/>
              </w:rPr>
            </w:pPr>
          </w:p>
        </w:tc>
        <w:tc>
          <w:tcPr>
            <w:tcW w:w="2430" w:type="dxa"/>
            <w:tcBorders>
              <w:top w:val="single" w:sz="6" w:space="0" w:color="auto"/>
              <w:left w:val="single" w:sz="6" w:space="0" w:color="auto"/>
              <w:bottom w:val="single" w:sz="6" w:space="0" w:color="auto"/>
              <w:right w:val="single" w:sz="6" w:space="0" w:color="auto"/>
            </w:tcBorders>
          </w:tcPr>
          <w:p w14:paraId="56E9D0B0" w14:textId="77777777" w:rsidR="000D4AD4" w:rsidRPr="00573C01" w:rsidRDefault="000D4AD4" w:rsidP="000D4AD4">
            <w:pPr>
              <w:jc w:val="center"/>
              <w:rPr>
                <w:rFonts w:ascii="Arial" w:hAnsi="Arial" w:cs="Arial"/>
                <w:sz w:val="22"/>
                <w:szCs w:val="22"/>
                <w:highlight w:val="yellow"/>
              </w:rPr>
            </w:pPr>
          </w:p>
        </w:tc>
        <w:tc>
          <w:tcPr>
            <w:tcW w:w="3330" w:type="dxa"/>
            <w:tcBorders>
              <w:top w:val="single" w:sz="6" w:space="0" w:color="auto"/>
              <w:left w:val="single" w:sz="6" w:space="0" w:color="auto"/>
              <w:bottom w:val="single" w:sz="6" w:space="0" w:color="auto"/>
              <w:right w:val="single" w:sz="6" w:space="0" w:color="auto"/>
            </w:tcBorders>
          </w:tcPr>
          <w:p w14:paraId="62F7D829" w14:textId="77777777" w:rsidR="000D4AD4" w:rsidRPr="00573C01" w:rsidRDefault="000D4AD4" w:rsidP="000D4AD4">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592C9022" w14:textId="77777777" w:rsidR="000D4AD4" w:rsidRPr="00573C01" w:rsidRDefault="000D4AD4" w:rsidP="000D4AD4">
            <w:pPr>
              <w:jc w:val="center"/>
              <w:rPr>
                <w:rFonts w:ascii="Arial" w:hAnsi="Arial" w:cs="Arial"/>
                <w:sz w:val="22"/>
                <w:szCs w:val="22"/>
                <w:highlight w:val="yellow"/>
              </w:rPr>
            </w:pPr>
          </w:p>
        </w:tc>
      </w:tr>
      <w:tr w:rsidR="000D4AD4" w:rsidRPr="004908B5" w14:paraId="38BE096C"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76E8CB6A" w14:textId="5588923A" w:rsidR="000D4AD4" w:rsidRPr="00573C01" w:rsidRDefault="000D4AD4" w:rsidP="000D4AD4">
            <w:pPr>
              <w:jc w:val="center"/>
              <w:rPr>
                <w:rFonts w:ascii="Arial" w:hAnsi="Arial" w:cs="Arial"/>
                <w:b/>
                <w:sz w:val="22"/>
                <w:szCs w:val="22"/>
                <w:highlight w:val="yellow"/>
              </w:rPr>
            </w:pPr>
            <w:r>
              <w:rPr>
                <w:rFonts w:ascii="Arial" w:hAnsi="Arial" w:cs="Arial"/>
                <w:b/>
                <w:sz w:val="22"/>
                <w:szCs w:val="22"/>
              </w:rPr>
              <w:t>12</w:t>
            </w:r>
          </w:p>
        </w:tc>
        <w:tc>
          <w:tcPr>
            <w:tcW w:w="900" w:type="dxa"/>
            <w:tcBorders>
              <w:top w:val="single" w:sz="6" w:space="0" w:color="auto"/>
              <w:left w:val="single" w:sz="6" w:space="0" w:color="auto"/>
              <w:bottom w:val="single" w:sz="6" w:space="0" w:color="auto"/>
              <w:right w:val="single" w:sz="6" w:space="0" w:color="auto"/>
            </w:tcBorders>
          </w:tcPr>
          <w:p w14:paraId="5BD0A202" w14:textId="0DF98687" w:rsidR="000D4AD4" w:rsidRPr="00573C01" w:rsidRDefault="000D4AD4" w:rsidP="000D4AD4">
            <w:pPr>
              <w:jc w:val="center"/>
              <w:rPr>
                <w:rFonts w:ascii="Arial" w:hAnsi="Arial" w:cs="Arial"/>
                <w:b/>
                <w:sz w:val="22"/>
                <w:szCs w:val="22"/>
                <w:highlight w:val="yellow"/>
              </w:rPr>
            </w:pPr>
            <w:r>
              <w:rPr>
                <w:rFonts w:ascii="Arial" w:hAnsi="Arial" w:cs="Arial"/>
                <w:b/>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6DE41458" w14:textId="77777777" w:rsidR="000D4AD4" w:rsidRPr="00573C01" w:rsidRDefault="000D4AD4" w:rsidP="000D4AD4">
            <w:pPr>
              <w:jc w:val="center"/>
              <w:rPr>
                <w:rFonts w:ascii="Arial" w:hAnsi="Arial" w:cs="Arial"/>
                <w:b/>
                <w:sz w:val="22"/>
                <w:szCs w:val="22"/>
                <w:highlight w:val="yellow"/>
              </w:rPr>
            </w:pPr>
          </w:p>
        </w:tc>
        <w:tc>
          <w:tcPr>
            <w:tcW w:w="3330" w:type="dxa"/>
            <w:tcBorders>
              <w:top w:val="single" w:sz="6" w:space="0" w:color="auto"/>
              <w:left w:val="single" w:sz="6" w:space="0" w:color="auto"/>
              <w:bottom w:val="single" w:sz="6" w:space="0" w:color="auto"/>
              <w:right w:val="single" w:sz="6" w:space="0" w:color="auto"/>
            </w:tcBorders>
          </w:tcPr>
          <w:p w14:paraId="61ED6A34" w14:textId="77777777" w:rsidR="000D4AD4" w:rsidRPr="00573C01" w:rsidRDefault="000D4AD4" w:rsidP="000D4AD4">
            <w:pPr>
              <w:jc w:val="center"/>
              <w:rPr>
                <w:rFonts w:ascii="Arial" w:hAnsi="Arial" w:cs="Arial"/>
                <w:b/>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051DE22A" w14:textId="77777777" w:rsidR="000D4AD4" w:rsidRPr="009B627A" w:rsidRDefault="000D4AD4" w:rsidP="000D4AD4">
            <w:pPr>
              <w:jc w:val="center"/>
              <w:rPr>
                <w:rFonts w:ascii="Arial" w:hAnsi="Arial" w:cs="Arial"/>
                <w:b/>
                <w:sz w:val="22"/>
                <w:szCs w:val="22"/>
              </w:rPr>
            </w:pPr>
            <w:r w:rsidRPr="009B627A">
              <w:rPr>
                <w:rFonts w:ascii="Arial" w:hAnsi="Arial" w:cs="Arial"/>
                <w:b/>
                <w:sz w:val="22"/>
                <w:szCs w:val="22"/>
              </w:rPr>
              <w:t>Exam 1</w:t>
            </w:r>
          </w:p>
          <w:p w14:paraId="464DFBB4" w14:textId="667A11FD" w:rsidR="000D4AD4" w:rsidRPr="00573C01" w:rsidRDefault="000D4AD4" w:rsidP="000D4AD4">
            <w:pPr>
              <w:jc w:val="center"/>
              <w:rPr>
                <w:rFonts w:ascii="Arial" w:hAnsi="Arial" w:cs="Arial"/>
                <w:b/>
                <w:sz w:val="22"/>
                <w:szCs w:val="22"/>
                <w:highlight w:val="yellow"/>
              </w:rPr>
            </w:pPr>
            <w:r w:rsidRPr="009B627A">
              <w:rPr>
                <w:rFonts w:ascii="Arial" w:hAnsi="Arial" w:cs="Arial"/>
                <w:b/>
                <w:sz w:val="22"/>
                <w:szCs w:val="22"/>
              </w:rPr>
              <w:t>Chapters 1</w:t>
            </w:r>
            <w:r>
              <w:rPr>
                <w:rFonts w:ascii="Arial" w:hAnsi="Arial" w:cs="Arial"/>
                <w:b/>
                <w:sz w:val="22"/>
                <w:szCs w:val="22"/>
              </w:rPr>
              <w:t>0</w:t>
            </w:r>
            <w:r w:rsidRPr="009B627A">
              <w:rPr>
                <w:rFonts w:ascii="Arial" w:hAnsi="Arial" w:cs="Arial"/>
                <w:b/>
                <w:sz w:val="22"/>
                <w:szCs w:val="22"/>
              </w:rPr>
              <w:t>-</w:t>
            </w:r>
            <w:r>
              <w:rPr>
                <w:rFonts w:ascii="Arial" w:hAnsi="Arial" w:cs="Arial"/>
                <w:b/>
                <w:sz w:val="22"/>
                <w:szCs w:val="22"/>
              </w:rPr>
              <w:t>1</w:t>
            </w:r>
            <w:r w:rsidRPr="009B627A">
              <w:rPr>
                <w:rFonts w:ascii="Arial" w:hAnsi="Arial" w:cs="Arial"/>
                <w:b/>
                <w:sz w:val="22"/>
                <w:szCs w:val="22"/>
              </w:rPr>
              <w:t>3</w:t>
            </w:r>
          </w:p>
        </w:tc>
      </w:tr>
      <w:tr w:rsidR="000D4AD4" w:rsidRPr="004908B5" w14:paraId="462B7A08"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6D7C56B0" w14:textId="4B778A53" w:rsidR="000D4AD4" w:rsidRPr="00573C01" w:rsidRDefault="000D4AD4" w:rsidP="000D4AD4">
            <w:pPr>
              <w:jc w:val="center"/>
              <w:rPr>
                <w:rFonts w:ascii="Arial" w:hAnsi="Arial" w:cs="Arial"/>
                <w:b/>
                <w:sz w:val="22"/>
                <w:szCs w:val="22"/>
                <w:highlight w:val="yellow"/>
              </w:rPr>
            </w:pPr>
            <w:r>
              <w:rPr>
                <w:rFonts w:ascii="Arial" w:hAnsi="Arial" w:cs="Arial"/>
                <w:b/>
                <w:sz w:val="22"/>
                <w:szCs w:val="22"/>
              </w:rPr>
              <w:t>14</w:t>
            </w:r>
          </w:p>
        </w:tc>
        <w:tc>
          <w:tcPr>
            <w:tcW w:w="900" w:type="dxa"/>
            <w:tcBorders>
              <w:top w:val="single" w:sz="6" w:space="0" w:color="auto"/>
              <w:left w:val="single" w:sz="6" w:space="0" w:color="auto"/>
              <w:bottom w:val="single" w:sz="6" w:space="0" w:color="auto"/>
              <w:right w:val="single" w:sz="6" w:space="0" w:color="auto"/>
            </w:tcBorders>
          </w:tcPr>
          <w:p w14:paraId="561691B3" w14:textId="2AED4CD8" w:rsidR="000D4AD4" w:rsidRPr="00573C01" w:rsidRDefault="000D4AD4" w:rsidP="000D4AD4">
            <w:pPr>
              <w:jc w:val="center"/>
              <w:rPr>
                <w:rFonts w:ascii="Arial" w:hAnsi="Arial" w:cs="Arial"/>
                <w:b/>
                <w:sz w:val="22"/>
                <w:szCs w:val="22"/>
                <w:highlight w:val="yellow"/>
              </w:rPr>
            </w:pPr>
            <w:r>
              <w:rPr>
                <w:rFonts w:ascii="Arial" w:hAnsi="Arial" w:cs="Arial"/>
                <w:b/>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3AE0724B" w14:textId="77777777" w:rsidR="000D4AD4" w:rsidRPr="00573C01" w:rsidRDefault="000D4AD4" w:rsidP="000D4AD4">
            <w:pPr>
              <w:jc w:val="center"/>
              <w:rPr>
                <w:rFonts w:ascii="Arial" w:hAnsi="Arial" w:cs="Arial"/>
                <w:b/>
                <w:sz w:val="22"/>
                <w:szCs w:val="22"/>
                <w:highlight w:val="yellow"/>
              </w:rPr>
            </w:pPr>
          </w:p>
        </w:tc>
        <w:tc>
          <w:tcPr>
            <w:tcW w:w="3330" w:type="dxa"/>
            <w:tcBorders>
              <w:top w:val="single" w:sz="6" w:space="0" w:color="auto"/>
              <w:left w:val="single" w:sz="6" w:space="0" w:color="auto"/>
              <w:bottom w:val="single" w:sz="6" w:space="0" w:color="auto"/>
              <w:right w:val="single" w:sz="6" w:space="0" w:color="auto"/>
            </w:tcBorders>
          </w:tcPr>
          <w:p w14:paraId="4F8D8129" w14:textId="77777777" w:rsidR="000D4AD4" w:rsidRPr="00573C01" w:rsidRDefault="000D4AD4" w:rsidP="000D4AD4">
            <w:pPr>
              <w:jc w:val="center"/>
              <w:rPr>
                <w:rFonts w:ascii="Arial" w:hAnsi="Arial" w:cs="Arial"/>
                <w:b/>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4984F4E8" w14:textId="77777777" w:rsidR="000D4AD4" w:rsidRPr="009B627A" w:rsidRDefault="000D4AD4" w:rsidP="000D4AD4">
            <w:pPr>
              <w:jc w:val="center"/>
              <w:rPr>
                <w:rFonts w:ascii="Arial" w:hAnsi="Arial" w:cs="Arial"/>
                <w:b/>
                <w:sz w:val="22"/>
                <w:szCs w:val="22"/>
              </w:rPr>
            </w:pPr>
            <w:r w:rsidRPr="009B627A">
              <w:rPr>
                <w:rFonts w:ascii="Arial" w:hAnsi="Arial" w:cs="Arial"/>
                <w:b/>
                <w:sz w:val="22"/>
                <w:szCs w:val="22"/>
              </w:rPr>
              <w:t>Exam 1</w:t>
            </w:r>
          </w:p>
          <w:p w14:paraId="0CB4451F" w14:textId="77777777" w:rsidR="000D4AD4" w:rsidRDefault="000D4AD4" w:rsidP="000D4AD4">
            <w:pPr>
              <w:jc w:val="center"/>
              <w:rPr>
                <w:rFonts w:ascii="Arial" w:hAnsi="Arial" w:cs="Arial"/>
                <w:b/>
                <w:sz w:val="22"/>
                <w:szCs w:val="22"/>
              </w:rPr>
            </w:pPr>
            <w:r w:rsidRPr="009B627A">
              <w:rPr>
                <w:rFonts w:ascii="Arial" w:hAnsi="Arial" w:cs="Arial"/>
                <w:b/>
                <w:sz w:val="22"/>
                <w:szCs w:val="22"/>
              </w:rPr>
              <w:t>Chapters 1</w:t>
            </w:r>
            <w:r>
              <w:rPr>
                <w:rFonts w:ascii="Arial" w:hAnsi="Arial" w:cs="Arial"/>
                <w:b/>
                <w:sz w:val="22"/>
                <w:szCs w:val="22"/>
              </w:rPr>
              <w:t>0</w:t>
            </w:r>
            <w:r w:rsidRPr="009B627A">
              <w:rPr>
                <w:rFonts w:ascii="Arial" w:hAnsi="Arial" w:cs="Arial"/>
                <w:b/>
                <w:sz w:val="22"/>
                <w:szCs w:val="22"/>
              </w:rPr>
              <w:t>-</w:t>
            </w:r>
            <w:r>
              <w:rPr>
                <w:rFonts w:ascii="Arial" w:hAnsi="Arial" w:cs="Arial"/>
                <w:b/>
                <w:sz w:val="22"/>
                <w:szCs w:val="22"/>
              </w:rPr>
              <w:t>13</w:t>
            </w:r>
          </w:p>
          <w:p w14:paraId="6138413C" w14:textId="635F1F69" w:rsidR="000D4AD4" w:rsidRPr="00573C01" w:rsidRDefault="000D4AD4" w:rsidP="000D4AD4">
            <w:pPr>
              <w:jc w:val="center"/>
              <w:rPr>
                <w:rFonts w:ascii="Arial" w:hAnsi="Arial" w:cs="Arial"/>
                <w:b/>
                <w:sz w:val="22"/>
                <w:szCs w:val="22"/>
                <w:highlight w:val="yellow"/>
              </w:rPr>
            </w:pPr>
            <w:r>
              <w:rPr>
                <w:rFonts w:ascii="Arial" w:hAnsi="Arial" w:cs="Arial"/>
                <w:b/>
                <w:sz w:val="22"/>
                <w:szCs w:val="22"/>
              </w:rPr>
              <w:t>(</w:t>
            </w:r>
            <w:r w:rsidR="00406D66">
              <w:rPr>
                <w:rFonts w:ascii="Arial" w:hAnsi="Arial" w:cs="Arial"/>
                <w:b/>
                <w:sz w:val="22"/>
                <w:szCs w:val="22"/>
              </w:rPr>
              <w:t>55</w:t>
            </w:r>
            <w:r>
              <w:rPr>
                <w:rFonts w:ascii="Arial" w:hAnsi="Arial" w:cs="Arial"/>
                <w:b/>
                <w:sz w:val="22"/>
                <w:szCs w:val="22"/>
              </w:rPr>
              <w:t xml:space="preserve"> points)</w:t>
            </w:r>
          </w:p>
        </w:tc>
      </w:tr>
      <w:tr w:rsidR="00535ACD" w:rsidRPr="004908B5" w14:paraId="00DD944F"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41530F37" w14:textId="77777777" w:rsidR="00535ACD" w:rsidRDefault="00535ACD" w:rsidP="00535ACD">
            <w:pPr>
              <w:jc w:val="center"/>
              <w:rPr>
                <w:rFonts w:ascii="Arial" w:hAnsi="Arial"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2A7B922A" w14:textId="77777777" w:rsidR="00535ACD" w:rsidRDefault="00535ACD" w:rsidP="00535ACD">
            <w:pPr>
              <w:jc w:val="center"/>
              <w:rPr>
                <w:rFonts w:ascii="Arial" w:hAnsi="Arial" w:cs="Arial"/>
                <w:sz w:val="22"/>
                <w:szCs w:val="22"/>
              </w:rPr>
            </w:pPr>
          </w:p>
        </w:tc>
        <w:tc>
          <w:tcPr>
            <w:tcW w:w="2430" w:type="dxa"/>
            <w:tcBorders>
              <w:top w:val="single" w:sz="6" w:space="0" w:color="auto"/>
              <w:left w:val="single" w:sz="6" w:space="0" w:color="auto"/>
              <w:bottom w:val="single" w:sz="6" w:space="0" w:color="auto"/>
              <w:right w:val="single" w:sz="6" w:space="0" w:color="auto"/>
            </w:tcBorders>
          </w:tcPr>
          <w:p w14:paraId="61A31F49" w14:textId="77777777" w:rsidR="00535ACD" w:rsidRDefault="00535ACD" w:rsidP="00535ACD">
            <w:pPr>
              <w:jc w:val="center"/>
              <w:rPr>
                <w:rFonts w:ascii="Arial" w:hAnsi="Arial" w:cs="Arial"/>
                <w:sz w:val="22"/>
                <w:szCs w:val="22"/>
              </w:rPr>
            </w:pPr>
          </w:p>
        </w:tc>
        <w:tc>
          <w:tcPr>
            <w:tcW w:w="3330" w:type="dxa"/>
            <w:tcBorders>
              <w:top w:val="single" w:sz="6" w:space="0" w:color="auto"/>
              <w:left w:val="single" w:sz="6" w:space="0" w:color="auto"/>
              <w:bottom w:val="single" w:sz="6" w:space="0" w:color="auto"/>
              <w:right w:val="single" w:sz="6" w:space="0" w:color="auto"/>
            </w:tcBorders>
          </w:tcPr>
          <w:p w14:paraId="49F41F0B" w14:textId="77777777" w:rsidR="00535ACD" w:rsidRPr="00134F0F" w:rsidRDefault="00535ACD" w:rsidP="00535ACD">
            <w:pPr>
              <w:jc w:val="center"/>
              <w:rPr>
                <w:rFonts w:ascii="Arial" w:hAnsi="Arial" w:cs="Arial"/>
                <w:sz w:val="22"/>
                <w:szCs w:val="22"/>
              </w:rPr>
            </w:pPr>
          </w:p>
        </w:tc>
        <w:tc>
          <w:tcPr>
            <w:tcW w:w="2273" w:type="dxa"/>
            <w:tcBorders>
              <w:top w:val="single" w:sz="6" w:space="0" w:color="auto"/>
              <w:left w:val="single" w:sz="6" w:space="0" w:color="auto"/>
              <w:bottom w:val="single" w:sz="6" w:space="0" w:color="auto"/>
              <w:right w:val="single" w:sz="6" w:space="0" w:color="auto"/>
            </w:tcBorders>
          </w:tcPr>
          <w:p w14:paraId="3557B593" w14:textId="77777777" w:rsidR="00535ACD" w:rsidRPr="00134F0F" w:rsidRDefault="00535ACD" w:rsidP="00535ACD">
            <w:pPr>
              <w:jc w:val="center"/>
              <w:rPr>
                <w:rFonts w:ascii="Arial" w:hAnsi="Arial" w:cs="Arial"/>
                <w:sz w:val="22"/>
                <w:szCs w:val="22"/>
              </w:rPr>
            </w:pPr>
          </w:p>
        </w:tc>
      </w:tr>
    </w:tbl>
    <w:p w14:paraId="4F8F4E40" w14:textId="77777777" w:rsidR="00535ACD" w:rsidRDefault="00535ACD" w:rsidP="00535ACD">
      <w:pPr>
        <w:tabs>
          <w:tab w:val="right" w:pos="10350"/>
          <w:tab w:val="right" w:pos="13500"/>
        </w:tabs>
      </w:pPr>
    </w:p>
    <w:p w14:paraId="47B9C5E4" w14:textId="5D1E6768" w:rsidR="00535ACD" w:rsidRDefault="00535ACD" w:rsidP="00535ACD">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sidR="00CB00CC">
        <w:rPr>
          <w:sz w:val="22"/>
          <w:szCs w:val="22"/>
        </w:rPr>
        <w:tab/>
      </w:r>
      <w:r w:rsidR="00CB00CC">
        <w:rPr>
          <w:sz w:val="22"/>
          <w:szCs w:val="22"/>
        </w:rPr>
        <w:tab/>
      </w:r>
      <w:r w:rsidRPr="00E305F4">
        <w:rPr>
          <w:sz w:val="22"/>
          <w:szCs w:val="22"/>
        </w:rPr>
        <w:t xml:space="preserve">Revised:  </w:t>
      </w:r>
      <w:r w:rsidRPr="00497851">
        <w:rPr>
          <w:sz w:val="22"/>
          <w:szCs w:val="22"/>
        </w:rPr>
        <w:t xml:space="preserve">January </w:t>
      </w:r>
      <w:r w:rsidR="00397542">
        <w:rPr>
          <w:sz w:val="22"/>
          <w:szCs w:val="22"/>
        </w:rPr>
        <w:t>8</w:t>
      </w:r>
      <w:r w:rsidRPr="00497851">
        <w:rPr>
          <w:sz w:val="22"/>
          <w:szCs w:val="22"/>
        </w:rPr>
        <w:t>, 20</w:t>
      </w:r>
      <w:r w:rsidR="00497851" w:rsidRPr="00497851">
        <w:rPr>
          <w:sz w:val="22"/>
          <w:szCs w:val="22"/>
        </w:rPr>
        <w:t>2</w:t>
      </w:r>
      <w:r w:rsidR="00397542">
        <w:rPr>
          <w:sz w:val="22"/>
          <w:szCs w:val="22"/>
        </w:rPr>
        <w:t>4</w:t>
      </w:r>
    </w:p>
    <w:p w14:paraId="3CE99C90" w14:textId="77777777" w:rsidR="00535ACD" w:rsidRDefault="00535ACD" w:rsidP="00535ACD">
      <w:pPr>
        <w:tabs>
          <w:tab w:val="num" w:pos="630"/>
        </w:tabs>
        <w:ind w:right="-504"/>
        <w:rPr>
          <w:sz w:val="22"/>
          <w:szCs w:val="22"/>
        </w:rPr>
      </w:pPr>
    </w:p>
    <w:p w14:paraId="692806E5" w14:textId="77777777" w:rsidR="00535ACD" w:rsidRDefault="00535ACD" w:rsidP="00535ACD">
      <w:pPr>
        <w:tabs>
          <w:tab w:val="num" w:pos="630"/>
        </w:tabs>
        <w:ind w:left="450" w:right="-504" w:hanging="450"/>
        <w:rPr>
          <w:sz w:val="22"/>
          <w:szCs w:val="22"/>
        </w:rPr>
      </w:pPr>
      <w:r w:rsidRPr="00A94DBE">
        <w:rPr>
          <w:b/>
          <w:sz w:val="22"/>
          <w:szCs w:val="22"/>
        </w:rPr>
        <w:t>R</w:t>
      </w:r>
      <w:r>
        <w:rPr>
          <w:sz w:val="22"/>
          <w:szCs w:val="22"/>
        </w:rPr>
        <w:t xml:space="preserve"> – </w:t>
      </w:r>
      <w:r>
        <w:rPr>
          <w:sz w:val="22"/>
          <w:szCs w:val="22"/>
        </w:rPr>
        <w:tab/>
        <w:t>Review Questions at the end of the chapter</w:t>
      </w:r>
    </w:p>
    <w:p w14:paraId="13089299" w14:textId="4C91E0BB" w:rsidR="00535ACD" w:rsidRPr="00A12A26" w:rsidRDefault="00535ACD" w:rsidP="00A12A26">
      <w:pPr>
        <w:tabs>
          <w:tab w:val="num" w:pos="630"/>
        </w:tabs>
        <w:ind w:left="450" w:hanging="450"/>
        <w:rPr>
          <w:sz w:val="22"/>
          <w:szCs w:val="22"/>
        </w:rPr>
      </w:pPr>
      <w:r w:rsidRPr="00A94DBE">
        <w:rPr>
          <w:b/>
          <w:sz w:val="22"/>
          <w:szCs w:val="22"/>
        </w:rPr>
        <w:t>Q</w:t>
      </w:r>
      <w:r>
        <w:rPr>
          <w:sz w:val="22"/>
          <w:szCs w:val="22"/>
        </w:rPr>
        <w:t xml:space="preserve"> – </w:t>
      </w:r>
      <w:r>
        <w:rPr>
          <w:sz w:val="22"/>
          <w:szCs w:val="22"/>
        </w:rPr>
        <w:tab/>
        <w:t xml:space="preserve">Active Learning Questions, Questions, Exercises, Additional Exercises, </w:t>
      </w:r>
      <w:proofErr w:type="spellStart"/>
      <w:r>
        <w:rPr>
          <w:sz w:val="22"/>
          <w:szCs w:val="22"/>
        </w:rPr>
        <w:t>ChemWork</w:t>
      </w:r>
      <w:proofErr w:type="spellEnd"/>
      <w:r>
        <w:rPr>
          <w:sz w:val="22"/>
          <w:szCs w:val="22"/>
        </w:rPr>
        <w:t xml:space="preserve"> Problems, Challenge Problems, and Integrative Problems at the end of the chapter</w:t>
      </w:r>
      <w:r>
        <w:rPr>
          <w:rFonts w:ascii="Arial" w:hAnsi="Arial" w:cs="Arial"/>
          <w:b/>
          <w:sz w:val="22"/>
          <w:szCs w:val="22"/>
        </w:rPr>
        <w:br w:type="page"/>
      </w:r>
    </w:p>
    <w:p w14:paraId="4AECB240" w14:textId="18C52A6E" w:rsidR="00535ACD" w:rsidRPr="00E305F4" w:rsidRDefault="00535ACD" w:rsidP="00535ACD">
      <w:pPr>
        <w:tabs>
          <w:tab w:val="right" w:pos="13500"/>
        </w:tabs>
        <w:spacing w:after="240"/>
        <w:jc w:val="center"/>
        <w:rPr>
          <w:rFonts w:ascii="Arial" w:hAnsi="Arial" w:cs="Arial"/>
          <w:b/>
          <w:sz w:val="22"/>
          <w:szCs w:val="22"/>
        </w:rPr>
      </w:pPr>
      <w:r w:rsidRPr="00A61180">
        <w:rPr>
          <w:rFonts w:ascii="Arial" w:hAnsi="Arial" w:cs="Arial"/>
          <w:b/>
          <w:sz w:val="22"/>
          <w:szCs w:val="22"/>
        </w:rPr>
        <w:lastRenderedPageBreak/>
        <w:t>CHE 182 – Spring, 20</w:t>
      </w:r>
      <w:r w:rsidR="000024E0" w:rsidRPr="00A61180">
        <w:rPr>
          <w:rFonts w:ascii="Arial" w:hAnsi="Arial" w:cs="Arial"/>
          <w:b/>
          <w:sz w:val="22"/>
          <w:szCs w:val="22"/>
        </w:rPr>
        <w:t>2</w:t>
      </w:r>
      <w:r w:rsidR="00397542">
        <w:rPr>
          <w:rFonts w:ascii="Arial" w:hAnsi="Arial" w:cs="Arial"/>
          <w:b/>
          <w:sz w:val="22"/>
          <w:szCs w:val="22"/>
        </w:rPr>
        <w:t>4</w:t>
      </w:r>
      <w:r w:rsidRPr="00A61180">
        <w:rPr>
          <w:rFonts w:ascii="Arial" w:hAnsi="Arial" w:cs="Arial"/>
          <w:b/>
          <w:sz w:val="22"/>
          <w:szCs w:val="22"/>
        </w:rPr>
        <w:t xml:space="preserve"> - Class Schedule, continued</w:t>
      </w:r>
    </w:p>
    <w:tbl>
      <w:tblPr>
        <w:tblW w:w="10620" w:type="dxa"/>
        <w:jc w:val="center"/>
        <w:tblLayout w:type="fixed"/>
        <w:tblLook w:val="0000" w:firstRow="0" w:lastRow="0" w:firstColumn="0" w:lastColumn="0" w:noHBand="0" w:noVBand="0"/>
      </w:tblPr>
      <w:tblGrid>
        <w:gridCol w:w="1687"/>
        <w:gridCol w:w="900"/>
        <w:gridCol w:w="2430"/>
        <w:gridCol w:w="3330"/>
        <w:gridCol w:w="2273"/>
      </w:tblGrid>
      <w:tr w:rsidR="00535ACD" w:rsidRPr="00E305F4" w14:paraId="6F94FDA4" w14:textId="77777777" w:rsidTr="00535ACD">
        <w:trPr>
          <w:cantSplit/>
          <w:jc w:val="center"/>
        </w:trPr>
        <w:tc>
          <w:tcPr>
            <w:tcW w:w="1687" w:type="dxa"/>
            <w:tcBorders>
              <w:top w:val="single" w:sz="18" w:space="0" w:color="auto"/>
              <w:left w:val="single" w:sz="18" w:space="0" w:color="auto"/>
              <w:bottom w:val="single" w:sz="18" w:space="0" w:color="auto"/>
              <w:right w:val="single" w:sz="18" w:space="0" w:color="auto"/>
            </w:tcBorders>
          </w:tcPr>
          <w:p w14:paraId="757F23B4" w14:textId="77777777" w:rsidR="00535ACD" w:rsidRPr="00E305F4" w:rsidRDefault="00535ACD" w:rsidP="00535ACD">
            <w:pPr>
              <w:jc w:val="center"/>
              <w:rPr>
                <w:b/>
                <w:sz w:val="22"/>
                <w:szCs w:val="22"/>
              </w:rPr>
            </w:pPr>
            <w:r w:rsidRPr="00E305F4">
              <w:rPr>
                <w:b/>
                <w:sz w:val="22"/>
                <w:szCs w:val="22"/>
              </w:rPr>
              <w:br w:type="page"/>
              <w:t>Class</w:t>
            </w:r>
          </w:p>
          <w:p w14:paraId="2989A428" w14:textId="77777777" w:rsidR="00535ACD" w:rsidRPr="00E305F4" w:rsidRDefault="00535ACD" w:rsidP="00535ACD">
            <w:pPr>
              <w:jc w:val="center"/>
              <w:rPr>
                <w:b/>
                <w:sz w:val="22"/>
                <w:szCs w:val="22"/>
              </w:rPr>
            </w:pPr>
            <w:r w:rsidRPr="00E305F4">
              <w:rPr>
                <w:b/>
                <w:sz w:val="22"/>
                <w:szCs w:val="22"/>
              </w:rPr>
              <w:t>Date</w:t>
            </w:r>
          </w:p>
        </w:tc>
        <w:tc>
          <w:tcPr>
            <w:tcW w:w="900" w:type="dxa"/>
            <w:tcBorders>
              <w:top w:val="single" w:sz="18" w:space="0" w:color="auto"/>
              <w:left w:val="single" w:sz="18" w:space="0" w:color="auto"/>
              <w:bottom w:val="single" w:sz="18" w:space="0" w:color="auto"/>
              <w:right w:val="single" w:sz="18" w:space="0" w:color="auto"/>
            </w:tcBorders>
          </w:tcPr>
          <w:p w14:paraId="206B5E70" w14:textId="77777777" w:rsidR="00535ACD" w:rsidRPr="00E305F4" w:rsidRDefault="00535ACD" w:rsidP="00535ACD">
            <w:pPr>
              <w:jc w:val="center"/>
              <w:rPr>
                <w:b/>
                <w:sz w:val="22"/>
                <w:szCs w:val="22"/>
              </w:rPr>
            </w:pPr>
          </w:p>
          <w:p w14:paraId="5212A23D" w14:textId="77777777" w:rsidR="00535ACD" w:rsidRPr="00E305F4" w:rsidRDefault="00535ACD" w:rsidP="00535ACD">
            <w:pPr>
              <w:jc w:val="center"/>
              <w:rPr>
                <w:b/>
                <w:sz w:val="22"/>
                <w:szCs w:val="22"/>
              </w:rPr>
            </w:pPr>
            <w:r w:rsidRPr="00E305F4">
              <w:rPr>
                <w:b/>
                <w:sz w:val="22"/>
                <w:szCs w:val="22"/>
              </w:rPr>
              <w:t>Day</w:t>
            </w:r>
          </w:p>
        </w:tc>
        <w:tc>
          <w:tcPr>
            <w:tcW w:w="2430" w:type="dxa"/>
            <w:tcBorders>
              <w:top w:val="single" w:sz="18" w:space="0" w:color="auto"/>
              <w:left w:val="single" w:sz="18" w:space="0" w:color="auto"/>
              <w:bottom w:val="single" w:sz="18" w:space="0" w:color="auto"/>
              <w:right w:val="single" w:sz="18" w:space="0" w:color="auto"/>
            </w:tcBorders>
          </w:tcPr>
          <w:p w14:paraId="2FE6D6CD" w14:textId="77777777" w:rsidR="00535ACD" w:rsidRPr="00E305F4" w:rsidRDefault="00535ACD" w:rsidP="00535ACD">
            <w:pPr>
              <w:jc w:val="center"/>
              <w:rPr>
                <w:b/>
                <w:sz w:val="22"/>
                <w:szCs w:val="22"/>
              </w:rPr>
            </w:pPr>
          </w:p>
          <w:p w14:paraId="45CB4BBE" w14:textId="77777777" w:rsidR="00535ACD" w:rsidRPr="00E305F4" w:rsidRDefault="00535ACD" w:rsidP="00535ACD">
            <w:pPr>
              <w:jc w:val="center"/>
              <w:rPr>
                <w:b/>
                <w:sz w:val="22"/>
                <w:szCs w:val="22"/>
              </w:rPr>
            </w:pPr>
            <w:r w:rsidRPr="00E305F4">
              <w:rPr>
                <w:b/>
                <w:sz w:val="22"/>
                <w:szCs w:val="22"/>
              </w:rPr>
              <w:t>Text Chapters</w:t>
            </w:r>
          </w:p>
        </w:tc>
        <w:tc>
          <w:tcPr>
            <w:tcW w:w="3330" w:type="dxa"/>
            <w:tcBorders>
              <w:top w:val="single" w:sz="18" w:space="0" w:color="auto"/>
              <w:left w:val="single" w:sz="18" w:space="0" w:color="auto"/>
              <w:bottom w:val="single" w:sz="18" w:space="0" w:color="auto"/>
              <w:right w:val="single" w:sz="18" w:space="0" w:color="auto"/>
            </w:tcBorders>
          </w:tcPr>
          <w:p w14:paraId="232586A0" w14:textId="77777777" w:rsidR="00535ACD" w:rsidRDefault="00535ACD" w:rsidP="00535ACD">
            <w:pPr>
              <w:pStyle w:val="Heading1"/>
              <w:spacing w:after="0"/>
              <w:rPr>
                <w:sz w:val="22"/>
                <w:szCs w:val="22"/>
              </w:rPr>
            </w:pPr>
          </w:p>
          <w:p w14:paraId="71AA705A" w14:textId="77777777" w:rsidR="00535ACD" w:rsidRPr="00673C9E" w:rsidRDefault="00535ACD" w:rsidP="00535ACD">
            <w:pPr>
              <w:pStyle w:val="Heading1"/>
              <w:spacing w:after="0"/>
              <w:rPr>
                <w:sz w:val="22"/>
                <w:szCs w:val="22"/>
              </w:rPr>
            </w:pPr>
            <w:r w:rsidRPr="00E305F4">
              <w:rPr>
                <w:sz w:val="22"/>
                <w:szCs w:val="22"/>
              </w:rPr>
              <w:t>Homework</w:t>
            </w:r>
            <w:r>
              <w:rPr>
                <w:sz w:val="22"/>
                <w:szCs w:val="22"/>
              </w:rPr>
              <w:t xml:space="preserve"> A</w:t>
            </w:r>
            <w:r w:rsidRPr="00E305F4">
              <w:rPr>
                <w:sz w:val="22"/>
                <w:szCs w:val="22"/>
              </w:rPr>
              <w:t>ssignments</w:t>
            </w:r>
          </w:p>
        </w:tc>
        <w:tc>
          <w:tcPr>
            <w:tcW w:w="2273" w:type="dxa"/>
            <w:tcBorders>
              <w:top w:val="single" w:sz="18" w:space="0" w:color="auto"/>
              <w:left w:val="single" w:sz="18" w:space="0" w:color="auto"/>
              <w:bottom w:val="single" w:sz="18" w:space="0" w:color="auto"/>
              <w:right w:val="single" w:sz="18" w:space="0" w:color="auto"/>
            </w:tcBorders>
          </w:tcPr>
          <w:p w14:paraId="32A530CC" w14:textId="77777777" w:rsidR="00535ACD" w:rsidRPr="00E305F4" w:rsidRDefault="00535ACD" w:rsidP="00535ACD">
            <w:pPr>
              <w:pStyle w:val="Heading1"/>
              <w:spacing w:after="0"/>
              <w:rPr>
                <w:sz w:val="22"/>
                <w:szCs w:val="22"/>
              </w:rPr>
            </w:pPr>
          </w:p>
          <w:p w14:paraId="064DBE95" w14:textId="77777777" w:rsidR="00535ACD" w:rsidRPr="00E305F4" w:rsidRDefault="00535ACD" w:rsidP="00535ACD">
            <w:pPr>
              <w:jc w:val="center"/>
              <w:rPr>
                <w:b/>
                <w:sz w:val="22"/>
                <w:szCs w:val="22"/>
              </w:rPr>
            </w:pPr>
            <w:r w:rsidRPr="00E305F4">
              <w:rPr>
                <w:b/>
                <w:sz w:val="22"/>
                <w:szCs w:val="22"/>
              </w:rPr>
              <w:t>Quiz / Exam</w:t>
            </w:r>
          </w:p>
        </w:tc>
      </w:tr>
      <w:tr w:rsidR="00745C30" w:rsidRPr="00E305F4" w14:paraId="605342DA" w14:textId="77777777" w:rsidTr="00535ACD">
        <w:trPr>
          <w:cantSplit/>
          <w:jc w:val="center"/>
        </w:trPr>
        <w:tc>
          <w:tcPr>
            <w:tcW w:w="1687" w:type="dxa"/>
            <w:tcBorders>
              <w:top w:val="single" w:sz="18" w:space="0" w:color="auto"/>
              <w:left w:val="single" w:sz="6" w:space="0" w:color="auto"/>
              <w:bottom w:val="single" w:sz="6" w:space="0" w:color="auto"/>
              <w:right w:val="single" w:sz="6" w:space="0" w:color="auto"/>
            </w:tcBorders>
          </w:tcPr>
          <w:p w14:paraId="41D38087" w14:textId="012AA908" w:rsidR="00745C30" w:rsidRPr="00573C01" w:rsidRDefault="00745C30" w:rsidP="00745C30">
            <w:pPr>
              <w:jc w:val="center"/>
              <w:rPr>
                <w:rFonts w:ascii="Arial" w:hAnsi="Arial" w:cs="Arial"/>
                <w:sz w:val="22"/>
                <w:szCs w:val="22"/>
                <w:highlight w:val="yellow"/>
              </w:rPr>
            </w:pPr>
            <w:r>
              <w:rPr>
                <w:rFonts w:ascii="Arial" w:hAnsi="Arial" w:cs="Arial"/>
                <w:sz w:val="22"/>
                <w:szCs w:val="22"/>
              </w:rPr>
              <w:t>Feb 16</w:t>
            </w:r>
          </w:p>
        </w:tc>
        <w:tc>
          <w:tcPr>
            <w:tcW w:w="900" w:type="dxa"/>
            <w:tcBorders>
              <w:top w:val="single" w:sz="18" w:space="0" w:color="auto"/>
              <w:left w:val="single" w:sz="6" w:space="0" w:color="auto"/>
              <w:bottom w:val="single" w:sz="6" w:space="0" w:color="auto"/>
              <w:right w:val="single" w:sz="6" w:space="0" w:color="auto"/>
            </w:tcBorders>
          </w:tcPr>
          <w:p w14:paraId="69F68FEF" w14:textId="7DCC7493" w:rsidR="00745C30" w:rsidRPr="00573C01" w:rsidRDefault="00745C30" w:rsidP="00745C30">
            <w:pPr>
              <w:jc w:val="center"/>
              <w:rPr>
                <w:rFonts w:ascii="Arial" w:hAnsi="Arial" w:cs="Arial"/>
                <w:sz w:val="22"/>
                <w:szCs w:val="22"/>
                <w:highlight w:val="yellow"/>
              </w:rPr>
            </w:pPr>
            <w:r>
              <w:rPr>
                <w:rFonts w:ascii="Arial" w:hAnsi="Arial" w:cs="Arial"/>
                <w:sz w:val="22"/>
                <w:szCs w:val="22"/>
              </w:rPr>
              <w:t>F</w:t>
            </w:r>
          </w:p>
        </w:tc>
        <w:tc>
          <w:tcPr>
            <w:tcW w:w="2430" w:type="dxa"/>
            <w:tcBorders>
              <w:top w:val="single" w:sz="18" w:space="0" w:color="auto"/>
              <w:left w:val="single" w:sz="6" w:space="0" w:color="auto"/>
              <w:bottom w:val="single" w:sz="6" w:space="0" w:color="auto"/>
              <w:right w:val="single" w:sz="6" w:space="0" w:color="auto"/>
            </w:tcBorders>
          </w:tcPr>
          <w:p w14:paraId="32FCBC4F" w14:textId="6DF2E0F7" w:rsidR="00745C30" w:rsidRPr="00573C01" w:rsidRDefault="00745C30" w:rsidP="00745C30">
            <w:pPr>
              <w:jc w:val="center"/>
              <w:rPr>
                <w:rFonts w:ascii="Arial" w:hAnsi="Arial" w:cs="Arial"/>
                <w:sz w:val="22"/>
                <w:szCs w:val="22"/>
                <w:highlight w:val="yellow"/>
              </w:rPr>
            </w:pPr>
            <w:r w:rsidRPr="00B73822">
              <w:rPr>
                <w:rFonts w:ascii="Arial" w:hAnsi="Arial" w:cs="Arial"/>
                <w:b/>
                <w:bCs/>
                <w:sz w:val="22"/>
                <w:szCs w:val="22"/>
              </w:rPr>
              <w:t>Chapter 14 – Acids &amp; Bases</w:t>
            </w:r>
          </w:p>
        </w:tc>
        <w:tc>
          <w:tcPr>
            <w:tcW w:w="3330" w:type="dxa"/>
            <w:tcBorders>
              <w:top w:val="single" w:sz="18" w:space="0" w:color="auto"/>
              <w:left w:val="single" w:sz="6" w:space="0" w:color="auto"/>
              <w:bottom w:val="single" w:sz="6" w:space="0" w:color="auto"/>
              <w:right w:val="single" w:sz="6" w:space="0" w:color="auto"/>
            </w:tcBorders>
          </w:tcPr>
          <w:p w14:paraId="24D0FF8A" w14:textId="77777777" w:rsidR="00745C30" w:rsidRPr="00573C01" w:rsidRDefault="00745C30" w:rsidP="00745C30">
            <w:pPr>
              <w:jc w:val="center"/>
              <w:rPr>
                <w:rFonts w:ascii="Arial" w:hAnsi="Arial" w:cs="Arial"/>
                <w:sz w:val="22"/>
                <w:szCs w:val="22"/>
                <w:highlight w:val="yellow"/>
              </w:rPr>
            </w:pPr>
          </w:p>
        </w:tc>
        <w:tc>
          <w:tcPr>
            <w:tcW w:w="2273" w:type="dxa"/>
            <w:tcBorders>
              <w:top w:val="single" w:sz="18" w:space="0" w:color="auto"/>
              <w:left w:val="single" w:sz="6" w:space="0" w:color="auto"/>
              <w:bottom w:val="single" w:sz="6" w:space="0" w:color="auto"/>
              <w:right w:val="single" w:sz="6" w:space="0" w:color="auto"/>
            </w:tcBorders>
          </w:tcPr>
          <w:p w14:paraId="00E806A3" w14:textId="77777777" w:rsidR="00745C30" w:rsidRPr="00573C01" w:rsidRDefault="00745C30" w:rsidP="00745C30">
            <w:pPr>
              <w:jc w:val="center"/>
              <w:rPr>
                <w:rFonts w:ascii="Arial" w:hAnsi="Arial" w:cs="Arial"/>
                <w:sz w:val="22"/>
                <w:szCs w:val="22"/>
                <w:highlight w:val="yellow"/>
              </w:rPr>
            </w:pPr>
          </w:p>
        </w:tc>
      </w:tr>
      <w:tr w:rsidR="00745C30" w:rsidRPr="00E305F4" w14:paraId="31326653"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75388268" w14:textId="2AAC0756" w:rsidR="00745C30" w:rsidRPr="00573C01" w:rsidRDefault="00745C30" w:rsidP="00745C30">
            <w:pPr>
              <w:jc w:val="center"/>
              <w:rPr>
                <w:rFonts w:ascii="Arial" w:hAnsi="Arial" w:cs="Arial"/>
                <w:sz w:val="22"/>
                <w:szCs w:val="22"/>
                <w:highlight w:val="yellow"/>
              </w:rPr>
            </w:pPr>
            <w:r>
              <w:rPr>
                <w:rFonts w:ascii="Arial" w:hAnsi="Arial" w:cs="Arial"/>
                <w:sz w:val="22"/>
                <w:szCs w:val="22"/>
              </w:rPr>
              <w:t>19</w:t>
            </w:r>
          </w:p>
        </w:tc>
        <w:tc>
          <w:tcPr>
            <w:tcW w:w="900" w:type="dxa"/>
            <w:tcBorders>
              <w:top w:val="single" w:sz="6" w:space="0" w:color="auto"/>
              <w:left w:val="single" w:sz="6" w:space="0" w:color="auto"/>
              <w:bottom w:val="single" w:sz="6" w:space="0" w:color="auto"/>
              <w:right w:val="single" w:sz="6" w:space="0" w:color="auto"/>
            </w:tcBorders>
          </w:tcPr>
          <w:p w14:paraId="13EFB397" w14:textId="7DBA6192" w:rsidR="00745C30" w:rsidRPr="00573C01" w:rsidRDefault="00745C30" w:rsidP="00745C30">
            <w:pPr>
              <w:jc w:val="center"/>
              <w:rPr>
                <w:rFonts w:ascii="Arial" w:hAnsi="Arial" w:cs="Arial"/>
                <w:sz w:val="22"/>
                <w:szCs w:val="22"/>
                <w:highlight w:val="yellow"/>
              </w:rPr>
            </w:pPr>
            <w:r>
              <w:rPr>
                <w:rFonts w:ascii="Arial" w:hAnsi="Arial" w:cs="Arial"/>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6DC9593B" w14:textId="50F90647" w:rsidR="00745C30" w:rsidRPr="00573C01" w:rsidRDefault="00745C30" w:rsidP="00745C30">
            <w:pPr>
              <w:jc w:val="center"/>
              <w:rPr>
                <w:rFonts w:ascii="Arial" w:hAnsi="Arial" w:cs="Arial"/>
                <w:sz w:val="22"/>
                <w:szCs w:val="22"/>
                <w:highlight w:val="yellow"/>
              </w:rPr>
            </w:pPr>
            <w:r>
              <w:rPr>
                <w:rFonts w:ascii="Arial" w:hAnsi="Arial" w:cs="Arial"/>
                <w:sz w:val="22"/>
                <w:szCs w:val="22"/>
              </w:rPr>
              <w:t>Chapter 14</w:t>
            </w:r>
          </w:p>
        </w:tc>
        <w:tc>
          <w:tcPr>
            <w:tcW w:w="3330" w:type="dxa"/>
            <w:tcBorders>
              <w:top w:val="single" w:sz="6" w:space="0" w:color="auto"/>
              <w:left w:val="single" w:sz="6" w:space="0" w:color="auto"/>
              <w:bottom w:val="single" w:sz="6" w:space="0" w:color="auto"/>
              <w:right w:val="single" w:sz="6" w:space="0" w:color="auto"/>
            </w:tcBorders>
          </w:tcPr>
          <w:p w14:paraId="6071212C" w14:textId="77777777" w:rsidR="00745C30" w:rsidRPr="00573C01" w:rsidRDefault="00745C30" w:rsidP="00745C30">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6F126ED2" w14:textId="77777777" w:rsidR="00745C30" w:rsidRPr="00573C01" w:rsidRDefault="00745C30" w:rsidP="00745C30">
            <w:pPr>
              <w:jc w:val="center"/>
              <w:rPr>
                <w:rFonts w:ascii="Arial" w:hAnsi="Arial" w:cs="Arial"/>
                <w:sz w:val="22"/>
                <w:szCs w:val="22"/>
                <w:highlight w:val="yellow"/>
              </w:rPr>
            </w:pPr>
          </w:p>
        </w:tc>
      </w:tr>
      <w:tr w:rsidR="00745C30" w:rsidRPr="00E305F4" w14:paraId="728B87EE"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758C57B0" w14:textId="55F5BA1C" w:rsidR="00745C30" w:rsidRPr="00573C01" w:rsidRDefault="00745C30" w:rsidP="00745C30">
            <w:pPr>
              <w:jc w:val="center"/>
              <w:rPr>
                <w:rFonts w:ascii="Arial" w:hAnsi="Arial" w:cs="Arial"/>
                <w:sz w:val="22"/>
                <w:szCs w:val="22"/>
                <w:highlight w:val="yellow"/>
              </w:rPr>
            </w:pPr>
            <w:r>
              <w:rPr>
                <w:rFonts w:ascii="Arial" w:hAnsi="Arial" w:cs="Arial"/>
                <w:sz w:val="22"/>
                <w:szCs w:val="22"/>
              </w:rPr>
              <w:t>21</w:t>
            </w:r>
          </w:p>
        </w:tc>
        <w:tc>
          <w:tcPr>
            <w:tcW w:w="900" w:type="dxa"/>
            <w:tcBorders>
              <w:top w:val="single" w:sz="6" w:space="0" w:color="auto"/>
              <w:left w:val="single" w:sz="6" w:space="0" w:color="auto"/>
              <w:bottom w:val="single" w:sz="6" w:space="0" w:color="auto"/>
              <w:right w:val="single" w:sz="6" w:space="0" w:color="auto"/>
            </w:tcBorders>
          </w:tcPr>
          <w:p w14:paraId="240CFD77" w14:textId="2716A174" w:rsidR="00745C30" w:rsidRPr="00573C01" w:rsidRDefault="00745C30" w:rsidP="00745C30">
            <w:pPr>
              <w:jc w:val="center"/>
              <w:rPr>
                <w:rFonts w:ascii="Arial" w:hAnsi="Arial" w:cs="Arial"/>
                <w:sz w:val="22"/>
                <w:szCs w:val="22"/>
                <w:highlight w:val="yellow"/>
              </w:rPr>
            </w:pPr>
            <w:r>
              <w:rPr>
                <w:rFonts w:ascii="Arial" w:hAnsi="Arial" w:cs="Arial"/>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216481E5" w14:textId="72473841" w:rsidR="00745C30" w:rsidRPr="00573C01" w:rsidRDefault="00745C30" w:rsidP="00745C30">
            <w:pPr>
              <w:jc w:val="center"/>
              <w:rPr>
                <w:rFonts w:ascii="Arial" w:hAnsi="Arial" w:cs="Arial"/>
                <w:sz w:val="22"/>
                <w:szCs w:val="22"/>
                <w:highlight w:val="yellow"/>
              </w:rPr>
            </w:pPr>
            <w:r>
              <w:rPr>
                <w:rFonts w:ascii="Arial" w:hAnsi="Arial" w:cs="Arial"/>
                <w:sz w:val="22"/>
                <w:szCs w:val="22"/>
              </w:rPr>
              <w:t>Chapter 14</w:t>
            </w:r>
          </w:p>
        </w:tc>
        <w:tc>
          <w:tcPr>
            <w:tcW w:w="3330" w:type="dxa"/>
            <w:tcBorders>
              <w:top w:val="single" w:sz="6" w:space="0" w:color="auto"/>
              <w:left w:val="single" w:sz="6" w:space="0" w:color="auto"/>
              <w:bottom w:val="single" w:sz="6" w:space="0" w:color="auto"/>
              <w:right w:val="single" w:sz="6" w:space="0" w:color="auto"/>
            </w:tcBorders>
          </w:tcPr>
          <w:p w14:paraId="27D7E27E" w14:textId="77777777" w:rsidR="00745C30" w:rsidRPr="00573C01" w:rsidRDefault="00745C30" w:rsidP="00745C30">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2018CD5F" w14:textId="77777777" w:rsidR="00745C30" w:rsidRPr="00573C01" w:rsidRDefault="00745C30" w:rsidP="00745C30">
            <w:pPr>
              <w:jc w:val="center"/>
              <w:rPr>
                <w:rFonts w:ascii="Arial" w:hAnsi="Arial" w:cs="Arial"/>
                <w:sz w:val="22"/>
                <w:szCs w:val="22"/>
                <w:highlight w:val="yellow"/>
              </w:rPr>
            </w:pPr>
          </w:p>
        </w:tc>
      </w:tr>
      <w:tr w:rsidR="00745C30" w:rsidRPr="00E305F4" w14:paraId="333E74C0"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6DEAAE2B" w14:textId="68E2431E" w:rsidR="00745C30" w:rsidRPr="00573C01" w:rsidRDefault="00745C30" w:rsidP="00745C30">
            <w:pPr>
              <w:jc w:val="center"/>
              <w:rPr>
                <w:rFonts w:ascii="Arial" w:hAnsi="Arial" w:cs="Arial"/>
                <w:sz w:val="22"/>
                <w:szCs w:val="22"/>
                <w:highlight w:val="yellow"/>
              </w:rPr>
            </w:pPr>
            <w:r>
              <w:rPr>
                <w:rFonts w:ascii="Arial" w:hAnsi="Arial" w:cs="Arial"/>
                <w:sz w:val="22"/>
                <w:szCs w:val="22"/>
              </w:rPr>
              <w:t>23</w:t>
            </w:r>
          </w:p>
        </w:tc>
        <w:tc>
          <w:tcPr>
            <w:tcW w:w="900" w:type="dxa"/>
            <w:tcBorders>
              <w:top w:val="single" w:sz="6" w:space="0" w:color="auto"/>
              <w:left w:val="single" w:sz="6" w:space="0" w:color="auto"/>
              <w:bottom w:val="single" w:sz="6" w:space="0" w:color="auto"/>
              <w:right w:val="single" w:sz="6" w:space="0" w:color="auto"/>
            </w:tcBorders>
          </w:tcPr>
          <w:p w14:paraId="5F289970" w14:textId="6AB41D01" w:rsidR="00745C30" w:rsidRPr="00573C01" w:rsidRDefault="00745C30" w:rsidP="00745C30">
            <w:pPr>
              <w:jc w:val="center"/>
              <w:rPr>
                <w:rFonts w:ascii="Arial" w:hAnsi="Arial" w:cs="Arial"/>
                <w:sz w:val="22"/>
                <w:szCs w:val="22"/>
                <w:highlight w:val="yellow"/>
              </w:rPr>
            </w:pPr>
            <w:r w:rsidRPr="00FE4982">
              <w:rPr>
                <w:rFonts w:ascii="Arial" w:hAnsi="Arial" w:cs="Arial"/>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43BD9DBD" w14:textId="77777777" w:rsidR="00745C30" w:rsidRDefault="00745C30" w:rsidP="00745C30">
            <w:pPr>
              <w:jc w:val="center"/>
              <w:rPr>
                <w:rFonts w:ascii="Arial" w:hAnsi="Arial" w:cs="Arial"/>
                <w:sz w:val="22"/>
                <w:szCs w:val="22"/>
              </w:rPr>
            </w:pPr>
            <w:r>
              <w:rPr>
                <w:rFonts w:ascii="Arial" w:hAnsi="Arial" w:cs="Arial"/>
                <w:sz w:val="22"/>
                <w:szCs w:val="22"/>
              </w:rPr>
              <w:t>Chapter 14</w:t>
            </w:r>
          </w:p>
          <w:p w14:paraId="5C593E6A" w14:textId="77777777" w:rsidR="00745C30" w:rsidRDefault="00745C30" w:rsidP="00745C30">
            <w:pPr>
              <w:rPr>
                <w:rFonts w:ascii="Arial" w:hAnsi="Arial" w:cs="Arial"/>
                <w:sz w:val="22"/>
                <w:szCs w:val="22"/>
              </w:rPr>
            </w:pPr>
          </w:p>
          <w:p w14:paraId="2F96F0AE" w14:textId="66BC51C8" w:rsidR="00745C30" w:rsidRPr="00573C01" w:rsidRDefault="00745C30" w:rsidP="00745C30">
            <w:pPr>
              <w:jc w:val="center"/>
              <w:rPr>
                <w:rFonts w:ascii="Arial" w:hAnsi="Arial" w:cs="Arial"/>
                <w:sz w:val="22"/>
                <w:szCs w:val="22"/>
                <w:highlight w:val="yellow"/>
              </w:rPr>
            </w:pPr>
            <w:r w:rsidRPr="00B73822">
              <w:rPr>
                <w:rFonts w:ascii="Arial" w:hAnsi="Arial" w:cs="Arial"/>
                <w:b/>
                <w:bCs/>
                <w:sz w:val="22"/>
                <w:szCs w:val="22"/>
              </w:rPr>
              <w:t>Chapter 15 – Acid-Base Equilibria</w:t>
            </w:r>
          </w:p>
        </w:tc>
        <w:tc>
          <w:tcPr>
            <w:tcW w:w="3330" w:type="dxa"/>
            <w:tcBorders>
              <w:top w:val="single" w:sz="6" w:space="0" w:color="auto"/>
              <w:left w:val="single" w:sz="6" w:space="0" w:color="auto"/>
              <w:bottom w:val="single" w:sz="6" w:space="0" w:color="auto"/>
              <w:right w:val="single" w:sz="6" w:space="0" w:color="auto"/>
            </w:tcBorders>
          </w:tcPr>
          <w:p w14:paraId="7EF4ABDC" w14:textId="77777777" w:rsidR="00745C30" w:rsidRPr="00573C01" w:rsidRDefault="00745C30" w:rsidP="00745C30">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0B72193A" w14:textId="77777777" w:rsidR="00745C30" w:rsidRPr="00573C01" w:rsidRDefault="00745C30" w:rsidP="00745C30">
            <w:pPr>
              <w:jc w:val="center"/>
              <w:rPr>
                <w:rFonts w:ascii="Arial" w:hAnsi="Arial" w:cs="Arial"/>
                <w:sz w:val="22"/>
                <w:szCs w:val="22"/>
                <w:highlight w:val="yellow"/>
              </w:rPr>
            </w:pPr>
          </w:p>
        </w:tc>
      </w:tr>
      <w:tr w:rsidR="00745C30" w:rsidRPr="00E305F4" w14:paraId="6386ED3C"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7E11C9CE" w14:textId="76B08F3A" w:rsidR="00745C30" w:rsidRPr="00573C01" w:rsidRDefault="00745C30" w:rsidP="00745C30">
            <w:pPr>
              <w:jc w:val="center"/>
              <w:rPr>
                <w:rFonts w:ascii="Arial" w:hAnsi="Arial" w:cs="Arial"/>
                <w:sz w:val="22"/>
                <w:szCs w:val="22"/>
                <w:highlight w:val="yellow"/>
              </w:rPr>
            </w:pPr>
            <w:r>
              <w:rPr>
                <w:rFonts w:ascii="Arial" w:hAnsi="Arial" w:cs="Arial"/>
                <w:sz w:val="22"/>
                <w:szCs w:val="22"/>
              </w:rPr>
              <w:t>26</w:t>
            </w:r>
          </w:p>
        </w:tc>
        <w:tc>
          <w:tcPr>
            <w:tcW w:w="900" w:type="dxa"/>
            <w:tcBorders>
              <w:top w:val="single" w:sz="6" w:space="0" w:color="auto"/>
              <w:left w:val="single" w:sz="6" w:space="0" w:color="auto"/>
              <w:bottom w:val="single" w:sz="6" w:space="0" w:color="auto"/>
              <w:right w:val="single" w:sz="6" w:space="0" w:color="auto"/>
            </w:tcBorders>
          </w:tcPr>
          <w:p w14:paraId="0B77DECC" w14:textId="63C59685" w:rsidR="00745C30" w:rsidRPr="00573C01" w:rsidRDefault="00745C30" w:rsidP="00745C30">
            <w:pPr>
              <w:jc w:val="center"/>
              <w:rPr>
                <w:rFonts w:ascii="Arial" w:hAnsi="Arial" w:cs="Arial"/>
                <w:sz w:val="22"/>
                <w:szCs w:val="22"/>
                <w:highlight w:val="yellow"/>
              </w:rPr>
            </w:pPr>
            <w:r w:rsidRPr="00FE4982">
              <w:rPr>
                <w:rFonts w:ascii="Arial" w:hAnsi="Arial" w:cs="Arial"/>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10AAEE70" w14:textId="759D2667" w:rsidR="00745C30" w:rsidRPr="00573C01" w:rsidRDefault="00745C30" w:rsidP="00745C30">
            <w:pPr>
              <w:jc w:val="center"/>
              <w:rPr>
                <w:rFonts w:ascii="Arial" w:hAnsi="Arial" w:cs="Arial"/>
                <w:sz w:val="22"/>
                <w:szCs w:val="22"/>
                <w:highlight w:val="yellow"/>
              </w:rPr>
            </w:pPr>
            <w:r>
              <w:rPr>
                <w:rFonts w:ascii="Arial" w:hAnsi="Arial" w:cs="Arial"/>
                <w:sz w:val="22"/>
                <w:szCs w:val="22"/>
              </w:rPr>
              <w:t>Chapter 15</w:t>
            </w:r>
          </w:p>
        </w:tc>
        <w:tc>
          <w:tcPr>
            <w:tcW w:w="3330" w:type="dxa"/>
            <w:tcBorders>
              <w:top w:val="single" w:sz="6" w:space="0" w:color="auto"/>
              <w:left w:val="single" w:sz="6" w:space="0" w:color="auto"/>
              <w:bottom w:val="single" w:sz="6" w:space="0" w:color="auto"/>
              <w:right w:val="single" w:sz="6" w:space="0" w:color="auto"/>
            </w:tcBorders>
          </w:tcPr>
          <w:p w14:paraId="28D7462A" w14:textId="77777777" w:rsidR="00745C30" w:rsidRPr="005D0484" w:rsidRDefault="00745C30" w:rsidP="00745C30">
            <w:pPr>
              <w:jc w:val="center"/>
              <w:rPr>
                <w:rFonts w:ascii="Arial" w:hAnsi="Arial" w:cs="Arial"/>
                <w:sz w:val="20"/>
              </w:rPr>
            </w:pPr>
            <w:r>
              <w:rPr>
                <w:rFonts w:ascii="Arial" w:hAnsi="Arial" w:cs="Arial"/>
                <w:b/>
                <w:sz w:val="20"/>
              </w:rPr>
              <w:t xml:space="preserve">14:  </w:t>
            </w:r>
            <w:r>
              <w:rPr>
                <w:rFonts w:ascii="Arial" w:hAnsi="Arial" w:cs="Arial"/>
                <w:sz w:val="20"/>
              </w:rPr>
              <w:t>R: 2(e);  Q: 15, 22(</w:t>
            </w:r>
            <w:proofErr w:type="spellStart"/>
            <w:r>
              <w:rPr>
                <w:rFonts w:ascii="Arial" w:hAnsi="Arial" w:cs="Arial"/>
                <w:sz w:val="20"/>
              </w:rPr>
              <w:t>b,c</w:t>
            </w:r>
            <w:proofErr w:type="spellEnd"/>
            <w:r>
              <w:rPr>
                <w:rFonts w:ascii="Arial" w:hAnsi="Arial" w:cs="Arial"/>
                <w:sz w:val="20"/>
              </w:rPr>
              <w:t>), 40(c), 50(</w:t>
            </w:r>
            <w:proofErr w:type="spellStart"/>
            <w:r>
              <w:rPr>
                <w:rFonts w:ascii="Arial" w:hAnsi="Arial" w:cs="Arial"/>
                <w:sz w:val="20"/>
              </w:rPr>
              <w:t>b,c</w:t>
            </w:r>
            <w:proofErr w:type="spellEnd"/>
            <w:r>
              <w:rPr>
                <w:rFonts w:ascii="Arial" w:hAnsi="Arial" w:cs="Arial"/>
                <w:sz w:val="20"/>
              </w:rPr>
              <w:t>), 56, 62, 82, 92(a), 120(a), 154(</w:t>
            </w:r>
            <w:proofErr w:type="spellStart"/>
            <w:r>
              <w:rPr>
                <w:rFonts w:ascii="Arial" w:hAnsi="Arial" w:cs="Arial"/>
                <w:sz w:val="20"/>
              </w:rPr>
              <w:t>b,f,h</w:t>
            </w:r>
            <w:proofErr w:type="spellEnd"/>
            <w:r>
              <w:rPr>
                <w:rFonts w:ascii="Arial" w:hAnsi="Arial" w:cs="Arial"/>
                <w:sz w:val="20"/>
              </w:rPr>
              <w:t>)</w:t>
            </w:r>
          </w:p>
          <w:p w14:paraId="0889E641" w14:textId="77777777" w:rsidR="00745C30" w:rsidRPr="00573C01" w:rsidRDefault="00745C30" w:rsidP="00745C30">
            <w:pPr>
              <w:jc w:val="center"/>
              <w:rPr>
                <w:rFonts w:ascii="Arial" w:hAnsi="Arial" w:cs="Arial"/>
                <w:sz w:val="20"/>
                <w:highlight w:val="yellow"/>
              </w:rPr>
            </w:pPr>
          </w:p>
        </w:tc>
        <w:tc>
          <w:tcPr>
            <w:tcW w:w="2273" w:type="dxa"/>
            <w:tcBorders>
              <w:top w:val="single" w:sz="6" w:space="0" w:color="auto"/>
              <w:left w:val="single" w:sz="6" w:space="0" w:color="auto"/>
              <w:bottom w:val="single" w:sz="6" w:space="0" w:color="auto"/>
              <w:right w:val="single" w:sz="6" w:space="0" w:color="auto"/>
            </w:tcBorders>
          </w:tcPr>
          <w:p w14:paraId="2D52FB7E" w14:textId="77777777" w:rsidR="00745C30" w:rsidRPr="00573C01" w:rsidRDefault="00745C30" w:rsidP="00745C30">
            <w:pPr>
              <w:jc w:val="center"/>
              <w:rPr>
                <w:rFonts w:ascii="Arial" w:hAnsi="Arial" w:cs="Arial"/>
                <w:sz w:val="22"/>
                <w:szCs w:val="22"/>
                <w:highlight w:val="yellow"/>
              </w:rPr>
            </w:pPr>
          </w:p>
        </w:tc>
      </w:tr>
      <w:tr w:rsidR="00745C30" w:rsidRPr="00E305F4" w14:paraId="5606C70F"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4A47F62E" w14:textId="7F51591E" w:rsidR="00745C30" w:rsidRPr="00573C01" w:rsidRDefault="00745C30" w:rsidP="00745C30">
            <w:pPr>
              <w:jc w:val="center"/>
              <w:rPr>
                <w:rFonts w:ascii="Arial" w:hAnsi="Arial" w:cs="Arial"/>
                <w:sz w:val="22"/>
                <w:szCs w:val="22"/>
                <w:highlight w:val="yellow"/>
              </w:rPr>
            </w:pPr>
            <w:r w:rsidRPr="008156BC">
              <w:rPr>
                <w:rFonts w:ascii="Arial" w:hAnsi="Arial" w:cs="Arial"/>
                <w:sz w:val="22"/>
                <w:szCs w:val="22"/>
              </w:rPr>
              <w:t>2</w:t>
            </w:r>
            <w:r>
              <w:rPr>
                <w:rFonts w:ascii="Arial" w:hAnsi="Arial" w:cs="Arial"/>
                <w:sz w:val="22"/>
                <w:szCs w:val="22"/>
              </w:rPr>
              <w:t>8</w:t>
            </w:r>
          </w:p>
        </w:tc>
        <w:tc>
          <w:tcPr>
            <w:tcW w:w="900" w:type="dxa"/>
            <w:tcBorders>
              <w:top w:val="single" w:sz="6" w:space="0" w:color="auto"/>
              <w:left w:val="single" w:sz="6" w:space="0" w:color="auto"/>
              <w:bottom w:val="single" w:sz="6" w:space="0" w:color="auto"/>
              <w:right w:val="single" w:sz="6" w:space="0" w:color="auto"/>
            </w:tcBorders>
          </w:tcPr>
          <w:p w14:paraId="45BC2551" w14:textId="7424CED9" w:rsidR="00745C30" w:rsidRPr="00573C01" w:rsidRDefault="00745C30" w:rsidP="00745C30">
            <w:pPr>
              <w:jc w:val="center"/>
              <w:rPr>
                <w:rFonts w:ascii="Arial" w:hAnsi="Arial" w:cs="Arial"/>
                <w:sz w:val="22"/>
                <w:szCs w:val="22"/>
                <w:highlight w:val="yellow"/>
              </w:rPr>
            </w:pPr>
            <w:r w:rsidRPr="008156BC">
              <w:rPr>
                <w:rFonts w:ascii="Arial" w:hAnsi="Arial" w:cs="Arial"/>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5DF06FC3" w14:textId="48715B20" w:rsidR="00745C30" w:rsidRPr="00573C01" w:rsidRDefault="00745C30" w:rsidP="00745C30">
            <w:pPr>
              <w:jc w:val="center"/>
              <w:rPr>
                <w:rFonts w:ascii="Arial" w:hAnsi="Arial" w:cs="Arial"/>
                <w:sz w:val="22"/>
                <w:szCs w:val="22"/>
                <w:highlight w:val="yellow"/>
              </w:rPr>
            </w:pPr>
            <w:r>
              <w:rPr>
                <w:rFonts w:ascii="Arial" w:hAnsi="Arial" w:cs="Arial"/>
                <w:sz w:val="22"/>
                <w:szCs w:val="22"/>
              </w:rPr>
              <w:t>Chapter 15</w:t>
            </w:r>
          </w:p>
        </w:tc>
        <w:tc>
          <w:tcPr>
            <w:tcW w:w="3330" w:type="dxa"/>
            <w:tcBorders>
              <w:top w:val="single" w:sz="6" w:space="0" w:color="auto"/>
              <w:left w:val="single" w:sz="6" w:space="0" w:color="auto"/>
              <w:bottom w:val="single" w:sz="6" w:space="0" w:color="auto"/>
              <w:right w:val="single" w:sz="6" w:space="0" w:color="auto"/>
            </w:tcBorders>
          </w:tcPr>
          <w:p w14:paraId="6BFC75C9" w14:textId="77777777" w:rsidR="00745C30" w:rsidRPr="00573C01" w:rsidRDefault="00745C30" w:rsidP="00745C30">
            <w:pPr>
              <w:jc w:val="center"/>
              <w:rPr>
                <w:rFonts w:ascii="Arial" w:hAnsi="Arial" w:cs="Arial"/>
                <w:b/>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4F3F9A14" w14:textId="77777777" w:rsidR="00745C30" w:rsidRPr="00573C01" w:rsidRDefault="00745C30" w:rsidP="00745C30">
            <w:pPr>
              <w:jc w:val="center"/>
              <w:rPr>
                <w:rFonts w:ascii="Arial" w:hAnsi="Arial" w:cs="Arial"/>
                <w:b/>
                <w:sz w:val="22"/>
                <w:szCs w:val="22"/>
                <w:highlight w:val="yellow"/>
              </w:rPr>
            </w:pPr>
          </w:p>
        </w:tc>
      </w:tr>
      <w:tr w:rsidR="00745C30" w:rsidRPr="00E305F4" w14:paraId="0C5DB1C7"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5D0F6376" w14:textId="034F40C3" w:rsidR="00745C30" w:rsidRPr="00573C01" w:rsidRDefault="00745C30" w:rsidP="00745C30">
            <w:pPr>
              <w:jc w:val="center"/>
              <w:rPr>
                <w:rFonts w:ascii="Arial" w:hAnsi="Arial" w:cs="Arial"/>
                <w:sz w:val="22"/>
                <w:szCs w:val="22"/>
                <w:highlight w:val="yellow"/>
              </w:rPr>
            </w:pPr>
            <w:r>
              <w:rPr>
                <w:rFonts w:ascii="Arial" w:hAnsi="Arial" w:cs="Arial"/>
                <w:sz w:val="22"/>
                <w:szCs w:val="22"/>
              </w:rPr>
              <w:t>Mar 1</w:t>
            </w:r>
          </w:p>
        </w:tc>
        <w:tc>
          <w:tcPr>
            <w:tcW w:w="900" w:type="dxa"/>
            <w:tcBorders>
              <w:top w:val="single" w:sz="6" w:space="0" w:color="auto"/>
              <w:left w:val="single" w:sz="6" w:space="0" w:color="auto"/>
              <w:bottom w:val="single" w:sz="6" w:space="0" w:color="auto"/>
              <w:right w:val="single" w:sz="6" w:space="0" w:color="auto"/>
            </w:tcBorders>
          </w:tcPr>
          <w:p w14:paraId="32679DFA" w14:textId="0EA6C7AA" w:rsidR="00745C30" w:rsidRPr="00573C01" w:rsidRDefault="00745C30" w:rsidP="00745C30">
            <w:pPr>
              <w:jc w:val="center"/>
              <w:rPr>
                <w:rFonts w:ascii="Arial" w:hAnsi="Arial" w:cs="Arial"/>
                <w:sz w:val="22"/>
                <w:szCs w:val="22"/>
                <w:highlight w:val="yellow"/>
              </w:rPr>
            </w:pPr>
            <w:r>
              <w:rPr>
                <w:rFonts w:ascii="Arial" w:hAnsi="Arial" w:cs="Arial"/>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4C24602D" w14:textId="3C09B848" w:rsidR="00745C30" w:rsidRPr="00573C01" w:rsidRDefault="00745C30" w:rsidP="00745C30">
            <w:pPr>
              <w:jc w:val="center"/>
              <w:rPr>
                <w:rFonts w:ascii="Arial" w:hAnsi="Arial" w:cs="Arial"/>
                <w:sz w:val="22"/>
                <w:szCs w:val="22"/>
                <w:highlight w:val="yellow"/>
              </w:rPr>
            </w:pPr>
            <w:r>
              <w:rPr>
                <w:rFonts w:ascii="Arial" w:hAnsi="Arial" w:cs="Arial"/>
                <w:sz w:val="22"/>
                <w:szCs w:val="22"/>
              </w:rPr>
              <w:t>Chapter 15</w:t>
            </w:r>
          </w:p>
        </w:tc>
        <w:tc>
          <w:tcPr>
            <w:tcW w:w="3330" w:type="dxa"/>
            <w:tcBorders>
              <w:top w:val="single" w:sz="6" w:space="0" w:color="auto"/>
              <w:left w:val="single" w:sz="6" w:space="0" w:color="auto"/>
              <w:bottom w:val="single" w:sz="6" w:space="0" w:color="auto"/>
              <w:right w:val="single" w:sz="6" w:space="0" w:color="auto"/>
            </w:tcBorders>
          </w:tcPr>
          <w:p w14:paraId="2A8A8ED1" w14:textId="0D2FBA6A" w:rsidR="00745C30" w:rsidRPr="00573C01" w:rsidRDefault="00745C30" w:rsidP="00745C30">
            <w:pPr>
              <w:jc w:val="center"/>
              <w:rPr>
                <w:rFonts w:ascii="Arial" w:hAnsi="Arial" w:cs="Arial"/>
                <w:b/>
                <w:sz w:val="22"/>
                <w:szCs w:val="22"/>
                <w:highlight w:val="yellow"/>
              </w:rPr>
            </w:pPr>
            <w:r>
              <w:rPr>
                <w:rFonts w:ascii="Arial" w:hAnsi="Arial" w:cs="Arial"/>
                <w:b/>
                <w:sz w:val="20"/>
              </w:rPr>
              <w:t xml:space="preserve">15:  </w:t>
            </w:r>
            <w:r>
              <w:rPr>
                <w:rFonts w:ascii="Arial" w:hAnsi="Arial" w:cs="Arial"/>
                <w:sz w:val="20"/>
              </w:rPr>
              <w:t>Q: 12, 18, 22(</w:t>
            </w:r>
            <w:proofErr w:type="spellStart"/>
            <w:r>
              <w:rPr>
                <w:rFonts w:ascii="Arial" w:hAnsi="Arial" w:cs="Arial"/>
                <w:sz w:val="20"/>
              </w:rPr>
              <w:t>a,d</w:t>
            </w:r>
            <w:proofErr w:type="spellEnd"/>
            <w:r>
              <w:rPr>
                <w:rFonts w:ascii="Arial" w:hAnsi="Arial" w:cs="Arial"/>
                <w:sz w:val="20"/>
              </w:rPr>
              <w:t>), 26(d), 46(a), 60(b), 64(</w:t>
            </w:r>
            <w:proofErr w:type="spellStart"/>
            <w:r>
              <w:rPr>
                <w:rFonts w:ascii="Arial" w:hAnsi="Arial" w:cs="Arial"/>
                <w:sz w:val="20"/>
              </w:rPr>
              <w:t>b,d</w:t>
            </w:r>
            <w:proofErr w:type="spellEnd"/>
            <w:r>
              <w:rPr>
                <w:rFonts w:ascii="Arial" w:hAnsi="Arial" w:cs="Arial"/>
                <w:sz w:val="20"/>
              </w:rPr>
              <w:t>), 84, 90(a)</w:t>
            </w:r>
          </w:p>
        </w:tc>
        <w:tc>
          <w:tcPr>
            <w:tcW w:w="2273" w:type="dxa"/>
            <w:tcBorders>
              <w:top w:val="single" w:sz="6" w:space="0" w:color="auto"/>
              <w:left w:val="single" w:sz="6" w:space="0" w:color="auto"/>
              <w:bottom w:val="single" w:sz="6" w:space="0" w:color="auto"/>
              <w:right w:val="single" w:sz="6" w:space="0" w:color="auto"/>
            </w:tcBorders>
          </w:tcPr>
          <w:p w14:paraId="12BF5AB8" w14:textId="77777777" w:rsidR="00745C30" w:rsidRDefault="00745C30" w:rsidP="00745C30">
            <w:pPr>
              <w:jc w:val="center"/>
              <w:rPr>
                <w:rFonts w:ascii="Arial" w:hAnsi="Arial" w:cs="Arial"/>
                <w:sz w:val="22"/>
                <w:szCs w:val="22"/>
              </w:rPr>
            </w:pPr>
            <w:r>
              <w:rPr>
                <w:rFonts w:ascii="Arial" w:hAnsi="Arial" w:cs="Arial"/>
                <w:sz w:val="22"/>
                <w:szCs w:val="22"/>
              </w:rPr>
              <w:t xml:space="preserve">Quiz </w:t>
            </w:r>
            <w:proofErr w:type="spellStart"/>
            <w:r>
              <w:rPr>
                <w:rFonts w:ascii="Arial" w:hAnsi="Arial" w:cs="Arial"/>
                <w:sz w:val="22"/>
                <w:szCs w:val="22"/>
              </w:rPr>
              <w:t>Chs</w:t>
            </w:r>
            <w:proofErr w:type="spellEnd"/>
            <w:r>
              <w:rPr>
                <w:rFonts w:ascii="Arial" w:hAnsi="Arial" w:cs="Arial"/>
                <w:sz w:val="22"/>
                <w:szCs w:val="22"/>
              </w:rPr>
              <w:t xml:space="preserve"> 14 &amp; 15</w:t>
            </w:r>
          </w:p>
          <w:p w14:paraId="2A29458B" w14:textId="5207F206" w:rsidR="00745C30" w:rsidRPr="00573C01" w:rsidRDefault="00745C30" w:rsidP="00745C30">
            <w:pPr>
              <w:jc w:val="center"/>
              <w:rPr>
                <w:rFonts w:ascii="Arial" w:hAnsi="Arial" w:cs="Arial"/>
                <w:b/>
                <w:sz w:val="22"/>
                <w:szCs w:val="22"/>
                <w:highlight w:val="yellow"/>
              </w:rPr>
            </w:pPr>
            <w:r>
              <w:rPr>
                <w:rFonts w:ascii="Arial" w:hAnsi="Arial" w:cs="Arial"/>
                <w:sz w:val="22"/>
                <w:szCs w:val="22"/>
              </w:rPr>
              <w:t>(20 points)</w:t>
            </w:r>
          </w:p>
        </w:tc>
      </w:tr>
      <w:tr w:rsidR="00745C30" w:rsidRPr="00E305F4" w14:paraId="5E8804F5"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0179CF53" w14:textId="77777777" w:rsidR="00745C30" w:rsidRPr="00573C01" w:rsidRDefault="00745C30" w:rsidP="00745C30">
            <w:pPr>
              <w:jc w:val="center"/>
              <w:rPr>
                <w:rFonts w:ascii="Arial" w:hAnsi="Arial" w:cs="Arial"/>
                <w:b/>
                <w:sz w:val="22"/>
                <w:szCs w:val="22"/>
                <w:highlight w:val="yellow"/>
              </w:rPr>
            </w:pPr>
          </w:p>
        </w:tc>
        <w:tc>
          <w:tcPr>
            <w:tcW w:w="900" w:type="dxa"/>
            <w:tcBorders>
              <w:top w:val="single" w:sz="6" w:space="0" w:color="auto"/>
              <w:left w:val="single" w:sz="6" w:space="0" w:color="auto"/>
              <w:bottom w:val="single" w:sz="6" w:space="0" w:color="auto"/>
              <w:right w:val="single" w:sz="6" w:space="0" w:color="auto"/>
            </w:tcBorders>
          </w:tcPr>
          <w:p w14:paraId="39136730" w14:textId="77777777" w:rsidR="00745C30" w:rsidRPr="00573C01" w:rsidRDefault="00745C30" w:rsidP="00745C30">
            <w:pPr>
              <w:jc w:val="center"/>
              <w:rPr>
                <w:rFonts w:ascii="Arial" w:hAnsi="Arial" w:cs="Arial"/>
                <w:b/>
                <w:sz w:val="22"/>
                <w:szCs w:val="22"/>
                <w:highlight w:val="yellow"/>
              </w:rPr>
            </w:pPr>
          </w:p>
        </w:tc>
        <w:tc>
          <w:tcPr>
            <w:tcW w:w="2430" w:type="dxa"/>
            <w:tcBorders>
              <w:top w:val="single" w:sz="6" w:space="0" w:color="auto"/>
              <w:left w:val="single" w:sz="6" w:space="0" w:color="auto"/>
              <w:bottom w:val="single" w:sz="6" w:space="0" w:color="auto"/>
              <w:right w:val="single" w:sz="6" w:space="0" w:color="auto"/>
            </w:tcBorders>
          </w:tcPr>
          <w:p w14:paraId="386A7395" w14:textId="77777777" w:rsidR="00745C30" w:rsidRPr="00573C01" w:rsidRDefault="00745C30" w:rsidP="00745C30">
            <w:pPr>
              <w:jc w:val="center"/>
              <w:rPr>
                <w:rFonts w:ascii="Arial" w:hAnsi="Arial" w:cs="Arial"/>
                <w:b/>
                <w:sz w:val="22"/>
                <w:szCs w:val="22"/>
                <w:highlight w:val="yellow"/>
              </w:rPr>
            </w:pPr>
          </w:p>
        </w:tc>
        <w:tc>
          <w:tcPr>
            <w:tcW w:w="3330" w:type="dxa"/>
            <w:tcBorders>
              <w:top w:val="single" w:sz="6" w:space="0" w:color="auto"/>
              <w:left w:val="single" w:sz="6" w:space="0" w:color="auto"/>
              <w:bottom w:val="single" w:sz="6" w:space="0" w:color="auto"/>
              <w:right w:val="single" w:sz="6" w:space="0" w:color="auto"/>
            </w:tcBorders>
          </w:tcPr>
          <w:p w14:paraId="66E0E395" w14:textId="77777777" w:rsidR="00745C30" w:rsidRPr="00573C01" w:rsidRDefault="00745C30" w:rsidP="00745C30">
            <w:pPr>
              <w:jc w:val="center"/>
              <w:rPr>
                <w:rFonts w:ascii="Arial" w:hAnsi="Arial" w:cs="Arial"/>
                <w:b/>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5C87BDC5" w14:textId="77777777" w:rsidR="00745C30" w:rsidRPr="00573C01" w:rsidRDefault="00745C30" w:rsidP="00745C30">
            <w:pPr>
              <w:jc w:val="center"/>
              <w:rPr>
                <w:rFonts w:ascii="Arial" w:hAnsi="Arial" w:cs="Arial"/>
                <w:b/>
                <w:sz w:val="22"/>
                <w:szCs w:val="22"/>
                <w:highlight w:val="yellow"/>
              </w:rPr>
            </w:pPr>
          </w:p>
        </w:tc>
      </w:tr>
      <w:tr w:rsidR="00745C30" w:rsidRPr="00E305F4" w14:paraId="6ACAA713"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23331567" w14:textId="507E5071" w:rsidR="00745C30" w:rsidRPr="00573C01" w:rsidRDefault="00745C30" w:rsidP="00745C30">
            <w:pPr>
              <w:jc w:val="center"/>
              <w:rPr>
                <w:rFonts w:ascii="Arial" w:hAnsi="Arial" w:cs="Arial"/>
                <w:b/>
                <w:sz w:val="22"/>
                <w:szCs w:val="22"/>
                <w:highlight w:val="yellow"/>
              </w:rPr>
            </w:pPr>
            <w:r>
              <w:rPr>
                <w:rFonts w:ascii="Arial" w:hAnsi="Arial" w:cs="Arial"/>
                <w:b/>
                <w:sz w:val="22"/>
                <w:szCs w:val="22"/>
              </w:rPr>
              <w:t>Mar 4-8</w:t>
            </w:r>
          </w:p>
        </w:tc>
        <w:tc>
          <w:tcPr>
            <w:tcW w:w="900" w:type="dxa"/>
            <w:tcBorders>
              <w:top w:val="single" w:sz="6" w:space="0" w:color="auto"/>
              <w:left w:val="single" w:sz="6" w:space="0" w:color="auto"/>
              <w:bottom w:val="single" w:sz="6" w:space="0" w:color="auto"/>
              <w:right w:val="single" w:sz="6" w:space="0" w:color="auto"/>
            </w:tcBorders>
          </w:tcPr>
          <w:p w14:paraId="79C8E78E" w14:textId="77777777" w:rsidR="00745C30" w:rsidRPr="00573C01" w:rsidRDefault="00745C30" w:rsidP="00745C30">
            <w:pPr>
              <w:jc w:val="center"/>
              <w:rPr>
                <w:rFonts w:ascii="Arial" w:hAnsi="Arial" w:cs="Arial"/>
                <w:b/>
                <w:sz w:val="22"/>
                <w:szCs w:val="22"/>
                <w:highlight w:val="yellow"/>
              </w:rPr>
            </w:pPr>
          </w:p>
        </w:tc>
        <w:tc>
          <w:tcPr>
            <w:tcW w:w="2430" w:type="dxa"/>
            <w:tcBorders>
              <w:top w:val="single" w:sz="6" w:space="0" w:color="auto"/>
              <w:left w:val="single" w:sz="6" w:space="0" w:color="auto"/>
              <w:bottom w:val="single" w:sz="6" w:space="0" w:color="auto"/>
              <w:right w:val="single" w:sz="6" w:space="0" w:color="auto"/>
            </w:tcBorders>
          </w:tcPr>
          <w:p w14:paraId="2B683C4E" w14:textId="04385CA7" w:rsidR="00745C30" w:rsidRPr="00573C01" w:rsidRDefault="00745C30" w:rsidP="00745C30">
            <w:pPr>
              <w:jc w:val="center"/>
              <w:rPr>
                <w:rFonts w:ascii="Arial" w:hAnsi="Arial" w:cs="Arial"/>
                <w:b/>
                <w:sz w:val="22"/>
                <w:szCs w:val="22"/>
                <w:highlight w:val="yellow"/>
              </w:rPr>
            </w:pPr>
            <w:r>
              <w:rPr>
                <w:rFonts w:ascii="Arial" w:hAnsi="Arial" w:cs="Arial"/>
                <w:b/>
                <w:sz w:val="22"/>
                <w:szCs w:val="22"/>
              </w:rPr>
              <w:t>No School</w:t>
            </w:r>
          </w:p>
        </w:tc>
        <w:tc>
          <w:tcPr>
            <w:tcW w:w="3330" w:type="dxa"/>
            <w:tcBorders>
              <w:top w:val="single" w:sz="6" w:space="0" w:color="auto"/>
              <w:left w:val="single" w:sz="6" w:space="0" w:color="auto"/>
              <w:bottom w:val="single" w:sz="6" w:space="0" w:color="auto"/>
              <w:right w:val="single" w:sz="6" w:space="0" w:color="auto"/>
            </w:tcBorders>
          </w:tcPr>
          <w:p w14:paraId="58DE50C7" w14:textId="01471CC8" w:rsidR="00745C30" w:rsidRPr="00573C01" w:rsidRDefault="00745C30" w:rsidP="00745C30">
            <w:pPr>
              <w:jc w:val="center"/>
              <w:rPr>
                <w:rFonts w:ascii="Arial" w:hAnsi="Arial" w:cs="Arial"/>
                <w:b/>
                <w:sz w:val="22"/>
                <w:szCs w:val="22"/>
                <w:highlight w:val="yellow"/>
              </w:rPr>
            </w:pPr>
            <w:r w:rsidRPr="008156BC">
              <w:rPr>
                <w:rFonts w:ascii="Arial" w:hAnsi="Arial" w:cs="Arial"/>
                <w:b/>
                <w:sz w:val="22"/>
                <w:szCs w:val="22"/>
              </w:rPr>
              <w:t>Spring Break</w:t>
            </w:r>
          </w:p>
        </w:tc>
        <w:tc>
          <w:tcPr>
            <w:tcW w:w="2273" w:type="dxa"/>
            <w:tcBorders>
              <w:top w:val="single" w:sz="6" w:space="0" w:color="auto"/>
              <w:left w:val="single" w:sz="6" w:space="0" w:color="auto"/>
              <w:bottom w:val="single" w:sz="6" w:space="0" w:color="auto"/>
              <w:right w:val="single" w:sz="6" w:space="0" w:color="auto"/>
            </w:tcBorders>
          </w:tcPr>
          <w:p w14:paraId="63CDD754" w14:textId="77777777" w:rsidR="00745C30" w:rsidRPr="00573C01" w:rsidRDefault="00745C30" w:rsidP="00745C30">
            <w:pPr>
              <w:jc w:val="center"/>
              <w:rPr>
                <w:rFonts w:ascii="Arial" w:hAnsi="Arial" w:cs="Arial"/>
                <w:b/>
                <w:sz w:val="22"/>
                <w:szCs w:val="22"/>
                <w:highlight w:val="yellow"/>
              </w:rPr>
            </w:pPr>
          </w:p>
        </w:tc>
      </w:tr>
      <w:tr w:rsidR="00745C30" w:rsidRPr="00E305F4" w14:paraId="7C659D7C"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7B7883E0" w14:textId="77777777" w:rsidR="00745C30" w:rsidRPr="00573C01" w:rsidRDefault="00745C30" w:rsidP="00745C30">
            <w:pPr>
              <w:jc w:val="center"/>
              <w:rPr>
                <w:rFonts w:ascii="Arial" w:hAnsi="Arial" w:cs="Arial"/>
                <w:sz w:val="22"/>
                <w:szCs w:val="22"/>
                <w:highlight w:val="yellow"/>
              </w:rPr>
            </w:pPr>
          </w:p>
        </w:tc>
        <w:tc>
          <w:tcPr>
            <w:tcW w:w="900" w:type="dxa"/>
            <w:tcBorders>
              <w:top w:val="single" w:sz="6" w:space="0" w:color="auto"/>
              <w:left w:val="single" w:sz="6" w:space="0" w:color="auto"/>
              <w:bottom w:val="single" w:sz="6" w:space="0" w:color="auto"/>
              <w:right w:val="single" w:sz="6" w:space="0" w:color="auto"/>
            </w:tcBorders>
          </w:tcPr>
          <w:p w14:paraId="596831DE" w14:textId="77777777" w:rsidR="00745C30" w:rsidRPr="00573C01" w:rsidRDefault="00745C30" w:rsidP="00745C30">
            <w:pPr>
              <w:jc w:val="center"/>
              <w:rPr>
                <w:rFonts w:ascii="Arial" w:hAnsi="Arial" w:cs="Arial"/>
                <w:sz w:val="22"/>
                <w:szCs w:val="22"/>
                <w:highlight w:val="yellow"/>
              </w:rPr>
            </w:pPr>
          </w:p>
        </w:tc>
        <w:tc>
          <w:tcPr>
            <w:tcW w:w="2430" w:type="dxa"/>
            <w:tcBorders>
              <w:top w:val="single" w:sz="6" w:space="0" w:color="auto"/>
              <w:left w:val="single" w:sz="6" w:space="0" w:color="auto"/>
              <w:bottom w:val="single" w:sz="6" w:space="0" w:color="auto"/>
              <w:right w:val="single" w:sz="6" w:space="0" w:color="auto"/>
            </w:tcBorders>
          </w:tcPr>
          <w:p w14:paraId="0D4DF77B" w14:textId="77777777" w:rsidR="00745C30" w:rsidRPr="00573C01" w:rsidRDefault="00745C30" w:rsidP="00745C30">
            <w:pPr>
              <w:jc w:val="center"/>
              <w:rPr>
                <w:rFonts w:ascii="Arial" w:hAnsi="Arial" w:cs="Arial"/>
                <w:sz w:val="22"/>
                <w:szCs w:val="22"/>
                <w:highlight w:val="yellow"/>
              </w:rPr>
            </w:pPr>
          </w:p>
        </w:tc>
        <w:tc>
          <w:tcPr>
            <w:tcW w:w="3330" w:type="dxa"/>
            <w:tcBorders>
              <w:top w:val="single" w:sz="6" w:space="0" w:color="auto"/>
              <w:left w:val="single" w:sz="6" w:space="0" w:color="auto"/>
              <w:bottom w:val="single" w:sz="6" w:space="0" w:color="auto"/>
              <w:right w:val="single" w:sz="6" w:space="0" w:color="auto"/>
            </w:tcBorders>
          </w:tcPr>
          <w:p w14:paraId="031BD765" w14:textId="77777777" w:rsidR="00745C30" w:rsidRPr="00573C01" w:rsidRDefault="00745C30" w:rsidP="00745C30">
            <w:pPr>
              <w:jc w:val="center"/>
              <w:rPr>
                <w:rFonts w:ascii="Arial" w:hAnsi="Arial" w:cs="Arial"/>
                <w:b/>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5E22E986" w14:textId="77777777" w:rsidR="00745C30" w:rsidRPr="00573C01" w:rsidRDefault="00745C30" w:rsidP="00745C30">
            <w:pPr>
              <w:jc w:val="center"/>
              <w:rPr>
                <w:rFonts w:ascii="Arial" w:hAnsi="Arial" w:cs="Arial"/>
                <w:b/>
                <w:sz w:val="22"/>
                <w:szCs w:val="22"/>
                <w:highlight w:val="yellow"/>
              </w:rPr>
            </w:pPr>
          </w:p>
        </w:tc>
      </w:tr>
      <w:tr w:rsidR="00745C30" w:rsidRPr="00E305F4" w14:paraId="27EC13BA"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61578CCA" w14:textId="34141C98" w:rsidR="00745C30" w:rsidRPr="00573C01" w:rsidRDefault="00745C30" w:rsidP="00745C30">
            <w:pPr>
              <w:jc w:val="center"/>
              <w:rPr>
                <w:rFonts w:ascii="Arial" w:hAnsi="Arial" w:cs="Arial"/>
                <w:sz w:val="22"/>
                <w:szCs w:val="22"/>
                <w:highlight w:val="yellow"/>
              </w:rPr>
            </w:pPr>
            <w:r>
              <w:rPr>
                <w:rFonts w:ascii="Arial" w:hAnsi="Arial" w:cs="Arial"/>
                <w:sz w:val="22"/>
                <w:szCs w:val="22"/>
              </w:rPr>
              <w:t>11</w:t>
            </w:r>
          </w:p>
        </w:tc>
        <w:tc>
          <w:tcPr>
            <w:tcW w:w="900" w:type="dxa"/>
            <w:tcBorders>
              <w:top w:val="single" w:sz="6" w:space="0" w:color="auto"/>
              <w:left w:val="single" w:sz="6" w:space="0" w:color="auto"/>
              <w:bottom w:val="single" w:sz="6" w:space="0" w:color="auto"/>
              <w:right w:val="single" w:sz="6" w:space="0" w:color="auto"/>
            </w:tcBorders>
          </w:tcPr>
          <w:p w14:paraId="76C10D34" w14:textId="601368ED" w:rsidR="00745C30" w:rsidRPr="00573C01" w:rsidRDefault="00745C30" w:rsidP="00745C30">
            <w:pPr>
              <w:jc w:val="center"/>
              <w:rPr>
                <w:rFonts w:ascii="Arial" w:hAnsi="Arial" w:cs="Arial"/>
                <w:sz w:val="22"/>
                <w:szCs w:val="22"/>
                <w:highlight w:val="yellow"/>
              </w:rPr>
            </w:pPr>
            <w:r>
              <w:rPr>
                <w:rFonts w:ascii="Arial" w:hAnsi="Arial" w:cs="Arial"/>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67246C57" w14:textId="091D2CA5" w:rsidR="00745C30" w:rsidRPr="00573C01" w:rsidRDefault="00745C30" w:rsidP="00745C30">
            <w:pPr>
              <w:jc w:val="center"/>
              <w:rPr>
                <w:rFonts w:ascii="Arial" w:hAnsi="Arial" w:cs="Arial"/>
                <w:b/>
                <w:sz w:val="22"/>
                <w:szCs w:val="22"/>
                <w:highlight w:val="yellow"/>
              </w:rPr>
            </w:pPr>
            <w:r w:rsidRPr="00EE0734">
              <w:rPr>
                <w:rFonts w:ascii="Arial" w:hAnsi="Arial" w:cs="Arial"/>
                <w:b/>
                <w:bCs/>
                <w:sz w:val="20"/>
              </w:rPr>
              <w:t>Chapter 16 – Solubility and Complex Ion Eq</w:t>
            </w:r>
            <w:r>
              <w:rPr>
                <w:rFonts w:ascii="Arial" w:hAnsi="Arial" w:cs="Arial"/>
                <w:b/>
                <w:bCs/>
                <w:sz w:val="20"/>
              </w:rPr>
              <w:t>u</w:t>
            </w:r>
            <w:r w:rsidRPr="00EE0734">
              <w:rPr>
                <w:rFonts w:ascii="Arial" w:hAnsi="Arial" w:cs="Arial"/>
                <w:b/>
                <w:bCs/>
                <w:sz w:val="20"/>
              </w:rPr>
              <w:t>ilibrium</w:t>
            </w:r>
          </w:p>
        </w:tc>
        <w:tc>
          <w:tcPr>
            <w:tcW w:w="3330" w:type="dxa"/>
            <w:tcBorders>
              <w:top w:val="single" w:sz="6" w:space="0" w:color="auto"/>
              <w:left w:val="single" w:sz="6" w:space="0" w:color="auto"/>
              <w:bottom w:val="single" w:sz="6" w:space="0" w:color="auto"/>
              <w:right w:val="single" w:sz="6" w:space="0" w:color="auto"/>
            </w:tcBorders>
          </w:tcPr>
          <w:p w14:paraId="7B5D2789" w14:textId="77777777" w:rsidR="00745C30" w:rsidRPr="00573C01" w:rsidRDefault="00745C30" w:rsidP="00745C30">
            <w:pPr>
              <w:jc w:val="center"/>
              <w:rPr>
                <w:rFonts w:ascii="Arial" w:hAnsi="Arial" w:cs="Arial"/>
                <w:b/>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3FC29C1E" w14:textId="77777777" w:rsidR="00745C30" w:rsidRPr="00573C01" w:rsidRDefault="00745C30" w:rsidP="00745C30">
            <w:pPr>
              <w:jc w:val="center"/>
              <w:rPr>
                <w:rFonts w:ascii="Arial" w:hAnsi="Arial" w:cs="Arial"/>
                <w:b/>
                <w:sz w:val="22"/>
                <w:szCs w:val="22"/>
                <w:highlight w:val="yellow"/>
              </w:rPr>
            </w:pPr>
          </w:p>
        </w:tc>
      </w:tr>
      <w:tr w:rsidR="00745C30" w:rsidRPr="00E305F4" w14:paraId="251A5BB6"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3D81FC9B" w14:textId="0D18AA98" w:rsidR="00745C30" w:rsidRPr="00573C01" w:rsidRDefault="00745C30" w:rsidP="00745C30">
            <w:pPr>
              <w:jc w:val="center"/>
              <w:rPr>
                <w:rFonts w:ascii="Arial" w:hAnsi="Arial" w:cs="Arial"/>
                <w:sz w:val="22"/>
                <w:szCs w:val="22"/>
                <w:highlight w:val="yellow"/>
              </w:rPr>
            </w:pPr>
            <w:r w:rsidRPr="00B161B9">
              <w:rPr>
                <w:rFonts w:ascii="Arial" w:hAnsi="Arial" w:cs="Arial"/>
                <w:b/>
                <w:sz w:val="22"/>
                <w:szCs w:val="22"/>
              </w:rPr>
              <w:t>1</w:t>
            </w:r>
            <w:r>
              <w:rPr>
                <w:rFonts w:ascii="Arial" w:hAnsi="Arial" w:cs="Arial"/>
                <w:b/>
                <w:sz w:val="22"/>
                <w:szCs w:val="22"/>
              </w:rPr>
              <w:t>2</w:t>
            </w:r>
          </w:p>
        </w:tc>
        <w:tc>
          <w:tcPr>
            <w:tcW w:w="900" w:type="dxa"/>
            <w:tcBorders>
              <w:top w:val="single" w:sz="6" w:space="0" w:color="auto"/>
              <w:left w:val="single" w:sz="6" w:space="0" w:color="auto"/>
              <w:bottom w:val="single" w:sz="6" w:space="0" w:color="auto"/>
              <w:right w:val="single" w:sz="6" w:space="0" w:color="auto"/>
            </w:tcBorders>
          </w:tcPr>
          <w:p w14:paraId="3EC49EB9" w14:textId="1264A38B" w:rsidR="00745C30" w:rsidRPr="00573C01" w:rsidRDefault="00745C30" w:rsidP="00745C30">
            <w:pPr>
              <w:jc w:val="center"/>
              <w:rPr>
                <w:rFonts w:ascii="Arial" w:hAnsi="Arial" w:cs="Arial"/>
                <w:sz w:val="22"/>
                <w:szCs w:val="22"/>
                <w:highlight w:val="yellow"/>
              </w:rPr>
            </w:pPr>
            <w:r w:rsidRPr="00B161B9">
              <w:rPr>
                <w:rFonts w:ascii="Arial" w:hAnsi="Arial" w:cs="Arial"/>
                <w:b/>
                <w:sz w:val="22"/>
                <w:szCs w:val="22"/>
              </w:rPr>
              <w:t>T</w:t>
            </w:r>
          </w:p>
        </w:tc>
        <w:tc>
          <w:tcPr>
            <w:tcW w:w="2430" w:type="dxa"/>
            <w:tcBorders>
              <w:top w:val="single" w:sz="6" w:space="0" w:color="auto"/>
              <w:left w:val="single" w:sz="6" w:space="0" w:color="auto"/>
              <w:bottom w:val="single" w:sz="6" w:space="0" w:color="auto"/>
              <w:right w:val="single" w:sz="6" w:space="0" w:color="auto"/>
            </w:tcBorders>
          </w:tcPr>
          <w:p w14:paraId="180A05F0" w14:textId="496677E8" w:rsidR="00745C30" w:rsidRPr="00573C01" w:rsidRDefault="00745C30" w:rsidP="00745C30">
            <w:pPr>
              <w:jc w:val="center"/>
              <w:rPr>
                <w:rFonts w:ascii="Arial" w:hAnsi="Arial" w:cs="Arial"/>
                <w:sz w:val="22"/>
                <w:szCs w:val="22"/>
                <w:highlight w:val="yellow"/>
              </w:rPr>
            </w:pPr>
            <w:r w:rsidRPr="00983A63">
              <w:rPr>
                <w:rFonts w:ascii="Arial" w:hAnsi="Arial" w:cs="Arial"/>
                <w:b/>
                <w:sz w:val="22"/>
                <w:szCs w:val="22"/>
                <w:highlight w:val="yellow"/>
              </w:rPr>
              <w:t>Last day to withdraw with a W</w:t>
            </w:r>
          </w:p>
        </w:tc>
        <w:tc>
          <w:tcPr>
            <w:tcW w:w="3330" w:type="dxa"/>
            <w:tcBorders>
              <w:top w:val="single" w:sz="6" w:space="0" w:color="auto"/>
              <w:left w:val="single" w:sz="6" w:space="0" w:color="auto"/>
              <w:bottom w:val="single" w:sz="6" w:space="0" w:color="auto"/>
              <w:right w:val="single" w:sz="6" w:space="0" w:color="auto"/>
            </w:tcBorders>
          </w:tcPr>
          <w:p w14:paraId="53927CC9" w14:textId="77777777" w:rsidR="00745C30" w:rsidRPr="00573C01" w:rsidRDefault="00745C30" w:rsidP="00745C30">
            <w:pPr>
              <w:jc w:val="center"/>
              <w:rPr>
                <w:rFonts w:ascii="Arial" w:hAnsi="Arial" w:cs="Arial"/>
                <w:sz w:val="20"/>
                <w:highlight w:val="yellow"/>
              </w:rPr>
            </w:pPr>
          </w:p>
        </w:tc>
        <w:tc>
          <w:tcPr>
            <w:tcW w:w="2273" w:type="dxa"/>
            <w:tcBorders>
              <w:top w:val="single" w:sz="6" w:space="0" w:color="auto"/>
              <w:left w:val="single" w:sz="6" w:space="0" w:color="auto"/>
              <w:bottom w:val="single" w:sz="6" w:space="0" w:color="auto"/>
              <w:right w:val="single" w:sz="6" w:space="0" w:color="auto"/>
            </w:tcBorders>
          </w:tcPr>
          <w:p w14:paraId="35CA187E" w14:textId="77777777" w:rsidR="00745C30" w:rsidRPr="00573C01" w:rsidRDefault="00745C30" w:rsidP="00745C30">
            <w:pPr>
              <w:jc w:val="center"/>
              <w:rPr>
                <w:rFonts w:ascii="Arial" w:hAnsi="Arial" w:cs="Arial"/>
                <w:sz w:val="22"/>
                <w:szCs w:val="22"/>
                <w:highlight w:val="yellow"/>
              </w:rPr>
            </w:pPr>
          </w:p>
        </w:tc>
      </w:tr>
      <w:tr w:rsidR="00745C30" w:rsidRPr="00E305F4" w14:paraId="1DA611B7"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7F3D28F5" w14:textId="77777777" w:rsidR="00745C30" w:rsidRPr="00573C01" w:rsidRDefault="00745C30" w:rsidP="00745C30">
            <w:pPr>
              <w:jc w:val="center"/>
              <w:rPr>
                <w:rFonts w:ascii="Arial" w:hAnsi="Arial" w:cs="Arial"/>
                <w:sz w:val="22"/>
                <w:szCs w:val="22"/>
                <w:highlight w:val="yellow"/>
              </w:rPr>
            </w:pPr>
          </w:p>
        </w:tc>
        <w:tc>
          <w:tcPr>
            <w:tcW w:w="900" w:type="dxa"/>
            <w:tcBorders>
              <w:top w:val="single" w:sz="6" w:space="0" w:color="auto"/>
              <w:left w:val="single" w:sz="6" w:space="0" w:color="auto"/>
              <w:bottom w:val="single" w:sz="6" w:space="0" w:color="auto"/>
              <w:right w:val="single" w:sz="6" w:space="0" w:color="auto"/>
            </w:tcBorders>
          </w:tcPr>
          <w:p w14:paraId="68594905" w14:textId="77777777" w:rsidR="00745C30" w:rsidRPr="00573C01" w:rsidRDefault="00745C30" w:rsidP="00745C30">
            <w:pPr>
              <w:jc w:val="center"/>
              <w:rPr>
                <w:rFonts w:ascii="Arial" w:hAnsi="Arial" w:cs="Arial"/>
                <w:bCs/>
                <w:sz w:val="22"/>
                <w:szCs w:val="22"/>
                <w:highlight w:val="yellow"/>
              </w:rPr>
            </w:pPr>
          </w:p>
        </w:tc>
        <w:tc>
          <w:tcPr>
            <w:tcW w:w="2430" w:type="dxa"/>
            <w:tcBorders>
              <w:top w:val="single" w:sz="6" w:space="0" w:color="auto"/>
              <w:left w:val="single" w:sz="6" w:space="0" w:color="auto"/>
              <w:bottom w:val="single" w:sz="6" w:space="0" w:color="auto"/>
              <w:right w:val="single" w:sz="6" w:space="0" w:color="auto"/>
            </w:tcBorders>
          </w:tcPr>
          <w:p w14:paraId="44533522" w14:textId="77777777" w:rsidR="00745C30" w:rsidRPr="00573C01" w:rsidRDefault="00745C30" w:rsidP="00745C30">
            <w:pPr>
              <w:jc w:val="center"/>
              <w:rPr>
                <w:rFonts w:ascii="Arial" w:hAnsi="Arial" w:cs="Arial"/>
                <w:sz w:val="22"/>
                <w:szCs w:val="22"/>
                <w:highlight w:val="yellow"/>
              </w:rPr>
            </w:pPr>
          </w:p>
        </w:tc>
        <w:tc>
          <w:tcPr>
            <w:tcW w:w="3330" w:type="dxa"/>
            <w:tcBorders>
              <w:top w:val="single" w:sz="6" w:space="0" w:color="auto"/>
              <w:left w:val="single" w:sz="6" w:space="0" w:color="auto"/>
              <w:bottom w:val="single" w:sz="6" w:space="0" w:color="auto"/>
              <w:right w:val="single" w:sz="6" w:space="0" w:color="auto"/>
            </w:tcBorders>
          </w:tcPr>
          <w:p w14:paraId="472A3DE8" w14:textId="77777777" w:rsidR="00745C30" w:rsidRPr="00573C01" w:rsidRDefault="00745C30" w:rsidP="00745C30">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3A95BDFB" w14:textId="77777777" w:rsidR="00745C30" w:rsidRPr="00573C01" w:rsidRDefault="00745C30" w:rsidP="00745C30">
            <w:pPr>
              <w:jc w:val="center"/>
              <w:rPr>
                <w:rFonts w:ascii="Arial" w:hAnsi="Arial" w:cs="Arial"/>
                <w:sz w:val="22"/>
                <w:szCs w:val="22"/>
                <w:highlight w:val="yellow"/>
              </w:rPr>
            </w:pPr>
          </w:p>
        </w:tc>
      </w:tr>
      <w:tr w:rsidR="00745C30" w:rsidRPr="00E305F4" w14:paraId="0FFA1539"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0702508E" w14:textId="1DAA45BA" w:rsidR="00745C30" w:rsidRPr="00573C01" w:rsidRDefault="00745C30" w:rsidP="00745C30">
            <w:pPr>
              <w:jc w:val="center"/>
              <w:rPr>
                <w:rFonts w:ascii="Arial" w:hAnsi="Arial" w:cs="Arial"/>
                <w:sz w:val="22"/>
                <w:szCs w:val="22"/>
                <w:highlight w:val="yellow"/>
              </w:rPr>
            </w:pPr>
            <w:r w:rsidRPr="00546B58">
              <w:rPr>
                <w:rFonts w:ascii="Arial" w:hAnsi="Arial" w:cs="Arial"/>
                <w:sz w:val="22"/>
                <w:szCs w:val="22"/>
              </w:rPr>
              <w:t>1</w:t>
            </w:r>
            <w:r>
              <w:rPr>
                <w:rFonts w:ascii="Arial" w:hAnsi="Arial" w:cs="Arial"/>
                <w:sz w:val="22"/>
                <w:szCs w:val="22"/>
              </w:rPr>
              <w:t>3</w:t>
            </w:r>
          </w:p>
        </w:tc>
        <w:tc>
          <w:tcPr>
            <w:tcW w:w="900" w:type="dxa"/>
            <w:tcBorders>
              <w:top w:val="single" w:sz="6" w:space="0" w:color="auto"/>
              <w:left w:val="single" w:sz="6" w:space="0" w:color="auto"/>
              <w:bottom w:val="single" w:sz="6" w:space="0" w:color="auto"/>
              <w:right w:val="single" w:sz="6" w:space="0" w:color="auto"/>
            </w:tcBorders>
          </w:tcPr>
          <w:p w14:paraId="7ED91E77" w14:textId="7E0D7AAD" w:rsidR="00745C30" w:rsidRPr="00573C01" w:rsidRDefault="00745C30" w:rsidP="00745C30">
            <w:pPr>
              <w:jc w:val="center"/>
              <w:rPr>
                <w:rFonts w:ascii="Arial" w:hAnsi="Arial" w:cs="Arial"/>
                <w:sz w:val="22"/>
                <w:szCs w:val="22"/>
                <w:highlight w:val="yellow"/>
              </w:rPr>
            </w:pPr>
            <w:r w:rsidRPr="00546B58">
              <w:rPr>
                <w:rFonts w:ascii="Arial" w:hAnsi="Arial" w:cs="Arial"/>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6A72B4FD" w14:textId="3118E6B2" w:rsidR="00745C30" w:rsidRPr="00573C01" w:rsidRDefault="00745C30" w:rsidP="00745C30">
            <w:pPr>
              <w:jc w:val="center"/>
              <w:rPr>
                <w:rFonts w:ascii="Arial" w:hAnsi="Arial" w:cs="Arial"/>
                <w:sz w:val="22"/>
                <w:szCs w:val="22"/>
                <w:highlight w:val="yellow"/>
              </w:rPr>
            </w:pPr>
            <w:r>
              <w:rPr>
                <w:rFonts w:ascii="Arial" w:hAnsi="Arial" w:cs="Arial"/>
                <w:sz w:val="22"/>
                <w:szCs w:val="22"/>
              </w:rPr>
              <w:t>Chapter 16</w:t>
            </w:r>
          </w:p>
        </w:tc>
        <w:tc>
          <w:tcPr>
            <w:tcW w:w="3330" w:type="dxa"/>
            <w:tcBorders>
              <w:top w:val="single" w:sz="6" w:space="0" w:color="auto"/>
              <w:left w:val="single" w:sz="6" w:space="0" w:color="auto"/>
              <w:bottom w:val="single" w:sz="6" w:space="0" w:color="auto"/>
              <w:right w:val="single" w:sz="6" w:space="0" w:color="auto"/>
            </w:tcBorders>
          </w:tcPr>
          <w:p w14:paraId="4D962E31" w14:textId="77777777" w:rsidR="00745C30" w:rsidRPr="00573C01" w:rsidRDefault="00745C30" w:rsidP="00745C30">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1576F74E" w14:textId="77777777" w:rsidR="00745C30" w:rsidRPr="00573C01" w:rsidRDefault="00745C30" w:rsidP="00745C30">
            <w:pPr>
              <w:jc w:val="center"/>
              <w:rPr>
                <w:rFonts w:ascii="Arial" w:hAnsi="Arial" w:cs="Arial"/>
                <w:sz w:val="22"/>
                <w:szCs w:val="22"/>
                <w:highlight w:val="yellow"/>
              </w:rPr>
            </w:pPr>
          </w:p>
        </w:tc>
      </w:tr>
      <w:tr w:rsidR="00745C30" w:rsidRPr="00E305F4" w14:paraId="09206E51"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080CF3CB" w14:textId="5BFFE9F6" w:rsidR="00745C30" w:rsidRPr="00573C01" w:rsidRDefault="00745C30" w:rsidP="00745C30">
            <w:pPr>
              <w:jc w:val="center"/>
              <w:rPr>
                <w:rFonts w:ascii="Arial" w:hAnsi="Arial" w:cs="Arial"/>
                <w:sz w:val="22"/>
                <w:szCs w:val="22"/>
                <w:highlight w:val="yellow"/>
              </w:rPr>
            </w:pPr>
            <w:r w:rsidRPr="00546B58">
              <w:rPr>
                <w:rFonts w:ascii="Arial" w:hAnsi="Arial" w:cs="Arial"/>
                <w:sz w:val="22"/>
                <w:szCs w:val="22"/>
              </w:rPr>
              <w:t>1</w:t>
            </w:r>
            <w:r>
              <w:rPr>
                <w:rFonts w:ascii="Arial" w:hAnsi="Arial" w:cs="Arial"/>
                <w:sz w:val="22"/>
                <w:szCs w:val="22"/>
              </w:rPr>
              <w:t>5</w:t>
            </w:r>
          </w:p>
        </w:tc>
        <w:tc>
          <w:tcPr>
            <w:tcW w:w="900" w:type="dxa"/>
            <w:tcBorders>
              <w:top w:val="single" w:sz="6" w:space="0" w:color="auto"/>
              <w:left w:val="single" w:sz="6" w:space="0" w:color="auto"/>
              <w:bottom w:val="single" w:sz="6" w:space="0" w:color="auto"/>
              <w:right w:val="single" w:sz="6" w:space="0" w:color="auto"/>
            </w:tcBorders>
          </w:tcPr>
          <w:p w14:paraId="73F15C2E" w14:textId="5FC848D9" w:rsidR="00745C30" w:rsidRPr="00573C01" w:rsidRDefault="00745C30" w:rsidP="00745C30">
            <w:pPr>
              <w:jc w:val="center"/>
              <w:rPr>
                <w:rFonts w:ascii="Arial" w:hAnsi="Arial" w:cs="Arial"/>
                <w:sz w:val="22"/>
                <w:szCs w:val="22"/>
                <w:highlight w:val="yellow"/>
              </w:rPr>
            </w:pPr>
            <w:r w:rsidRPr="00546B58">
              <w:rPr>
                <w:rFonts w:ascii="Arial" w:hAnsi="Arial" w:cs="Arial"/>
                <w:bCs/>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7FA52A29" w14:textId="77777777" w:rsidR="00745C30" w:rsidRDefault="00745C30" w:rsidP="00745C30">
            <w:pPr>
              <w:jc w:val="center"/>
              <w:rPr>
                <w:rFonts w:ascii="Arial" w:hAnsi="Arial" w:cs="Arial"/>
                <w:sz w:val="22"/>
                <w:szCs w:val="22"/>
              </w:rPr>
            </w:pPr>
            <w:r>
              <w:rPr>
                <w:rFonts w:ascii="Arial" w:hAnsi="Arial" w:cs="Arial"/>
                <w:sz w:val="22"/>
                <w:szCs w:val="22"/>
              </w:rPr>
              <w:t>Chapter 16</w:t>
            </w:r>
          </w:p>
          <w:p w14:paraId="3F817747" w14:textId="7E4F734F" w:rsidR="00745C30" w:rsidRPr="00573C01" w:rsidRDefault="00745C30" w:rsidP="00745C30">
            <w:pPr>
              <w:jc w:val="center"/>
              <w:rPr>
                <w:rFonts w:ascii="Arial" w:hAnsi="Arial" w:cs="Arial"/>
                <w:sz w:val="22"/>
                <w:szCs w:val="22"/>
                <w:highlight w:val="yellow"/>
              </w:rPr>
            </w:pPr>
            <w:r w:rsidRPr="00DD38E9">
              <w:rPr>
                <w:rFonts w:ascii="Arial" w:hAnsi="Arial" w:cs="Arial"/>
                <w:b/>
                <w:bCs/>
                <w:sz w:val="20"/>
              </w:rPr>
              <w:t>Chapter 17 – Spontaneity, Entropy, and Free Energy</w:t>
            </w:r>
          </w:p>
        </w:tc>
        <w:tc>
          <w:tcPr>
            <w:tcW w:w="3330" w:type="dxa"/>
            <w:tcBorders>
              <w:top w:val="single" w:sz="6" w:space="0" w:color="auto"/>
              <w:left w:val="single" w:sz="6" w:space="0" w:color="auto"/>
              <w:bottom w:val="single" w:sz="6" w:space="0" w:color="auto"/>
              <w:right w:val="single" w:sz="6" w:space="0" w:color="auto"/>
            </w:tcBorders>
          </w:tcPr>
          <w:p w14:paraId="64C9C78A" w14:textId="77777777" w:rsidR="00745C30" w:rsidRPr="00573C01" w:rsidRDefault="00745C30" w:rsidP="00745C30">
            <w:pPr>
              <w:jc w:val="center"/>
              <w:rPr>
                <w:rFonts w:ascii="Arial" w:hAnsi="Arial" w:cs="Arial"/>
                <w:sz w:val="20"/>
                <w:highlight w:val="yellow"/>
              </w:rPr>
            </w:pPr>
          </w:p>
        </w:tc>
        <w:tc>
          <w:tcPr>
            <w:tcW w:w="2273" w:type="dxa"/>
            <w:tcBorders>
              <w:top w:val="single" w:sz="6" w:space="0" w:color="auto"/>
              <w:left w:val="single" w:sz="6" w:space="0" w:color="auto"/>
              <w:bottom w:val="single" w:sz="6" w:space="0" w:color="auto"/>
              <w:right w:val="single" w:sz="6" w:space="0" w:color="auto"/>
            </w:tcBorders>
          </w:tcPr>
          <w:p w14:paraId="2BF8F6CA" w14:textId="77777777" w:rsidR="00745C30" w:rsidRPr="00573C01" w:rsidRDefault="00745C30" w:rsidP="00745C30">
            <w:pPr>
              <w:jc w:val="center"/>
              <w:rPr>
                <w:rFonts w:ascii="Arial" w:hAnsi="Arial" w:cs="Arial"/>
                <w:sz w:val="22"/>
                <w:szCs w:val="22"/>
                <w:highlight w:val="yellow"/>
              </w:rPr>
            </w:pPr>
          </w:p>
        </w:tc>
      </w:tr>
      <w:tr w:rsidR="00745C30" w:rsidRPr="00E305F4" w14:paraId="14C1BB40"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3C34BF1E" w14:textId="40CC207F" w:rsidR="00745C30" w:rsidRPr="00573C01" w:rsidRDefault="00745C30" w:rsidP="00745C30">
            <w:pPr>
              <w:jc w:val="center"/>
              <w:rPr>
                <w:rFonts w:ascii="Arial" w:hAnsi="Arial" w:cs="Arial"/>
                <w:sz w:val="22"/>
                <w:szCs w:val="22"/>
                <w:highlight w:val="yellow"/>
              </w:rPr>
            </w:pPr>
            <w:r w:rsidRPr="00546B58">
              <w:rPr>
                <w:rFonts w:ascii="Arial" w:hAnsi="Arial" w:cs="Arial"/>
                <w:sz w:val="22"/>
                <w:szCs w:val="22"/>
              </w:rPr>
              <w:t>1</w:t>
            </w:r>
            <w:r>
              <w:rPr>
                <w:rFonts w:ascii="Arial" w:hAnsi="Arial" w:cs="Arial"/>
                <w:sz w:val="22"/>
                <w:szCs w:val="22"/>
              </w:rPr>
              <w:t>8</w:t>
            </w:r>
          </w:p>
        </w:tc>
        <w:tc>
          <w:tcPr>
            <w:tcW w:w="900" w:type="dxa"/>
            <w:tcBorders>
              <w:top w:val="single" w:sz="6" w:space="0" w:color="auto"/>
              <w:left w:val="single" w:sz="6" w:space="0" w:color="auto"/>
              <w:bottom w:val="single" w:sz="6" w:space="0" w:color="auto"/>
              <w:right w:val="single" w:sz="6" w:space="0" w:color="auto"/>
            </w:tcBorders>
          </w:tcPr>
          <w:p w14:paraId="4E94A363" w14:textId="268AB48D" w:rsidR="00745C30" w:rsidRPr="00573C01" w:rsidRDefault="00745C30" w:rsidP="00745C30">
            <w:pPr>
              <w:jc w:val="center"/>
              <w:rPr>
                <w:rFonts w:ascii="Arial" w:hAnsi="Arial" w:cs="Arial"/>
                <w:sz w:val="22"/>
                <w:szCs w:val="22"/>
                <w:highlight w:val="yellow"/>
              </w:rPr>
            </w:pPr>
            <w:r w:rsidRPr="00546B58">
              <w:rPr>
                <w:rFonts w:ascii="Arial" w:hAnsi="Arial" w:cs="Arial"/>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76FBFFEA" w14:textId="77777777" w:rsidR="00745C30" w:rsidRDefault="00745C30" w:rsidP="00745C30">
            <w:pPr>
              <w:jc w:val="center"/>
              <w:rPr>
                <w:rFonts w:ascii="Arial" w:hAnsi="Arial" w:cs="Arial"/>
                <w:sz w:val="22"/>
                <w:szCs w:val="22"/>
              </w:rPr>
            </w:pPr>
            <w:r>
              <w:rPr>
                <w:rFonts w:ascii="Arial" w:hAnsi="Arial" w:cs="Arial"/>
                <w:sz w:val="22"/>
                <w:szCs w:val="22"/>
              </w:rPr>
              <w:t>Chapter 16</w:t>
            </w:r>
          </w:p>
          <w:p w14:paraId="3C95A107" w14:textId="77777777" w:rsidR="00745C30" w:rsidRDefault="00745C30" w:rsidP="00745C30">
            <w:pPr>
              <w:jc w:val="center"/>
              <w:rPr>
                <w:rFonts w:ascii="Arial" w:hAnsi="Arial" w:cs="Arial"/>
                <w:sz w:val="22"/>
                <w:szCs w:val="22"/>
              </w:rPr>
            </w:pPr>
          </w:p>
          <w:p w14:paraId="7AA5BC64" w14:textId="534F6E78" w:rsidR="00745C30" w:rsidRPr="00573C01" w:rsidRDefault="00745C30" w:rsidP="00745C30">
            <w:pPr>
              <w:jc w:val="center"/>
              <w:rPr>
                <w:rFonts w:ascii="Arial" w:hAnsi="Arial" w:cs="Arial"/>
                <w:bCs/>
                <w:sz w:val="22"/>
                <w:szCs w:val="22"/>
                <w:highlight w:val="yellow"/>
              </w:rPr>
            </w:pPr>
            <w:r>
              <w:rPr>
                <w:rFonts w:ascii="Arial" w:hAnsi="Arial" w:cs="Arial"/>
                <w:sz w:val="22"/>
                <w:szCs w:val="22"/>
              </w:rPr>
              <w:t>Chapter 17</w:t>
            </w:r>
          </w:p>
        </w:tc>
        <w:tc>
          <w:tcPr>
            <w:tcW w:w="3330" w:type="dxa"/>
            <w:tcBorders>
              <w:top w:val="single" w:sz="6" w:space="0" w:color="auto"/>
              <w:left w:val="single" w:sz="6" w:space="0" w:color="auto"/>
              <w:bottom w:val="single" w:sz="6" w:space="0" w:color="auto"/>
              <w:right w:val="single" w:sz="6" w:space="0" w:color="auto"/>
            </w:tcBorders>
          </w:tcPr>
          <w:p w14:paraId="43393413" w14:textId="2C5C26A4" w:rsidR="00745C30" w:rsidRPr="00573C01" w:rsidRDefault="00745C30" w:rsidP="00745C30">
            <w:pPr>
              <w:jc w:val="center"/>
              <w:rPr>
                <w:rFonts w:ascii="Arial" w:hAnsi="Arial" w:cs="Arial"/>
                <w:sz w:val="22"/>
                <w:szCs w:val="22"/>
                <w:highlight w:val="yellow"/>
              </w:rPr>
            </w:pPr>
            <w:r>
              <w:rPr>
                <w:rFonts w:ascii="Arial" w:hAnsi="Arial" w:cs="Arial"/>
                <w:b/>
                <w:sz w:val="20"/>
              </w:rPr>
              <w:t xml:space="preserve">16:  </w:t>
            </w:r>
            <w:r>
              <w:rPr>
                <w:rFonts w:ascii="Arial" w:hAnsi="Arial" w:cs="Arial"/>
                <w:sz w:val="20"/>
              </w:rPr>
              <w:t>R: 3;  Q: 1, 24(b), 28, 32(b), 44(c), 52, 60, 66(b), 86</w:t>
            </w:r>
          </w:p>
        </w:tc>
        <w:tc>
          <w:tcPr>
            <w:tcW w:w="2273" w:type="dxa"/>
            <w:tcBorders>
              <w:top w:val="single" w:sz="6" w:space="0" w:color="auto"/>
              <w:left w:val="single" w:sz="6" w:space="0" w:color="auto"/>
              <w:bottom w:val="single" w:sz="6" w:space="0" w:color="auto"/>
              <w:right w:val="single" w:sz="6" w:space="0" w:color="auto"/>
            </w:tcBorders>
          </w:tcPr>
          <w:p w14:paraId="048F9E8A" w14:textId="77777777" w:rsidR="00745C30" w:rsidRPr="00573C01" w:rsidRDefault="00745C30" w:rsidP="00745C30">
            <w:pPr>
              <w:jc w:val="center"/>
              <w:rPr>
                <w:rFonts w:ascii="Arial" w:hAnsi="Arial" w:cs="Arial"/>
                <w:sz w:val="22"/>
                <w:szCs w:val="22"/>
                <w:highlight w:val="yellow"/>
              </w:rPr>
            </w:pPr>
          </w:p>
        </w:tc>
      </w:tr>
      <w:tr w:rsidR="00745C30" w:rsidRPr="00E305F4" w14:paraId="549A6CFE"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673932AE" w14:textId="375D6251" w:rsidR="00745C30" w:rsidRPr="00573C01" w:rsidRDefault="00745C30" w:rsidP="00745C30">
            <w:pPr>
              <w:jc w:val="center"/>
              <w:rPr>
                <w:rFonts w:ascii="Arial" w:hAnsi="Arial" w:cs="Arial"/>
                <w:sz w:val="22"/>
                <w:szCs w:val="22"/>
                <w:highlight w:val="yellow"/>
              </w:rPr>
            </w:pPr>
            <w:r>
              <w:rPr>
                <w:rFonts w:ascii="Arial" w:hAnsi="Arial" w:cs="Arial"/>
                <w:sz w:val="22"/>
                <w:szCs w:val="22"/>
              </w:rPr>
              <w:t>20</w:t>
            </w:r>
          </w:p>
        </w:tc>
        <w:tc>
          <w:tcPr>
            <w:tcW w:w="900" w:type="dxa"/>
            <w:tcBorders>
              <w:top w:val="single" w:sz="6" w:space="0" w:color="auto"/>
              <w:left w:val="single" w:sz="6" w:space="0" w:color="auto"/>
              <w:bottom w:val="single" w:sz="6" w:space="0" w:color="auto"/>
              <w:right w:val="single" w:sz="6" w:space="0" w:color="auto"/>
            </w:tcBorders>
          </w:tcPr>
          <w:p w14:paraId="185A3267" w14:textId="313C73AD" w:rsidR="00745C30" w:rsidRPr="00573C01" w:rsidRDefault="00745C30" w:rsidP="00745C30">
            <w:pPr>
              <w:jc w:val="center"/>
              <w:rPr>
                <w:rFonts w:ascii="Arial" w:hAnsi="Arial" w:cs="Arial"/>
                <w:sz w:val="22"/>
                <w:szCs w:val="22"/>
                <w:highlight w:val="yellow"/>
              </w:rPr>
            </w:pPr>
            <w:r>
              <w:rPr>
                <w:rFonts w:ascii="Arial" w:hAnsi="Arial" w:cs="Arial"/>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574C5031" w14:textId="4F99CF23" w:rsidR="00745C30" w:rsidRPr="00573C01" w:rsidRDefault="00745C30" w:rsidP="00745C30">
            <w:pPr>
              <w:jc w:val="center"/>
              <w:rPr>
                <w:rFonts w:ascii="Arial" w:hAnsi="Arial" w:cs="Arial"/>
                <w:sz w:val="22"/>
                <w:szCs w:val="22"/>
                <w:highlight w:val="yellow"/>
              </w:rPr>
            </w:pPr>
            <w:r>
              <w:rPr>
                <w:rFonts w:ascii="Arial" w:hAnsi="Arial" w:cs="Arial"/>
                <w:sz w:val="22"/>
                <w:szCs w:val="22"/>
              </w:rPr>
              <w:t>Chapter 17</w:t>
            </w:r>
          </w:p>
        </w:tc>
        <w:tc>
          <w:tcPr>
            <w:tcW w:w="3330" w:type="dxa"/>
            <w:tcBorders>
              <w:top w:val="single" w:sz="6" w:space="0" w:color="auto"/>
              <w:left w:val="single" w:sz="6" w:space="0" w:color="auto"/>
              <w:bottom w:val="single" w:sz="6" w:space="0" w:color="auto"/>
              <w:right w:val="single" w:sz="6" w:space="0" w:color="auto"/>
            </w:tcBorders>
          </w:tcPr>
          <w:p w14:paraId="25AD392D" w14:textId="77777777" w:rsidR="00745C30" w:rsidRPr="00573C01" w:rsidRDefault="00745C30" w:rsidP="00745C30">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017730DE" w14:textId="77777777" w:rsidR="00745C30" w:rsidRPr="00573C01" w:rsidRDefault="00745C30" w:rsidP="00745C30">
            <w:pPr>
              <w:jc w:val="center"/>
              <w:rPr>
                <w:rFonts w:ascii="Arial" w:hAnsi="Arial" w:cs="Arial"/>
                <w:sz w:val="22"/>
                <w:szCs w:val="22"/>
                <w:highlight w:val="yellow"/>
              </w:rPr>
            </w:pPr>
          </w:p>
        </w:tc>
      </w:tr>
      <w:tr w:rsidR="00745C30" w:rsidRPr="00E305F4" w14:paraId="74D57CB7"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43543CE4" w14:textId="1D6B68D0" w:rsidR="00745C30" w:rsidRPr="00573C01" w:rsidRDefault="00745C30" w:rsidP="00745C30">
            <w:pPr>
              <w:jc w:val="center"/>
              <w:rPr>
                <w:rFonts w:ascii="Arial" w:hAnsi="Arial" w:cs="Arial"/>
                <w:b/>
                <w:sz w:val="22"/>
                <w:szCs w:val="22"/>
                <w:highlight w:val="yellow"/>
              </w:rPr>
            </w:pPr>
            <w:r>
              <w:rPr>
                <w:rFonts w:ascii="Arial" w:hAnsi="Arial" w:cs="Arial"/>
                <w:sz w:val="22"/>
                <w:szCs w:val="22"/>
              </w:rPr>
              <w:t>22</w:t>
            </w:r>
          </w:p>
        </w:tc>
        <w:tc>
          <w:tcPr>
            <w:tcW w:w="900" w:type="dxa"/>
            <w:tcBorders>
              <w:top w:val="single" w:sz="6" w:space="0" w:color="auto"/>
              <w:left w:val="single" w:sz="6" w:space="0" w:color="auto"/>
              <w:bottom w:val="single" w:sz="6" w:space="0" w:color="auto"/>
              <w:right w:val="single" w:sz="6" w:space="0" w:color="auto"/>
            </w:tcBorders>
          </w:tcPr>
          <w:p w14:paraId="11B0DC5C" w14:textId="7E738B6A" w:rsidR="00745C30" w:rsidRPr="00573C01" w:rsidRDefault="00745C30" w:rsidP="00745C30">
            <w:pPr>
              <w:jc w:val="center"/>
              <w:rPr>
                <w:rFonts w:ascii="Arial" w:hAnsi="Arial" w:cs="Arial"/>
                <w:b/>
                <w:sz w:val="22"/>
                <w:szCs w:val="22"/>
                <w:highlight w:val="yellow"/>
              </w:rPr>
            </w:pPr>
            <w:r>
              <w:rPr>
                <w:rFonts w:ascii="Arial" w:hAnsi="Arial" w:cs="Arial"/>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49026D9E" w14:textId="0BBCBB85" w:rsidR="00745C30" w:rsidRPr="00573C01" w:rsidRDefault="00745C30" w:rsidP="00745C30">
            <w:pPr>
              <w:jc w:val="center"/>
              <w:rPr>
                <w:rFonts w:ascii="Arial" w:hAnsi="Arial" w:cs="Arial"/>
                <w:b/>
                <w:sz w:val="22"/>
                <w:szCs w:val="22"/>
                <w:highlight w:val="yellow"/>
              </w:rPr>
            </w:pPr>
            <w:r>
              <w:rPr>
                <w:rFonts w:ascii="Arial" w:hAnsi="Arial" w:cs="Arial"/>
                <w:sz w:val="22"/>
                <w:szCs w:val="22"/>
              </w:rPr>
              <w:t>Chapter 17</w:t>
            </w:r>
          </w:p>
        </w:tc>
        <w:tc>
          <w:tcPr>
            <w:tcW w:w="3330" w:type="dxa"/>
            <w:tcBorders>
              <w:top w:val="single" w:sz="6" w:space="0" w:color="auto"/>
              <w:left w:val="single" w:sz="6" w:space="0" w:color="auto"/>
              <w:bottom w:val="single" w:sz="6" w:space="0" w:color="auto"/>
              <w:right w:val="single" w:sz="6" w:space="0" w:color="auto"/>
            </w:tcBorders>
          </w:tcPr>
          <w:p w14:paraId="7D342913" w14:textId="62729536" w:rsidR="00745C30" w:rsidRPr="00573C01" w:rsidRDefault="00745C30" w:rsidP="00745C30">
            <w:pPr>
              <w:jc w:val="center"/>
              <w:rPr>
                <w:rFonts w:ascii="Arial" w:hAnsi="Arial" w:cs="Arial"/>
                <w:b/>
                <w:sz w:val="22"/>
                <w:szCs w:val="22"/>
                <w:highlight w:val="yellow"/>
              </w:rPr>
            </w:pPr>
            <w:r>
              <w:rPr>
                <w:rFonts w:ascii="Arial" w:hAnsi="Arial" w:cs="Arial"/>
                <w:b/>
                <w:sz w:val="20"/>
              </w:rPr>
              <w:t xml:space="preserve">17:  </w:t>
            </w:r>
            <w:r>
              <w:rPr>
                <w:rFonts w:ascii="Arial" w:hAnsi="Arial" w:cs="Arial"/>
                <w:sz w:val="20"/>
              </w:rPr>
              <w:t>R: 1(</w:t>
            </w:r>
            <w:proofErr w:type="spellStart"/>
            <w:r>
              <w:rPr>
                <w:rFonts w:ascii="Arial" w:hAnsi="Arial" w:cs="Arial"/>
                <w:sz w:val="20"/>
              </w:rPr>
              <w:t>d,e</w:t>
            </w:r>
            <w:proofErr w:type="spellEnd"/>
            <w:r>
              <w:rPr>
                <w:rFonts w:ascii="Arial" w:hAnsi="Arial" w:cs="Arial"/>
                <w:sz w:val="20"/>
              </w:rPr>
              <w:t>);  Q:7(b), 16(b), 30(</w:t>
            </w:r>
            <w:proofErr w:type="spellStart"/>
            <w:r>
              <w:rPr>
                <w:rFonts w:ascii="Arial" w:hAnsi="Arial" w:cs="Arial"/>
                <w:sz w:val="20"/>
              </w:rPr>
              <w:t>a,c</w:t>
            </w:r>
            <w:proofErr w:type="spellEnd"/>
            <w:r>
              <w:rPr>
                <w:rFonts w:ascii="Arial" w:hAnsi="Arial" w:cs="Arial"/>
                <w:sz w:val="20"/>
              </w:rPr>
              <w:t>), 36(</w:t>
            </w:r>
            <w:proofErr w:type="spellStart"/>
            <w:r>
              <w:rPr>
                <w:rFonts w:ascii="Arial" w:hAnsi="Arial" w:cs="Arial"/>
                <w:sz w:val="20"/>
              </w:rPr>
              <w:t>b,e</w:t>
            </w:r>
            <w:proofErr w:type="spellEnd"/>
            <w:r>
              <w:rPr>
                <w:rFonts w:ascii="Arial" w:hAnsi="Arial" w:cs="Arial"/>
                <w:sz w:val="20"/>
              </w:rPr>
              <w:t>), 40(a), 58(b), 64, 74(b)</w:t>
            </w:r>
          </w:p>
        </w:tc>
        <w:tc>
          <w:tcPr>
            <w:tcW w:w="2273" w:type="dxa"/>
            <w:tcBorders>
              <w:top w:val="single" w:sz="6" w:space="0" w:color="auto"/>
              <w:left w:val="single" w:sz="6" w:space="0" w:color="auto"/>
              <w:bottom w:val="single" w:sz="6" w:space="0" w:color="auto"/>
              <w:right w:val="single" w:sz="6" w:space="0" w:color="auto"/>
            </w:tcBorders>
          </w:tcPr>
          <w:p w14:paraId="60D325C9" w14:textId="77777777" w:rsidR="00745C30" w:rsidRDefault="00745C30" w:rsidP="00745C30">
            <w:pPr>
              <w:jc w:val="center"/>
              <w:rPr>
                <w:rFonts w:ascii="Arial" w:hAnsi="Arial" w:cs="Arial"/>
                <w:sz w:val="22"/>
                <w:szCs w:val="22"/>
              </w:rPr>
            </w:pPr>
            <w:r>
              <w:rPr>
                <w:rFonts w:ascii="Arial" w:hAnsi="Arial" w:cs="Arial"/>
                <w:sz w:val="22"/>
                <w:szCs w:val="22"/>
              </w:rPr>
              <w:t xml:space="preserve">Quiz </w:t>
            </w:r>
            <w:proofErr w:type="spellStart"/>
            <w:r>
              <w:rPr>
                <w:rFonts w:ascii="Arial" w:hAnsi="Arial" w:cs="Arial"/>
                <w:sz w:val="22"/>
                <w:szCs w:val="22"/>
              </w:rPr>
              <w:t>Chs</w:t>
            </w:r>
            <w:proofErr w:type="spellEnd"/>
            <w:r>
              <w:rPr>
                <w:rFonts w:ascii="Arial" w:hAnsi="Arial" w:cs="Arial"/>
                <w:sz w:val="22"/>
                <w:szCs w:val="22"/>
              </w:rPr>
              <w:t xml:space="preserve"> 16 &amp; 17</w:t>
            </w:r>
          </w:p>
          <w:p w14:paraId="3286B4DE" w14:textId="1F5D82D0" w:rsidR="00745C30" w:rsidRPr="00573C01" w:rsidRDefault="00745C30" w:rsidP="00745C30">
            <w:pPr>
              <w:jc w:val="center"/>
              <w:rPr>
                <w:rFonts w:ascii="Arial" w:hAnsi="Arial" w:cs="Arial"/>
                <w:b/>
                <w:sz w:val="22"/>
                <w:szCs w:val="22"/>
                <w:highlight w:val="yellow"/>
              </w:rPr>
            </w:pPr>
            <w:r>
              <w:rPr>
                <w:rFonts w:ascii="Arial" w:hAnsi="Arial" w:cs="Arial"/>
                <w:sz w:val="22"/>
                <w:szCs w:val="22"/>
              </w:rPr>
              <w:t>(20 points)</w:t>
            </w:r>
          </w:p>
        </w:tc>
      </w:tr>
      <w:tr w:rsidR="00745C30" w:rsidRPr="00E305F4" w14:paraId="2ED87D6E"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59A1A399" w14:textId="77777777" w:rsidR="00745C30" w:rsidRPr="007146F4" w:rsidRDefault="00745C30" w:rsidP="00745C30">
            <w:pPr>
              <w:jc w:val="center"/>
              <w:rPr>
                <w:rFonts w:ascii="Arial" w:hAnsi="Arial"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290E0671" w14:textId="77777777" w:rsidR="00745C30" w:rsidRPr="007146F4" w:rsidRDefault="00745C30" w:rsidP="00745C30">
            <w:pPr>
              <w:jc w:val="center"/>
              <w:rPr>
                <w:rFonts w:ascii="Arial" w:hAnsi="Arial" w:cs="Arial"/>
                <w:sz w:val="22"/>
                <w:szCs w:val="22"/>
              </w:rPr>
            </w:pPr>
          </w:p>
        </w:tc>
        <w:tc>
          <w:tcPr>
            <w:tcW w:w="2430" w:type="dxa"/>
            <w:tcBorders>
              <w:top w:val="single" w:sz="6" w:space="0" w:color="auto"/>
              <w:left w:val="single" w:sz="6" w:space="0" w:color="auto"/>
              <w:bottom w:val="single" w:sz="6" w:space="0" w:color="auto"/>
              <w:right w:val="single" w:sz="6" w:space="0" w:color="auto"/>
            </w:tcBorders>
          </w:tcPr>
          <w:p w14:paraId="1A19D912" w14:textId="77777777" w:rsidR="00745C30" w:rsidRPr="00573C01" w:rsidRDefault="00745C30" w:rsidP="00745C30">
            <w:pPr>
              <w:jc w:val="center"/>
              <w:rPr>
                <w:rFonts w:ascii="Arial" w:hAnsi="Arial" w:cs="Arial"/>
                <w:sz w:val="22"/>
                <w:szCs w:val="22"/>
                <w:highlight w:val="yellow"/>
              </w:rPr>
            </w:pPr>
          </w:p>
        </w:tc>
        <w:tc>
          <w:tcPr>
            <w:tcW w:w="3330" w:type="dxa"/>
            <w:tcBorders>
              <w:top w:val="single" w:sz="6" w:space="0" w:color="auto"/>
              <w:left w:val="single" w:sz="6" w:space="0" w:color="auto"/>
              <w:bottom w:val="single" w:sz="6" w:space="0" w:color="auto"/>
              <w:right w:val="single" w:sz="6" w:space="0" w:color="auto"/>
            </w:tcBorders>
          </w:tcPr>
          <w:p w14:paraId="6CA94DF8" w14:textId="77777777" w:rsidR="00745C30" w:rsidRPr="1C99A84D" w:rsidRDefault="00745C30" w:rsidP="00745C30">
            <w:pPr>
              <w:jc w:val="center"/>
              <w:rPr>
                <w:rFonts w:ascii="Arial" w:hAnsi="Arial" w:cs="Arial"/>
                <w:b/>
                <w:bCs/>
                <w:sz w:val="20"/>
              </w:rPr>
            </w:pPr>
          </w:p>
        </w:tc>
        <w:tc>
          <w:tcPr>
            <w:tcW w:w="2273" w:type="dxa"/>
            <w:tcBorders>
              <w:top w:val="single" w:sz="6" w:space="0" w:color="auto"/>
              <w:left w:val="single" w:sz="6" w:space="0" w:color="auto"/>
              <w:bottom w:val="single" w:sz="6" w:space="0" w:color="auto"/>
              <w:right w:val="single" w:sz="6" w:space="0" w:color="auto"/>
            </w:tcBorders>
          </w:tcPr>
          <w:p w14:paraId="36211968" w14:textId="77777777" w:rsidR="00745C30" w:rsidRPr="007220A5" w:rsidRDefault="00745C30" w:rsidP="00745C30">
            <w:pPr>
              <w:jc w:val="center"/>
              <w:rPr>
                <w:rFonts w:ascii="Arial" w:hAnsi="Arial" w:cs="Arial"/>
                <w:sz w:val="22"/>
                <w:szCs w:val="22"/>
              </w:rPr>
            </w:pPr>
          </w:p>
        </w:tc>
      </w:tr>
      <w:tr w:rsidR="00745C30" w:rsidRPr="00E305F4" w14:paraId="770661ED"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3D1E710A" w14:textId="260FD433" w:rsidR="00745C30" w:rsidRPr="00573C01" w:rsidRDefault="00745C30" w:rsidP="00745C30">
            <w:pPr>
              <w:jc w:val="center"/>
              <w:rPr>
                <w:rFonts w:ascii="Arial" w:hAnsi="Arial" w:cs="Arial"/>
                <w:sz w:val="22"/>
                <w:szCs w:val="22"/>
                <w:highlight w:val="yellow"/>
              </w:rPr>
            </w:pPr>
            <w:r w:rsidRPr="007146F4">
              <w:rPr>
                <w:rFonts w:ascii="Arial" w:hAnsi="Arial" w:cs="Arial"/>
                <w:b/>
                <w:sz w:val="22"/>
                <w:szCs w:val="22"/>
              </w:rPr>
              <w:t>2</w:t>
            </w:r>
            <w:r>
              <w:rPr>
                <w:rFonts w:ascii="Arial" w:hAnsi="Arial" w:cs="Arial"/>
                <w:b/>
                <w:sz w:val="22"/>
                <w:szCs w:val="22"/>
              </w:rPr>
              <w:t>5</w:t>
            </w:r>
          </w:p>
        </w:tc>
        <w:tc>
          <w:tcPr>
            <w:tcW w:w="900" w:type="dxa"/>
            <w:tcBorders>
              <w:top w:val="single" w:sz="6" w:space="0" w:color="auto"/>
              <w:left w:val="single" w:sz="6" w:space="0" w:color="auto"/>
              <w:bottom w:val="single" w:sz="6" w:space="0" w:color="auto"/>
              <w:right w:val="single" w:sz="6" w:space="0" w:color="auto"/>
            </w:tcBorders>
          </w:tcPr>
          <w:p w14:paraId="53E37083" w14:textId="39E7652F" w:rsidR="00745C30" w:rsidRPr="00573C01" w:rsidRDefault="00745C30" w:rsidP="00745C30">
            <w:pPr>
              <w:jc w:val="center"/>
              <w:rPr>
                <w:rFonts w:ascii="Arial" w:hAnsi="Arial" w:cs="Arial"/>
                <w:sz w:val="22"/>
                <w:szCs w:val="22"/>
                <w:highlight w:val="yellow"/>
              </w:rPr>
            </w:pPr>
            <w:r>
              <w:rPr>
                <w:rFonts w:ascii="Arial" w:hAnsi="Arial" w:cs="Arial"/>
                <w:b/>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5760304C" w14:textId="15E89F72" w:rsidR="00745C30" w:rsidRPr="00573C01" w:rsidRDefault="00745C30" w:rsidP="00745C30">
            <w:pPr>
              <w:jc w:val="center"/>
              <w:rPr>
                <w:rFonts w:ascii="Arial" w:hAnsi="Arial" w:cs="Arial"/>
                <w:sz w:val="22"/>
                <w:szCs w:val="22"/>
                <w:highlight w:val="yellow"/>
              </w:rPr>
            </w:pPr>
          </w:p>
        </w:tc>
        <w:tc>
          <w:tcPr>
            <w:tcW w:w="3330" w:type="dxa"/>
            <w:tcBorders>
              <w:top w:val="single" w:sz="6" w:space="0" w:color="auto"/>
              <w:left w:val="single" w:sz="6" w:space="0" w:color="auto"/>
              <w:bottom w:val="single" w:sz="6" w:space="0" w:color="auto"/>
              <w:right w:val="single" w:sz="6" w:space="0" w:color="auto"/>
            </w:tcBorders>
          </w:tcPr>
          <w:p w14:paraId="2029C43B" w14:textId="7D218D85" w:rsidR="00745C30" w:rsidRPr="00573C01" w:rsidRDefault="00745C30" w:rsidP="00745C30">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0DA8B000" w14:textId="77777777" w:rsidR="00745C30" w:rsidRPr="009B627A" w:rsidRDefault="00745C30" w:rsidP="00745C30">
            <w:pPr>
              <w:jc w:val="center"/>
              <w:rPr>
                <w:rFonts w:ascii="Arial" w:hAnsi="Arial" w:cs="Arial"/>
                <w:b/>
                <w:sz w:val="22"/>
                <w:szCs w:val="22"/>
              </w:rPr>
            </w:pPr>
            <w:r>
              <w:rPr>
                <w:rFonts w:ascii="Arial" w:hAnsi="Arial" w:cs="Arial"/>
                <w:b/>
                <w:sz w:val="22"/>
                <w:szCs w:val="22"/>
              </w:rPr>
              <w:t>Exam 2</w:t>
            </w:r>
          </w:p>
          <w:p w14:paraId="7D59BF21" w14:textId="1B74A234" w:rsidR="00745C30" w:rsidRPr="00573C01" w:rsidRDefault="00745C30" w:rsidP="00745C30">
            <w:pPr>
              <w:jc w:val="center"/>
              <w:rPr>
                <w:rFonts w:ascii="Arial" w:hAnsi="Arial" w:cs="Arial"/>
                <w:sz w:val="22"/>
                <w:szCs w:val="22"/>
                <w:highlight w:val="yellow"/>
              </w:rPr>
            </w:pPr>
            <w:r w:rsidRPr="009B627A">
              <w:rPr>
                <w:rFonts w:ascii="Arial" w:hAnsi="Arial" w:cs="Arial"/>
                <w:b/>
                <w:sz w:val="22"/>
                <w:szCs w:val="22"/>
              </w:rPr>
              <w:t>Chapters 1</w:t>
            </w:r>
            <w:r>
              <w:rPr>
                <w:rFonts w:ascii="Arial" w:hAnsi="Arial" w:cs="Arial"/>
                <w:b/>
                <w:sz w:val="22"/>
                <w:szCs w:val="22"/>
              </w:rPr>
              <w:t>4</w:t>
            </w:r>
            <w:r w:rsidRPr="009B627A">
              <w:rPr>
                <w:rFonts w:ascii="Arial" w:hAnsi="Arial" w:cs="Arial"/>
                <w:b/>
                <w:sz w:val="22"/>
                <w:szCs w:val="22"/>
              </w:rPr>
              <w:t>-</w:t>
            </w:r>
            <w:r>
              <w:rPr>
                <w:rFonts w:ascii="Arial" w:hAnsi="Arial" w:cs="Arial"/>
                <w:b/>
                <w:sz w:val="22"/>
                <w:szCs w:val="22"/>
              </w:rPr>
              <w:t>17</w:t>
            </w:r>
          </w:p>
        </w:tc>
      </w:tr>
      <w:tr w:rsidR="00745C30" w:rsidRPr="00E305F4" w14:paraId="49ECDE90"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4AE7B490" w14:textId="647F7330" w:rsidR="00745C30" w:rsidRPr="00573C01" w:rsidRDefault="00745C30" w:rsidP="00745C30">
            <w:pPr>
              <w:jc w:val="center"/>
              <w:rPr>
                <w:rFonts w:ascii="Arial" w:hAnsi="Arial" w:cs="Arial"/>
                <w:b/>
                <w:sz w:val="22"/>
                <w:szCs w:val="22"/>
                <w:highlight w:val="yellow"/>
              </w:rPr>
            </w:pPr>
            <w:r w:rsidRPr="007146F4">
              <w:rPr>
                <w:rFonts w:ascii="Arial" w:hAnsi="Arial" w:cs="Arial"/>
                <w:b/>
                <w:sz w:val="22"/>
                <w:szCs w:val="22"/>
              </w:rPr>
              <w:t>2</w:t>
            </w:r>
            <w:r>
              <w:rPr>
                <w:rFonts w:ascii="Arial" w:hAnsi="Arial" w:cs="Arial"/>
                <w:b/>
                <w:sz w:val="22"/>
                <w:szCs w:val="22"/>
              </w:rPr>
              <w:t>7</w:t>
            </w:r>
          </w:p>
        </w:tc>
        <w:tc>
          <w:tcPr>
            <w:tcW w:w="900" w:type="dxa"/>
            <w:tcBorders>
              <w:top w:val="single" w:sz="6" w:space="0" w:color="auto"/>
              <w:left w:val="single" w:sz="6" w:space="0" w:color="auto"/>
              <w:bottom w:val="single" w:sz="6" w:space="0" w:color="auto"/>
              <w:right w:val="single" w:sz="6" w:space="0" w:color="auto"/>
            </w:tcBorders>
          </w:tcPr>
          <w:p w14:paraId="3606CEB5" w14:textId="0872F186" w:rsidR="00745C30" w:rsidRPr="00573C01" w:rsidRDefault="00745C30" w:rsidP="00745C30">
            <w:pPr>
              <w:jc w:val="center"/>
              <w:rPr>
                <w:rFonts w:ascii="Arial" w:hAnsi="Arial" w:cs="Arial"/>
                <w:b/>
                <w:sz w:val="22"/>
                <w:szCs w:val="22"/>
                <w:highlight w:val="yellow"/>
              </w:rPr>
            </w:pPr>
            <w:r>
              <w:rPr>
                <w:rFonts w:ascii="Arial" w:hAnsi="Arial" w:cs="Arial"/>
                <w:b/>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3E34B9CA" w14:textId="77777777" w:rsidR="00745C30" w:rsidRPr="00573C01" w:rsidRDefault="00745C30" w:rsidP="00745C30">
            <w:pPr>
              <w:jc w:val="center"/>
              <w:rPr>
                <w:rFonts w:ascii="Arial" w:hAnsi="Arial" w:cs="Arial"/>
                <w:sz w:val="22"/>
                <w:szCs w:val="22"/>
                <w:highlight w:val="yellow"/>
              </w:rPr>
            </w:pPr>
          </w:p>
        </w:tc>
        <w:tc>
          <w:tcPr>
            <w:tcW w:w="3330" w:type="dxa"/>
            <w:tcBorders>
              <w:top w:val="single" w:sz="6" w:space="0" w:color="auto"/>
              <w:left w:val="single" w:sz="6" w:space="0" w:color="auto"/>
              <w:bottom w:val="single" w:sz="6" w:space="0" w:color="auto"/>
              <w:right w:val="single" w:sz="6" w:space="0" w:color="auto"/>
            </w:tcBorders>
          </w:tcPr>
          <w:p w14:paraId="07C85187" w14:textId="77777777" w:rsidR="00745C30" w:rsidRPr="00573C01" w:rsidRDefault="00745C30" w:rsidP="00745C30">
            <w:pPr>
              <w:jc w:val="center"/>
              <w:rPr>
                <w:rFonts w:ascii="Arial" w:hAnsi="Arial" w:cs="Arial"/>
                <w:sz w:val="22"/>
                <w:szCs w:val="22"/>
                <w:highlight w:val="yellow"/>
              </w:rPr>
            </w:pPr>
          </w:p>
        </w:tc>
        <w:tc>
          <w:tcPr>
            <w:tcW w:w="2273" w:type="dxa"/>
            <w:tcBorders>
              <w:top w:val="single" w:sz="6" w:space="0" w:color="auto"/>
              <w:left w:val="single" w:sz="6" w:space="0" w:color="auto"/>
              <w:bottom w:val="single" w:sz="6" w:space="0" w:color="auto"/>
              <w:right w:val="single" w:sz="6" w:space="0" w:color="auto"/>
            </w:tcBorders>
          </w:tcPr>
          <w:p w14:paraId="3CA86989" w14:textId="77777777" w:rsidR="00745C30" w:rsidRPr="009B627A" w:rsidRDefault="00745C30" w:rsidP="00745C30">
            <w:pPr>
              <w:jc w:val="center"/>
              <w:rPr>
                <w:rFonts w:ascii="Arial" w:hAnsi="Arial" w:cs="Arial"/>
                <w:b/>
                <w:sz w:val="22"/>
                <w:szCs w:val="22"/>
              </w:rPr>
            </w:pPr>
            <w:r w:rsidRPr="009B627A">
              <w:rPr>
                <w:rFonts w:ascii="Arial" w:hAnsi="Arial" w:cs="Arial"/>
                <w:b/>
                <w:sz w:val="22"/>
                <w:szCs w:val="22"/>
              </w:rPr>
              <w:t xml:space="preserve">Exam </w:t>
            </w:r>
            <w:r>
              <w:rPr>
                <w:rFonts w:ascii="Arial" w:hAnsi="Arial" w:cs="Arial"/>
                <w:b/>
                <w:sz w:val="22"/>
                <w:szCs w:val="22"/>
              </w:rPr>
              <w:t>2</w:t>
            </w:r>
          </w:p>
          <w:p w14:paraId="23E58E07" w14:textId="77777777" w:rsidR="00745C30" w:rsidRDefault="00745C30" w:rsidP="00745C30">
            <w:pPr>
              <w:jc w:val="center"/>
              <w:rPr>
                <w:rFonts w:ascii="Arial" w:hAnsi="Arial" w:cs="Arial"/>
                <w:b/>
                <w:sz w:val="22"/>
                <w:szCs w:val="22"/>
              </w:rPr>
            </w:pPr>
            <w:r w:rsidRPr="009B627A">
              <w:rPr>
                <w:rFonts w:ascii="Arial" w:hAnsi="Arial" w:cs="Arial"/>
                <w:b/>
                <w:sz w:val="22"/>
                <w:szCs w:val="22"/>
              </w:rPr>
              <w:t>Chapters 1</w:t>
            </w:r>
            <w:r>
              <w:rPr>
                <w:rFonts w:ascii="Arial" w:hAnsi="Arial" w:cs="Arial"/>
                <w:b/>
                <w:sz w:val="22"/>
                <w:szCs w:val="22"/>
              </w:rPr>
              <w:t>4</w:t>
            </w:r>
            <w:r w:rsidRPr="009B627A">
              <w:rPr>
                <w:rFonts w:ascii="Arial" w:hAnsi="Arial" w:cs="Arial"/>
                <w:b/>
                <w:sz w:val="22"/>
                <w:szCs w:val="22"/>
              </w:rPr>
              <w:t>-</w:t>
            </w:r>
            <w:r>
              <w:rPr>
                <w:rFonts w:ascii="Arial" w:hAnsi="Arial" w:cs="Arial"/>
                <w:b/>
                <w:sz w:val="22"/>
                <w:szCs w:val="22"/>
              </w:rPr>
              <w:t>17</w:t>
            </w:r>
          </w:p>
          <w:p w14:paraId="2AEC6509" w14:textId="67931FDB" w:rsidR="00745C30" w:rsidRPr="00573C01" w:rsidRDefault="00745C30" w:rsidP="00745C30">
            <w:pPr>
              <w:jc w:val="center"/>
              <w:rPr>
                <w:rFonts w:ascii="Arial" w:hAnsi="Arial" w:cs="Arial"/>
                <w:b/>
                <w:sz w:val="22"/>
                <w:szCs w:val="22"/>
                <w:highlight w:val="yellow"/>
              </w:rPr>
            </w:pPr>
            <w:r>
              <w:rPr>
                <w:rFonts w:ascii="Arial" w:hAnsi="Arial" w:cs="Arial"/>
                <w:b/>
                <w:sz w:val="22"/>
                <w:szCs w:val="22"/>
              </w:rPr>
              <w:t>(</w:t>
            </w:r>
            <w:r w:rsidR="00406D66">
              <w:rPr>
                <w:rFonts w:ascii="Arial" w:hAnsi="Arial" w:cs="Arial"/>
                <w:b/>
                <w:sz w:val="22"/>
                <w:szCs w:val="22"/>
              </w:rPr>
              <w:t>55</w:t>
            </w:r>
            <w:r>
              <w:rPr>
                <w:rFonts w:ascii="Arial" w:hAnsi="Arial" w:cs="Arial"/>
                <w:b/>
                <w:sz w:val="22"/>
                <w:szCs w:val="22"/>
              </w:rPr>
              <w:t xml:space="preserve"> points)</w:t>
            </w:r>
          </w:p>
        </w:tc>
      </w:tr>
    </w:tbl>
    <w:p w14:paraId="1E237EDB" w14:textId="77777777" w:rsidR="00535ACD" w:rsidRPr="00E305F4" w:rsidRDefault="00535ACD" w:rsidP="00535ACD">
      <w:pPr>
        <w:tabs>
          <w:tab w:val="right" w:pos="13500"/>
        </w:tabs>
        <w:jc w:val="center"/>
        <w:rPr>
          <w:sz w:val="22"/>
          <w:szCs w:val="22"/>
        </w:rPr>
      </w:pPr>
    </w:p>
    <w:p w14:paraId="52C66542" w14:textId="55FDB20D" w:rsidR="00535ACD" w:rsidRDefault="00535ACD" w:rsidP="00535ACD">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sidR="00CB00CC">
        <w:rPr>
          <w:sz w:val="22"/>
          <w:szCs w:val="22"/>
        </w:rPr>
        <w:tab/>
      </w:r>
      <w:r w:rsidR="00CB00CC">
        <w:rPr>
          <w:sz w:val="22"/>
          <w:szCs w:val="22"/>
        </w:rPr>
        <w:tab/>
      </w:r>
      <w:r w:rsidRPr="00E305F4">
        <w:rPr>
          <w:sz w:val="22"/>
          <w:szCs w:val="22"/>
        </w:rPr>
        <w:t xml:space="preserve">Revised:  </w:t>
      </w:r>
      <w:r w:rsidR="00497851" w:rsidRPr="00497851">
        <w:rPr>
          <w:sz w:val="22"/>
          <w:szCs w:val="22"/>
        </w:rPr>
        <w:t xml:space="preserve">January </w:t>
      </w:r>
      <w:r w:rsidR="00397542">
        <w:rPr>
          <w:sz w:val="22"/>
          <w:szCs w:val="22"/>
        </w:rPr>
        <w:t>8</w:t>
      </w:r>
      <w:r w:rsidR="00497851" w:rsidRPr="00497851">
        <w:rPr>
          <w:sz w:val="22"/>
          <w:szCs w:val="22"/>
        </w:rPr>
        <w:t>, 202</w:t>
      </w:r>
      <w:r w:rsidR="00397542">
        <w:rPr>
          <w:sz w:val="22"/>
          <w:szCs w:val="22"/>
        </w:rPr>
        <w:t>4</w:t>
      </w:r>
    </w:p>
    <w:p w14:paraId="20277CAE" w14:textId="77777777" w:rsidR="00535ACD" w:rsidRDefault="00535ACD" w:rsidP="00535ACD">
      <w:pPr>
        <w:tabs>
          <w:tab w:val="num" w:pos="630"/>
        </w:tabs>
        <w:ind w:right="-504"/>
        <w:rPr>
          <w:sz w:val="22"/>
          <w:szCs w:val="22"/>
        </w:rPr>
      </w:pPr>
    </w:p>
    <w:p w14:paraId="25E6E1AD" w14:textId="77777777" w:rsidR="00535ACD" w:rsidRDefault="00535ACD" w:rsidP="00535ACD">
      <w:pPr>
        <w:tabs>
          <w:tab w:val="num" w:pos="630"/>
        </w:tabs>
        <w:ind w:left="450" w:right="-504" w:hanging="450"/>
        <w:rPr>
          <w:sz w:val="22"/>
          <w:szCs w:val="22"/>
        </w:rPr>
      </w:pPr>
      <w:r w:rsidRPr="00A94DBE">
        <w:rPr>
          <w:b/>
          <w:sz w:val="22"/>
          <w:szCs w:val="22"/>
        </w:rPr>
        <w:t>R</w:t>
      </w:r>
      <w:r>
        <w:rPr>
          <w:sz w:val="22"/>
          <w:szCs w:val="22"/>
        </w:rPr>
        <w:t xml:space="preserve"> – </w:t>
      </w:r>
      <w:r>
        <w:rPr>
          <w:sz w:val="22"/>
          <w:szCs w:val="22"/>
        </w:rPr>
        <w:tab/>
        <w:t>Review Questions at the end of the chapter</w:t>
      </w:r>
    </w:p>
    <w:p w14:paraId="62F78197" w14:textId="120D0A61" w:rsidR="00535ACD" w:rsidRPr="005E3B05" w:rsidRDefault="00535ACD" w:rsidP="005E3B05">
      <w:pPr>
        <w:tabs>
          <w:tab w:val="num" w:pos="630"/>
        </w:tabs>
        <w:ind w:left="450" w:hanging="450"/>
        <w:rPr>
          <w:sz w:val="22"/>
          <w:szCs w:val="22"/>
        </w:rPr>
      </w:pPr>
      <w:r w:rsidRPr="00A94DBE">
        <w:rPr>
          <w:b/>
          <w:sz w:val="22"/>
          <w:szCs w:val="22"/>
        </w:rPr>
        <w:t>Q</w:t>
      </w:r>
      <w:r>
        <w:rPr>
          <w:sz w:val="22"/>
          <w:szCs w:val="22"/>
        </w:rPr>
        <w:t xml:space="preserve"> – </w:t>
      </w:r>
      <w:r>
        <w:rPr>
          <w:sz w:val="22"/>
          <w:szCs w:val="22"/>
        </w:rPr>
        <w:tab/>
        <w:t xml:space="preserve">Active Learning Questions, Questions, Exercises, Additional Exercises, </w:t>
      </w:r>
      <w:proofErr w:type="spellStart"/>
      <w:r>
        <w:rPr>
          <w:sz w:val="22"/>
          <w:szCs w:val="22"/>
        </w:rPr>
        <w:t>ChemWork</w:t>
      </w:r>
      <w:proofErr w:type="spellEnd"/>
      <w:r>
        <w:rPr>
          <w:sz w:val="22"/>
          <w:szCs w:val="22"/>
        </w:rPr>
        <w:t xml:space="preserve"> Problems, Challenge Problems, and Integrative Problems at the end of the chapter</w:t>
      </w:r>
      <w:r>
        <w:rPr>
          <w:rFonts w:ascii="Arial" w:hAnsi="Arial" w:cs="Arial"/>
          <w:b/>
          <w:sz w:val="22"/>
          <w:szCs w:val="22"/>
        </w:rPr>
        <w:br w:type="page"/>
      </w:r>
    </w:p>
    <w:p w14:paraId="4C33622F" w14:textId="4059C480" w:rsidR="00535ACD" w:rsidRPr="00E305F4" w:rsidRDefault="00535ACD" w:rsidP="00535ACD">
      <w:pPr>
        <w:tabs>
          <w:tab w:val="right" w:pos="13500"/>
        </w:tabs>
        <w:spacing w:after="240"/>
        <w:jc w:val="center"/>
        <w:rPr>
          <w:rFonts w:ascii="Arial" w:hAnsi="Arial" w:cs="Arial"/>
          <w:b/>
          <w:sz w:val="22"/>
          <w:szCs w:val="22"/>
        </w:rPr>
      </w:pPr>
      <w:r w:rsidRPr="00A61180">
        <w:rPr>
          <w:rFonts w:ascii="Arial" w:hAnsi="Arial" w:cs="Arial"/>
          <w:b/>
          <w:sz w:val="22"/>
          <w:szCs w:val="22"/>
        </w:rPr>
        <w:lastRenderedPageBreak/>
        <w:t>CHE 182 – Spring, 20</w:t>
      </w:r>
      <w:r w:rsidR="000024E0" w:rsidRPr="00A61180">
        <w:rPr>
          <w:rFonts w:ascii="Arial" w:hAnsi="Arial" w:cs="Arial"/>
          <w:b/>
          <w:sz w:val="22"/>
          <w:szCs w:val="22"/>
        </w:rPr>
        <w:t>2</w:t>
      </w:r>
      <w:r w:rsidR="00397542">
        <w:rPr>
          <w:rFonts w:ascii="Arial" w:hAnsi="Arial" w:cs="Arial"/>
          <w:b/>
          <w:sz w:val="22"/>
          <w:szCs w:val="22"/>
        </w:rPr>
        <w:t>4</w:t>
      </w:r>
      <w:r w:rsidRPr="00A61180">
        <w:rPr>
          <w:rFonts w:ascii="Arial" w:hAnsi="Arial" w:cs="Arial"/>
          <w:b/>
          <w:sz w:val="22"/>
          <w:szCs w:val="22"/>
        </w:rPr>
        <w:t xml:space="preserve"> - Class Schedule, continued</w:t>
      </w:r>
    </w:p>
    <w:tbl>
      <w:tblPr>
        <w:tblW w:w="10607" w:type="dxa"/>
        <w:jc w:val="center"/>
        <w:tblLayout w:type="fixed"/>
        <w:tblLook w:val="0000" w:firstRow="0" w:lastRow="0" w:firstColumn="0" w:lastColumn="0" w:noHBand="0" w:noVBand="0"/>
      </w:tblPr>
      <w:tblGrid>
        <w:gridCol w:w="1687"/>
        <w:gridCol w:w="900"/>
        <w:gridCol w:w="2430"/>
        <w:gridCol w:w="3330"/>
        <w:gridCol w:w="2260"/>
      </w:tblGrid>
      <w:tr w:rsidR="00535ACD" w:rsidRPr="00E305F4" w14:paraId="469D4B02" w14:textId="77777777" w:rsidTr="00535ACD">
        <w:trPr>
          <w:cantSplit/>
          <w:jc w:val="center"/>
        </w:trPr>
        <w:tc>
          <w:tcPr>
            <w:tcW w:w="1687" w:type="dxa"/>
            <w:tcBorders>
              <w:top w:val="single" w:sz="18" w:space="0" w:color="auto"/>
              <w:left w:val="single" w:sz="18" w:space="0" w:color="auto"/>
              <w:bottom w:val="single" w:sz="18" w:space="0" w:color="auto"/>
              <w:right w:val="single" w:sz="18" w:space="0" w:color="auto"/>
            </w:tcBorders>
          </w:tcPr>
          <w:p w14:paraId="6A4A873A" w14:textId="77777777" w:rsidR="00535ACD" w:rsidRPr="00E305F4" w:rsidRDefault="00535ACD" w:rsidP="00535ACD">
            <w:pPr>
              <w:jc w:val="center"/>
              <w:rPr>
                <w:b/>
                <w:sz w:val="22"/>
                <w:szCs w:val="22"/>
              </w:rPr>
            </w:pPr>
            <w:r w:rsidRPr="00E305F4">
              <w:rPr>
                <w:b/>
                <w:sz w:val="22"/>
                <w:szCs w:val="22"/>
              </w:rPr>
              <w:br w:type="page"/>
              <w:t>Class</w:t>
            </w:r>
          </w:p>
          <w:p w14:paraId="4832BA53" w14:textId="77777777" w:rsidR="00535ACD" w:rsidRPr="00E305F4" w:rsidRDefault="00535ACD" w:rsidP="00535ACD">
            <w:pPr>
              <w:jc w:val="center"/>
              <w:rPr>
                <w:b/>
                <w:sz w:val="22"/>
                <w:szCs w:val="22"/>
              </w:rPr>
            </w:pPr>
            <w:r w:rsidRPr="00E305F4">
              <w:rPr>
                <w:b/>
                <w:sz w:val="22"/>
                <w:szCs w:val="22"/>
              </w:rPr>
              <w:t>Date</w:t>
            </w:r>
          </w:p>
        </w:tc>
        <w:tc>
          <w:tcPr>
            <w:tcW w:w="900" w:type="dxa"/>
            <w:tcBorders>
              <w:top w:val="single" w:sz="18" w:space="0" w:color="auto"/>
              <w:left w:val="single" w:sz="18" w:space="0" w:color="auto"/>
              <w:bottom w:val="single" w:sz="18" w:space="0" w:color="auto"/>
              <w:right w:val="single" w:sz="18" w:space="0" w:color="auto"/>
            </w:tcBorders>
          </w:tcPr>
          <w:p w14:paraId="5D22DE76" w14:textId="77777777" w:rsidR="00535ACD" w:rsidRPr="00E305F4" w:rsidRDefault="00535ACD" w:rsidP="00535ACD">
            <w:pPr>
              <w:jc w:val="center"/>
              <w:rPr>
                <w:b/>
                <w:sz w:val="22"/>
                <w:szCs w:val="22"/>
              </w:rPr>
            </w:pPr>
          </w:p>
          <w:p w14:paraId="1DBD4CAE" w14:textId="77777777" w:rsidR="00535ACD" w:rsidRPr="00E305F4" w:rsidRDefault="00535ACD" w:rsidP="00535ACD">
            <w:pPr>
              <w:jc w:val="center"/>
              <w:rPr>
                <w:b/>
                <w:sz w:val="22"/>
                <w:szCs w:val="22"/>
              </w:rPr>
            </w:pPr>
            <w:r w:rsidRPr="00E305F4">
              <w:rPr>
                <w:b/>
                <w:sz w:val="22"/>
                <w:szCs w:val="22"/>
              </w:rPr>
              <w:t>Day</w:t>
            </w:r>
          </w:p>
        </w:tc>
        <w:tc>
          <w:tcPr>
            <w:tcW w:w="2430" w:type="dxa"/>
            <w:tcBorders>
              <w:top w:val="single" w:sz="18" w:space="0" w:color="auto"/>
              <w:left w:val="single" w:sz="18" w:space="0" w:color="auto"/>
              <w:bottom w:val="single" w:sz="18" w:space="0" w:color="auto"/>
              <w:right w:val="single" w:sz="18" w:space="0" w:color="auto"/>
            </w:tcBorders>
          </w:tcPr>
          <w:p w14:paraId="023373B3" w14:textId="77777777" w:rsidR="00535ACD" w:rsidRPr="00E305F4" w:rsidRDefault="00535ACD" w:rsidP="00535ACD">
            <w:pPr>
              <w:jc w:val="center"/>
              <w:rPr>
                <w:b/>
                <w:sz w:val="22"/>
                <w:szCs w:val="22"/>
              </w:rPr>
            </w:pPr>
          </w:p>
          <w:p w14:paraId="0AEA4E42" w14:textId="77777777" w:rsidR="00535ACD" w:rsidRPr="00E305F4" w:rsidRDefault="00535ACD" w:rsidP="00535ACD">
            <w:pPr>
              <w:jc w:val="center"/>
              <w:rPr>
                <w:b/>
                <w:sz w:val="22"/>
                <w:szCs w:val="22"/>
              </w:rPr>
            </w:pPr>
            <w:r w:rsidRPr="00E305F4">
              <w:rPr>
                <w:b/>
                <w:sz w:val="22"/>
                <w:szCs w:val="22"/>
              </w:rPr>
              <w:t>Text Chapters</w:t>
            </w:r>
          </w:p>
        </w:tc>
        <w:tc>
          <w:tcPr>
            <w:tcW w:w="3330" w:type="dxa"/>
            <w:tcBorders>
              <w:top w:val="single" w:sz="18" w:space="0" w:color="auto"/>
              <w:left w:val="single" w:sz="18" w:space="0" w:color="auto"/>
              <w:bottom w:val="single" w:sz="18" w:space="0" w:color="auto"/>
              <w:right w:val="single" w:sz="18" w:space="0" w:color="auto"/>
            </w:tcBorders>
          </w:tcPr>
          <w:p w14:paraId="59C8DE3E" w14:textId="77777777" w:rsidR="00535ACD" w:rsidRDefault="00535ACD" w:rsidP="00535ACD">
            <w:pPr>
              <w:pStyle w:val="Heading1"/>
              <w:spacing w:after="0"/>
              <w:rPr>
                <w:sz w:val="22"/>
                <w:szCs w:val="22"/>
              </w:rPr>
            </w:pPr>
          </w:p>
          <w:p w14:paraId="0A02DE10" w14:textId="77777777" w:rsidR="00535ACD" w:rsidRPr="00673C9E" w:rsidRDefault="00535ACD" w:rsidP="00535ACD">
            <w:pPr>
              <w:pStyle w:val="Heading1"/>
              <w:spacing w:after="0"/>
              <w:rPr>
                <w:sz w:val="22"/>
                <w:szCs w:val="22"/>
              </w:rPr>
            </w:pPr>
            <w:r w:rsidRPr="00E305F4">
              <w:rPr>
                <w:sz w:val="22"/>
                <w:szCs w:val="22"/>
              </w:rPr>
              <w:t>Homework</w:t>
            </w:r>
            <w:r>
              <w:rPr>
                <w:sz w:val="22"/>
                <w:szCs w:val="22"/>
              </w:rPr>
              <w:t xml:space="preserve"> A</w:t>
            </w:r>
            <w:r w:rsidRPr="00E305F4">
              <w:rPr>
                <w:sz w:val="22"/>
                <w:szCs w:val="22"/>
              </w:rPr>
              <w:t>ssignments</w:t>
            </w:r>
          </w:p>
        </w:tc>
        <w:tc>
          <w:tcPr>
            <w:tcW w:w="2260" w:type="dxa"/>
            <w:tcBorders>
              <w:top w:val="single" w:sz="18" w:space="0" w:color="auto"/>
              <w:left w:val="single" w:sz="18" w:space="0" w:color="auto"/>
              <w:bottom w:val="single" w:sz="18" w:space="0" w:color="auto"/>
              <w:right w:val="single" w:sz="18" w:space="0" w:color="auto"/>
            </w:tcBorders>
          </w:tcPr>
          <w:p w14:paraId="2B0DC56F" w14:textId="77777777" w:rsidR="00535ACD" w:rsidRPr="00E305F4" w:rsidRDefault="00535ACD" w:rsidP="00535ACD">
            <w:pPr>
              <w:pStyle w:val="Heading1"/>
              <w:spacing w:after="0"/>
              <w:rPr>
                <w:sz w:val="22"/>
                <w:szCs w:val="22"/>
              </w:rPr>
            </w:pPr>
          </w:p>
          <w:p w14:paraId="4A5C00F3" w14:textId="77777777" w:rsidR="00535ACD" w:rsidRPr="00E305F4" w:rsidRDefault="00535ACD" w:rsidP="00535ACD">
            <w:pPr>
              <w:jc w:val="center"/>
              <w:rPr>
                <w:b/>
                <w:sz w:val="22"/>
                <w:szCs w:val="22"/>
              </w:rPr>
            </w:pPr>
            <w:r w:rsidRPr="00E305F4">
              <w:rPr>
                <w:b/>
                <w:sz w:val="22"/>
                <w:szCs w:val="22"/>
              </w:rPr>
              <w:t>Quiz / Exam</w:t>
            </w:r>
          </w:p>
        </w:tc>
      </w:tr>
      <w:tr w:rsidR="009A2D79" w:rsidRPr="00E305F4" w14:paraId="5F921D62"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1B5378AD" w14:textId="1DA2B32A" w:rsidR="009A2D79" w:rsidRPr="00573C01" w:rsidRDefault="009A2D79" w:rsidP="009A2D79">
            <w:pPr>
              <w:jc w:val="center"/>
              <w:rPr>
                <w:rFonts w:ascii="Arial" w:hAnsi="Arial" w:cs="Arial"/>
                <w:b/>
                <w:sz w:val="22"/>
                <w:szCs w:val="22"/>
                <w:highlight w:val="yellow"/>
              </w:rPr>
            </w:pPr>
            <w:r>
              <w:rPr>
                <w:rFonts w:ascii="Arial" w:hAnsi="Arial" w:cs="Arial"/>
                <w:b/>
                <w:bCs/>
                <w:sz w:val="22"/>
                <w:szCs w:val="22"/>
              </w:rPr>
              <w:t>Mar 2</w:t>
            </w:r>
            <w:r w:rsidRPr="00E84AAB">
              <w:rPr>
                <w:rFonts w:ascii="Arial" w:hAnsi="Arial" w:cs="Arial"/>
                <w:b/>
                <w:bCs/>
                <w:sz w:val="22"/>
                <w:szCs w:val="22"/>
              </w:rPr>
              <w:t>9</w:t>
            </w:r>
          </w:p>
        </w:tc>
        <w:tc>
          <w:tcPr>
            <w:tcW w:w="900" w:type="dxa"/>
            <w:tcBorders>
              <w:top w:val="single" w:sz="6" w:space="0" w:color="auto"/>
              <w:left w:val="single" w:sz="6" w:space="0" w:color="auto"/>
              <w:bottom w:val="single" w:sz="6" w:space="0" w:color="auto"/>
              <w:right w:val="single" w:sz="6" w:space="0" w:color="auto"/>
            </w:tcBorders>
          </w:tcPr>
          <w:p w14:paraId="6C493C5E" w14:textId="35748EC4" w:rsidR="009A2D79" w:rsidRPr="00573C01" w:rsidRDefault="009A2D79" w:rsidP="009A2D79">
            <w:pPr>
              <w:jc w:val="center"/>
              <w:rPr>
                <w:rFonts w:ascii="Arial" w:hAnsi="Arial" w:cs="Arial"/>
                <w:b/>
                <w:sz w:val="22"/>
                <w:szCs w:val="22"/>
                <w:highlight w:val="yellow"/>
              </w:rPr>
            </w:pPr>
            <w:r>
              <w:rPr>
                <w:rFonts w:ascii="Arial" w:hAnsi="Arial" w:cs="Arial"/>
                <w:b/>
                <w:bCs/>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509DD2D7" w14:textId="36963AC3" w:rsidR="009A2D79" w:rsidRPr="00573C01" w:rsidRDefault="009A2D79" w:rsidP="009A2D79">
            <w:pPr>
              <w:jc w:val="center"/>
              <w:rPr>
                <w:rFonts w:ascii="Arial" w:hAnsi="Arial" w:cs="Arial"/>
                <w:sz w:val="22"/>
                <w:szCs w:val="22"/>
                <w:highlight w:val="yellow"/>
              </w:rPr>
            </w:pPr>
            <w:r>
              <w:rPr>
                <w:rFonts w:ascii="Arial" w:hAnsi="Arial" w:cs="Arial"/>
                <w:b/>
                <w:bCs/>
                <w:sz w:val="22"/>
                <w:szCs w:val="22"/>
              </w:rPr>
              <w:t>No School</w:t>
            </w:r>
          </w:p>
        </w:tc>
        <w:tc>
          <w:tcPr>
            <w:tcW w:w="3330" w:type="dxa"/>
            <w:tcBorders>
              <w:top w:val="single" w:sz="6" w:space="0" w:color="auto"/>
              <w:left w:val="single" w:sz="6" w:space="0" w:color="auto"/>
              <w:bottom w:val="single" w:sz="6" w:space="0" w:color="auto"/>
              <w:right w:val="single" w:sz="6" w:space="0" w:color="auto"/>
            </w:tcBorders>
          </w:tcPr>
          <w:p w14:paraId="51AE6323" w14:textId="3C591C10" w:rsidR="009A2D79" w:rsidRPr="00573C01" w:rsidRDefault="009A2D79" w:rsidP="009A2D79">
            <w:pPr>
              <w:jc w:val="center"/>
              <w:rPr>
                <w:rFonts w:ascii="Arial" w:hAnsi="Arial" w:cs="Arial"/>
                <w:sz w:val="22"/>
                <w:szCs w:val="22"/>
                <w:highlight w:val="yellow"/>
              </w:rPr>
            </w:pPr>
            <w:r w:rsidRPr="00E84AAB">
              <w:rPr>
                <w:rFonts w:ascii="Arial" w:hAnsi="Arial" w:cs="Arial"/>
                <w:b/>
                <w:bCs/>
                <w:sz w:val="22"/>
                <w:szCs w:val="22"/>
              </w:rPr>
              <w:t>Holiday-Good Friday</w:t>
            </w:r>
          </w:p>
        </w:tc>
        <w:tc>
          <w:tcPr>
            <w:tcW w:w="2260" w:type="dxa"/>
            <w:tcBorders>
              <w:top w:val="single" w:sz="6" w:space="0" w:color="auto"/>
              <w:left w:val="single" w:sz="6" w:space="0" w:color="auto"/>
              <w:bottom w:val="single" w:sz="6" w:space="0" w:color="auto"/>
              <w:right w:val="single" w:sz="6" w:space="0" w:color="auto"/>
            </w:tcBorders>
          </w:tcPr>
          <w:p w14:paraId="2A1E182C" w14:textId="77777777" w:rsidR="009A2D79" w:rsidRPr="00573C01" w:rsidRDefault="009A2D79" w:rsidP="009A2D79">
            <w:pPr>
              <w:jc w:val="center"/>
              <w:rPr>
                <w:rFonts w:ascii="Arial" w:hAnsi="Arial" w:cs="Arial"/>
                <w:b/>
                <w:sz w:val="22"/>
                <w:szCs w:val="22"/>
                <w:highlight w:val="yellow"/>
              </w:rPr>
            </w:pPr>
          </w:p>
        </w:tc>
      </w:tr>
      <w:tr w:rsidR="009A2D79" w:rsidRPr="00E305F4" w14:paraId="275F17B0"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037E2ACC" w14:textId="42173E11" w:rsidR="009A2D79" w:rsidRPr="00573C01" w:rsidRDefault="009A2D79" w:rsidP="009A2D79">
            <w:pPr>
              <w:jc w:val="center"/>
              <w:rPr>
                <w:rFonts w:ascii="Arial" w:hAnsi="Arial" w:cs="Arial"/>
                <w:b/>
                <w:sz w:val="22"/>
                <w:szCs w:val="22"/>
                <w:highlight w:val="yellow"/>
              </w:rPr>
            </w:pPr>
            <w:r>
              <w:rPr>
                <w:rFonts w:ascii="Arial" w:hAnsi="Arial" w:cs="Arial"/>
                <w:sz w:val="22"/>
                <w:szCs w:val="22"/>
              </w:rPr>
              <w:t>Apr 1</w:t>
            </w:r>
          </w:p>
        </w:tc>
        <w:tc>
          <w:tcPr>
            <w:tcW w:w="900" w:type="dxa"/>
            <w:tcBorders>
              <w:top w:val="single" w:sz="6" w:space="0" w:color="auto"/>
              <w:left w:val="single" w:sz="6" w:space="0" w:color="auto"/>
              <w:bottom w:val="single" w:sz="6" w:space="0" w:color="auto"/>
              <w:right w:val="single" w:sz="6" w:space="0" w:color="auto"/>
            </w:tcBorders>
          </w:tcPr>
          <w:p w14:paraId="1A3C80B2" w14:textId="055C8352" w:rsidR="009A2D79" w:rsidRPr="00573C01" w:rsidRDefault="009A2D79" w:rsidP="009A2D79">
            <w:pPr>
              <w:jc w:val="center"/>
              <w:rPr>
                <w:rFonts w:ascii="Arial" w:hAnsi="Arial" w:cs="Arial"/>
                <w:b/>
                <w:sz w:val="22"/>
                <w:szCs w:val="22"/>
                <w:highlight w:val="yellow"/>
              </w:rPr>
            </w:pPr>
            <w:r>
              <w:rPr>
                <w:rFonts w:ascii="Arial" w:hAnsi="Arial" w:cs="Arial"/>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1E21E310" w14:textId="6A68AB79" w:rsidR="009A2D79" w:rsidRPr="00573C01" w:rsidRDefault="009A2D79" w:rsidP="009A2D79">
            <w:pPr>
              <w:jc w:val="center"/>
              <w:rPr>
                <w:rFonts w:ascii="Arial" w:hAnsi="Arial" w:cs="Arial"/>
                <w:sz w:val="22"/>
                <w:szCs w:val="22"/>
                <w:highlight w:val="yellow"/>
              </w:rPr>
            </w:pPr>
            <w:r w:rsidRPr="00F75207">
              <w:rPr>
                <w:rFonts w:ascii="Arial" w:hAnsi="Arial" w:cs="Arial"/>
                <w:b/>
                <w:bCs/>
                <w:sz w:val="22"/>
                <w:szCs w:val="22"/>
              </w:rPr>
              <w:t>Chapter 19 – The Nucleus: A Chemist’s View</w:t>
            </w:r>
          </w:p>
        </w:tc>
        <w:tc>
          <w:tcPr>
            <w:tcW w:w="3330" w:type="dxa"/>
            <w:tcBorders>
              <w:top w:val="single" w:sz="6" w:space="0" w:color="auto"/>
              <w:left w:val="single" w:sz="6" w:space="0" w:color="auto"/>
              <w:bottom w:val="single" w:sz="6" w:space="0" w:color="auto"/>
              <w:right w:val="single" w:sz="6" w:space="0" w:color="auto"/>
            </w:tcBorders>
          </w:tcPr>
          <w:p w14:paraId="1510B1B6" w14:textId="77777777" w:rsidR="009A2D79" w:rsidRPr="00573C01" w:rsidRDefault="009A2D79" w:rsidP="009A2D79">
            <w:pPr>
              <w:jc w:val="center"/>
              <w:rPr>
                <w:rFonts w:ascii="Arial" w:hAnsi="Arial" w:cs="Arial"/>
                <w:sz w:val="22"/>
                <w:szCs w:val="22"/>
                <w:highlight w:val="yellow"/>
              </w:rPr>
            </w:pPr>
          </w:p>
        </w:tc>
        <w:tc>
          <w:tcPr>
            <w:tcW w:w="2260" w:type="dxa"/>
            <w:tcBorders>
              <w:top w:val="single" w:sz="6" w:space="0" w:color="auto"/>
              <w:left w:val="single" w:sz="6" w:space="0" w:color="auto"/>
              <w:bottom w:val="single" w:sz="6" w:space="0" w:color="auto"/>
              <w:right w:val="single" w:sz="6" w:space="0" w:color="auto"/>
            </w:tcBorders>
          </w:tcPr>
          <w:p w14:paraId="542B977A" w14:textId="766295E4" w:rsidR="009A2D79" w:rsidRPr="00573C01" w:rsidRDefault="009A2D79" w:rsidP="009A2D79">
            <w:pPr>
              <w:jc w:val="center"/>
              <w:rPr>
                <w:rFonts w:ascii="Arial" w:hAnsi="Arial" w:cs="Arial"/>
                <w:sz w:val="22"/>
                <w:szCs w:val="22"/>
                <w:highlight w:val="yellow"/>
              </w:rPr>
            </w:pPr>
          </w:p>
        </w:tc>
      </w:tr>
      <w:tr w:rsidR="009A2D79" w:rsidRPr="00E305F4" w14:paraId="16CCA7CD"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061C71CA" w14:textId="4C873386" w:rsidR="009A2D79" w:rsidRPr="00573C01" w:rsidRDefault="009A2D79" w:rsidP="009A2D79">
            <w:pPr>
              <w:jc w:val="center"/>
              <w:rPr>
                <w:rFonts w:ascii="Arial" w:hAnsi="Arial" w:cs="Arial"/>
                <w:sz w:val="22"/>
                <w:szCs w:val="22"/>
                <w:highlight w:val="yellow"/>
              </w:rPr>
            </w:pPr>
            <w:r>
              <w:rPr>
                <w:rFonts w:ascii="Arial" w:hAnsi="Arial" w:cs="Arial"/>
                <w:sz w:val="22"/>
                <w:szCs w:val="22"/>
              </w:rPr>
              <w:t>3</w:t>
            </w:r>
          </w:p>
        </w:tc>
        <w:tc>
          <w:tcPr>
            <w:tcW w:w="900" w:type="dxa"/>
            <w:tcBorders>
              <w:top w:val="single" w:sz="6" w:space="0" w:color="auto"/>
              <w:left w:val="single" w:sz="6" w:space="0" w:color="auto"/>
              <w:bottom w:val="single" w:sz="6" w:space="0" w:color="auto"/>
              <w:right w:val="single" w:sz="6" w:space="0" w:color="auto"/>
            </w:tcBorders>
          </w:tcPr>
          <w:p w14:paraId="0C46045D" w14:textId="79D06B1A" w:rsidR="009A2D79" w:rsidRPr="00573C01" w:rsidRDefault="009A2D79" w:rsidP="009A2D79">
            <w:pPr>
              <w:jc w:val="center"/>
              <w:rPr>
                <w:rFonts w:ascii="Arial" w:hAnsi="Arial" w:cs="Arial"/>
                <w:sz w:val="22"/>
                <w:szCs w:val="22"/>
                <w:highlight w:val="yellow"/>
              </w:rPr>
            </w:pPr>
            <w:r>
              <w:rPr>
                <w:rFonts w:ascii="Arial" w:hAnsi="Arial" w:cs="Arial"/>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75221D2D" w14:textId="4BA9B2F7" w:rsidR="009A2D79" w:rsidRPr="00573C01" w:rsidRDefault="009A2D79" w:rsidP="009A2D79">
            <w:pPr>
              <w:jc w:val="center"/>
              <w:rPr>
                <w:rFonts w:ascii="Arial" w:hAnsi="Arial" w:cs="Arial"/>
                <w:sz w:val="22"/>
                <w:szCs w:val="22"/>
                <w:highlight w:val="yellow"/>
              </w:rPr>
            </w:pPr>
            <w:r>
              <w:rPr>
                <w:rFonts w:ascii="Arial" w:hAnsi="Arial" w:cs="Arial"/>
                <w:sz w:val="22"/>
                <w:szCs w:val="22"/>
              </w:rPr>
              <w:t>Chapter 19</w:t>
            </w:r>
          </w:p>
        </w:tc>
        <w:tc>
          <w:tcPr>
            <w:tcW w:w="3330" w:type="dxa"/>
            <w:tcBorders>
              <w:top w:val="single" w:sz="6" w:space="0" w:color="auto"/>
              <w:left w:val="single" w:sz="6" w:space="0" w:color="auto"/>
              <w:bottom w:val="single" w:sz="6" w:space="0" w:color="auto"/>
              <w:right w:val="single" w:sz="6" w:space="0" w:color="auto"/>
            </w:tcBorders>
          </w:tcPr>
          <w:p w14:paraId="38C64CCC" w14:textId="77777777" w:rsidR="009A2D79" w:rsidRPr="00573C01" w:rsidRDefault="009A2D79" w:rsidP="009A2D79">
            <w:pPr>
              <w:jc w:val="center"/>
              <w:rPr>
                <w:rFonts w:ascii="Arial" w:hAnsi="Arial" w:cs="Arial"/>
                <w:sz w:val="22"/>
                <w:szCs w:val="22"/>
                <w:highlight w:val="yellow"/>
              </w:rPr>
            </w:pPr>
          </w:p>
        </w:tc>
        <w:tc>
          <w:tcPr>
            <w:tcW w:w="2260" w:type="dxa"/>
            <w:tcBorders>
              <w:top w:val="single" w:sz="6" w:space="0" w:color="auto"/>
              <w:left w:val="single" w:sz="6" w:space="0" w:color="auto"/>
              <w:bottom w:val="single" w:sz="6" w:space="0" w:color="auto"/>
              <w:right w:val="single" w:sz="6" w:space="0" w:color="auto"/>
            </w:tcBorders>
          </w:tcPr>
          <w:p w14:paraId="2A7CF4EB" w14:textId="77777777" w:rsidR="009A2D79" w:rsidRPr="00573C01" w:rsidRDefault="009A2D79" w:rsidP="009A2D79">
            <w:pPr>
              <w:jc w:val="center"/>
              <w:rPr>
                <w:rFonts w:ascii="Arial" w:hAnsi="Arial" w:cs="Arial"/>
                <w:sz w:val="22"/>
                <w:szCs w:val="22"/>
                <w:highlight w:val="yellow"/>
              </w:rPr>
            </w:pPr>
          </w:p>
        </w:tc>
      </w:tr>
      <w:tr w:rsidR="009A2D79" w:rsidRPr="00E305F4" w14:paraId="4770EB3E"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29B0CB9A" w14:textId="48438492" w:rsidR="009A2D79" w:rsidRPr="00573C01" w:rsidRDefault="009A2D79" w:rsidP="009A2D79">
            <w:pPr>
              <w:jc w:val="center"/>
              <w:rPr>
                <w:rFonts w:ascii="Arial" w:hAnsi="Arial" w:cs="Arial"/>
                <w:sz w:val="22"/>
                <w:szCs w:val="22"/>
                <w:highlight w:val="yellow"/>
              </w:rPr>
            </w:pPr>
            <w:r>
              <w:rPr>
                <w:rFonts w:ascii="Arial" w:hAnsi="Arial" w:cs="Arial"/>
                <w:sz w:val="22"/>
                <w:szCs w:val="22"/>
              </w:rPr>
              <w:t>5</w:t>
            </w:r>
          </w:p>
        </w:tc>
        <w:tc>
          <w:tcPr>
            <w:tcW w:w="900" w:type="dxa"/>
            <w:tcBorders>
              <w:top w:val="single" w:sz="6" w:space="0" w:color="auto"/>
              <w:left w:val="single" w:sz="6" w:space="0" w:color="auto"/>
              <w:bottom w:val="single" w:sz="6" w:space="0" w:color="auto"/>
              <w:right w:val="single" w:sz="6" w:space="0" w:color="auto"/>
            </w:tcBorders>
          </w:tcPr>
          <w:p w14:paraId="7E7F9D92" w14:textId="6141C2E2" w:rsidR="009A2D79" w:rsidRPr="00573C01" w:rsidRDefault="009A2D79" w:rsidP="009A2D79">
            <w:pPr>
              <w:jc w:val="center"/>
              <w:rPr>
                <w:rFonts w:ascii="Arial" w:hAnsi="Arial" w:cs="Arial"/>
                <w:sz w:val="22"/>
                <w:szCs w:val="22"/>
                <w:highlight w:val="yellow"/>
              </w:rPr>
            </w:pPr>
            <w:r>
              <w:rPr>
                <w:rFonts w:ascii="Arial" w:hAnsi="Arial" w:cs="Arial"/>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00CCE6F3" w14:textId="32DE3CE2" w:rsidR="009A2D79" w:rsidRPr="00573C01" w:rsidRDefault="009A2D79" w:rsidP="009A2D79">
            <w:pPr>
              <w:jc w:val="center"/>
              <w:rPr>
                <w:rFonts w:ascii="Arial" w:hAnsi="Arial" w:cs="Arial"/>
                <w:sz w:val="22"/>
                <w:szCs w:val="22"/>
                <w:highlight w:val="yellow"/>
              </w:rPr>
            </w:pPr>
            <w:r>
              <w:rPr>
                <w:rFonts w:ascii="Arial" w:hAnsi="Arial" w:cs="Arial"/>
                <w:sz w:val="22"/>
                <w:szCs w:val="22"/>
              </w:rPr>
              <w:t>Chapter 19</w:t>
            </w:r>
          </w:p>
        </w:tc>
        <w:tc>
          <w:tcPr>
            <w:tcW w:w="3330" w:type="dxa"/>
            <w:tcBorders>
              <w:top w:val="single" w:sz="6" w:space="0" w:color="auto"/>
              <w:left w:val="single" w:sz="6" w:space="0" w:color="auto"/>
              <w:bottom w:val="single" w:sz="6" w:space="0" w:color="auto"/>
              <w:right w:val="single" w:sz="6" w:space="0" w:color="auto"/>
            </w:tcBorders>
          </w:tcPr>
          <w:p w14:paraId="4FC4A3F6" w14:textId="77777777" w:rsidR="009A2D79" w:rsidRPr="00573C01" w:rsidRDefault="009A2D79" w:rsidP="009A2D79">
            <w:pPr>
              <w:jc w:val="center"/>
              <w:rPr>
                <w:rFonts w:ascii="Arial" w:hAnsi="Arial" w:cs="Arial"/>
                <w:sz w:val="20"/>
                <w:highlight w:val="yellow"/>
              </w:rPr>
            </w:pPr>
          </w:p>
        </w:tc>
        <w:tc>
          <w:tcPr>
            <w:tcW w:w="2260" w:type="dxa"/>
            <w:tcBorders>
              <w:top w:val="single" w:sz="6" w:space="0" w:color="auto"/>
              <w:left w:val="single" w:sz="6" w:space="0" w:color="auto"/>
              <w:bottom w:val="single" w:sz="6" w:space="0" w:color="auto"/>
              <w:right w:val="single" w:sz="6" w:space="0" w:color="auto"/>
            </w:tcBorders>
          </w:tcPr>
          <w:p w14:paraId="45D2EA3C" w14:textId="77777777" w:rsidR="009A2D79" w:rsidRPr="00573C01" w:rsidRDefault="009A2D79" w:rsidP="009A2D79">
            <w:pPr>
              <w:jc w:val="center"/>
              <w:rPr>
                <w:rFonts w:ascii="Arial" w:hAnsi="Arial" w:cs="Arial"/>
                <w:sz w:val="22"/>
                <w:szCs w:val="22"/>
                <w:highlight w:val="yellow"/>
              </w:rPr>
            </w:pPr>
          </w:p>
        </w:tc>
      </w:tr>
      <w:tr w:rsidR="009A2D79" w:rsidRPr="00E305F4" w14:paraId="486DDD34"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51FD957F" w14:textId="2D201423" w:rsidR="009A2D79" w:rsidRPr="00573C01" w:rsidRDefault="009A2D79" w:rsidP="009A2D79">
            <w:pPr>
              <w:jc w:val="center"/>
              <w:rPr>
                <w:rFonts w:ascii="Arial" w:hAnsi="Arial" w:cs="Arial"/>
                <w:sz w:val="22"/>
                <w:szCs w:val="22"/>
                <w:highlight w:val="yellow"/>
              </w:rPr>
            </w:pPr>
            <w:r>
              <w:rPr>
                <w:rFonts w:ascii="Arial" w:hAnsi="Arial" w:cs="Arial"/>
                <w:sz w:val="22"/>
                <w:szCs w:val="22"/>
              </w:rPr>
              <w:t>8</w:t>
            </w:r>
          </w:p>
        </w:tc>
        <w:tc>
          <w:tcPr>
            <w:tcW w:w="900" w:type="dxa"/>
            <w:tcBorders>
              <w:top w:val="single" w:sz="6" w:space="0" w:color="auto"/>
              <w:left w:val="single" w:sz="6" w:space="0" w:color="auto"/>
              <w:bottom w:val="single" w:sz="6" w:space="0" w:color="auto"/>
              <w:right w:val="single" w:sz="6" w:space="0" w:color="auto"/>
            </w:tcBorders>
          </w:tcPr>
          <w:p w14:paraId="085CF92A" w14:textId="242DDF54" w:rsidR="009A2D79" w:rsidRPr="00573C01" w:rsidRDefault="009A2D79" w:rsidP="009A2D79">
            <w:pPr>
              <w:jc w:val="center"/>
              <w:rPr>
                <w:rFonts w:ascii="Arial" w:hAnsi="Arial" w:cs="Arial"/>
                <w:sz w:val="22"/>
                <w:szCs w:val="22"/>
                <w:highlight w:val="yellow"/>
              </w:rPr>
            </w:pPr>
            <w:r>
              <w:rPr>
                <w:rFonts w:ascii="Arial" w:hAnsi="Arial" w:cs="Arial"/>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71CF736E" w14:textId="5C244F54" w:rsidR="009A2D79" w:rsidRPr="00573C01" w:rsidRDefault="009A2D79" w:rsidP="009A2D79">
            <w:pPr>
              <w:jc w:val="center"/>
              <w:rPr>
                <w:rFonts w:ascii="Arial" w:hAnsi="Arial" w:cs="Arial"/>
                <w:sz w:val="22"/>
                <w:szCs w:val="22"/>
                <w:highlight w:val="yellow"/>
              </w:rPr>
            </w:pPr>
            <w:r>
              <w:rPr>
                <w:rFonts w:ascii="Arial" w:hAnsi="Arial" w:cs="Arial"/>
                <w:sz w:val="22"/>
                <w:szCs w:val="22"/>
              </w:rPr>
              <w:t>Chapter 19</w:t>
            </w:r>
          </w:p>
        </w:tc>
        <w:tc>
          <w:tcPr>
            <w:tcW w:w="3330" w:type="dxa"/>
            <w:tcBorders>
              <w:top w:val="single" w:sz="6" w:space="0" w:color="auto"/>
              <w:left w:val="single" w:sz="6" w:space="0" w:color="auto"/>
              <w:bottom w:val="single" w:sz="6" w:space="0" w:color="auto"/>
              <w:right w:val="single" w:sz="6" w:space="0" w:color="auto"/>
            </w:tcBorders>
          </w:tcPr>
          <w:p w14:paraId="3E8C457D" w14:textId="780443F2" w:rsidR="009A2D79" w:rsidRPr="00573C01" w:rsidRDefault="009A2D79" w:rsidP="009A2D79">
            <w:pPr>
              <w:jc w:val="center"/>
              <w:rPr>
                <w:rFonts w:ascii="Arial" w:hAnsi="Arial" w:cs="Arial"/>
                <w:sz w:val="22"/>
                <w:szCs w:val="22"/>
                <w:highlight w:val="yellow"/>
              </w:rPr>
            </w:pPr>
            <w:r>
              <w:rPr>
                <w:rFonts w:ascii="Arial" w:hAnsi="Arial" w:cs="Arial"/>
                <w:b/>
                <w:sz w:val="20"/>
              </w:rPr>
              <w:t xml:space="preserve">19:  </w:t>
            </w:r>
            <w:r>
              <w:rPr>
                <w:rFonts w:ascii="Arial" w:hAnsi="Arial" w:cs="Arial"/>
                <w:sz w:val="20"/>
              </w:rPr>
              <w:t>R: 1(</w:t>
            </w:r>
            <w:proofErr w:type="spellStart"/>
            <w:r>
              <w:rPr>
                <w:rFonts w:ascii="Arial" w:hAnsi="Arial" w:cs="Arial"/>
                <w:sz w:val="20"/>
              </w:rPr>
              <w:t>e,h</w:t>
            </w:r>
            <w:proofErr w:type="spellEnd"/>
            <w:r>
              <w:rPr>
                <w:rFonts w:ascii="Arial" w:hAnsi="Arial" w:cs="Arial"/>
                <w:sz w:val="20"/>
              </w:rPr>
              <w:t>);  Q: 2, 3, 12, 16(</w:t>
            </w:r>
            <w:proofErr w:type="spellStart"/>
            <w:r>
              <w:rPr>
                <w:rFonts w:ascii="Arial" w:hAnsi="Arial" w:cs="Arial"/>
                <w:sz w:val="20"/>
              </w:rPr>
              <w:t>b,c</w:t>
            </w:r>
            <w:proofErr w:type="spellEnd"/>
            <w:r>
              <w:rPr>
                <w:rFonts w:ascii="Arial" w:hAnsi="Arial" w:cs="Arial"/>
                <w:sz w:val="20"/>
              </w:rPr>
              <w:t>), 28(</w:t>
            </w:r>
            <w:proofErr w:type="spellStart"/>
            <w:r>
              <w:rPr>
                <w:rFonts w:ascii="Arial" w:hAnsi="Arial" w:cs="Arial"/>
                <w:sz w:val="20"/>
              </w:rPr>
              <w:t>a,d</w:t>
            </w:r>
            <w:proofErr w:type="spellEnd"/>
            <w:r>
              <w:rPr>
                <w:rFonts w:ascii="Arial" w:hAnsi="Arial" w:cs="Arial"/>
                <w:sz w:val="20"/>
              </w:rPr>
              <w:t>), 36(c), 62, 66(b), 86</w:t>
            </w:r>
          </w:p>
        </w:tc>
        <w:tc>
          <w:tcPr>
            <w:tcW w:w="2260" w:type="dxa"/>
            <w:tcBorders>
              <w:top w:val="single" w:sz="6" w:space="0" w:color="auto"/>
              <w:left w:val="single" w:sz="6" w:space="0" w:color="auto"/>
              <w:bottom w:val="single" w:sz="6" w:space="0" w:color="auto"/>
              <w:right w:val="single" w:sz="6" w:space="0" w:color="auto"/>
            </w:tcBorders>
          </w:tcPr>
          <w:p w14:paraId="56AF9379" w14:textId="77777777" w:rsidR="009A2D79" w:rsidRDefault="009A2D79" w:rsidP="009A2D79">
            <w:pPr>
              <w:jc w:val="center"/>
              <w:rPr>
                <w:rFonts w:ascii="Arial" w:hAnsi="Arial" w:cs="Arial"/>
                <w:sz w:val="22"/>
                <w:szCs w:val="22"/>
              </w:rPr>
            </w:pPr>
            <w:r>
              <w:rPr>
                <w:rFonts w:ascii="Arial" w:hAnsi="Arial" w:cs="Arial"/>
                <w:sz w:val="22"/>
                <w:szCs w:val="22"/>
              </w:rPr>
              <w:t>Quiz Ch 19</w:t>
            </w:r>
          </w:p>
          <w:p w14:paraId="26529013" w14:textId="28B96CD7" w:rsidR="009A2D79" w:rsidRPr="00573C01" w:rsidRDefault="009A2D79" w:rsidP="009A2D79">
            <w:pPr>
              <w:jc w:val="center"/>
              <w:rPr>
                <w:rFonts w:ascii="Arial" w:hAnsi="Arial" w:cs="Arial"/>
                <w:sz w:val="22"/>
                <w:szCs w:val="22"/>
                <w:highlight w:val="yellow"/>
              </w:rPr>
            </w:pPr>
            <w:r>
              <w:rPr>
                <w:rFonts w:ascii="Arial" w:hAnsi="Arial" w:cs="Arial"/>
                <w:sz w:val="22"/>
                <w:szCs w:val="22"/>
              </w:rPr>
              <w:t>(10 points)</w:t>
            </w:r>
          </w:p>
        </w:tc>
      </w:tr>
      <w:tr w:rsidR="009A2D79" w:rsidRPr="00E305F4" w14:paraId="25219E85"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39CBE57D" w14:textId="18632866" w:rsidR="009A2D79" w:rsidRPr="00573C01" w:rsidRDefault="009A2D79" w:rsidP="009A2D79">
            <w:pPr>
              <w:jc w:val="center"/>
              <w:rPr>
                <w:rFonts w:ascii="Arial" w:hAnsi="Arial" w:cs="Arial"/>
                <w:sz w:val="22"/>
                <w:szCs w:val="22"/>
                <w:highlight w:val="yellow"/>
              </w:rPr>
            </w:pPr>
            <w:r>
              <w:rPr>
                <w:rFonts w:ascii="Arial" w:hAnsi="Arial" w:cs="Arial"/>
                <w:sz w:val="22"/>
                <w:szCs w:val="22"/>
              </w:rPr>
              <w:t>10</w:t>
            </w:r>
          </w:p>
        </w:tc>
        <w:tc>
          <w:tcPr>
            <w:tcW w:w="900" w:type="dxa"/>
            <w:tcBorders>
              <w:top w:val="single" w:sz="6" w:space="0" w:color="auto"/>
              <w:left w:val="single" w:sz="6" w:space="0" w:color="auto"/>
              <w:bottom w:val="single" w:sz="6" w:space="0" w:color="auto"/>
              <w:right w:val="single" w:sz="6" w:space="0" w:color="auto"/>
            </w:tcBorders>
          </w:tcPr>
          <w:p w14:paraId="5E2FBED4" w14:textId="4E21A68F" w:rsidR="009A2D79" w:rsidRPr="00573C01" w:rsidRDefault="009A2D79" w:rsidP="009A2D79">
            <w:pPr>
              <w:jc w:val="center"/>
              <w:rPr>
                <w:rFonts w:ascii="Arial" w:hAnsi="Arial" w:cs="Arial"/>
                <w:sz w:val="22"/>
                <w:szCs w:val="22"/>
                <w:highlight w:val="yellow"/>
              </w:rPr>
            </w:pPr>
            <w:r>
              <w:rPr>
                <w:rFonts w:ascii="Arial" w:hAnsi="Arial" w:cs="Arial"/>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68B8C3B9" w14:textId="7BFFAB37" w:rsidR="009A2D79" w:rsidRPr="00573C01" w:rsidRDefault="009A2D79" w:rsidP="009A2D79">
            <w:pPr>
              <w:jc w:val="center"/>
              <w:rPr>
                <w:rFonts w:ascii="Arial" w:hAnsi="Arial" w:cs="Arial"/>
                <w:sz w:val="22"/>
                <w:szCs w:val="22"/>
                <w:highlight w:val="yellow"/>
              </w:rPr>
            </w:pPr>
            <w:r w:rsidRPr="00AC6EEC">
              <w:rPr>
                <w:rFonts w:ascii="Arial" w:hAnsi="Arial" w:cs="Arial"/>
                <w:b/>
                <w:bCs/>
                <w:sz w:val="22"/>
                <w:szCs w:val="22"/>
              </w:rPr>
              <w:t>Chapter 22 – Organic and Bio</w:t>
            </w:r>
            <w:r>
              <w:rPr>
                <w:rFonts w:ascii="Arial" w:hAnsi="Arial" w:cs="Arial"/>
                <w:b/>
                <w:bCs/>
                <w:sz w:val="22"/>
                <w:szCs w:val="22"/>
              </w:rPr>
              <w:t>l</w:t>
            </w:r>
            <w:r w:rsidRPr="00AC6EEC">
              <w:rPr>
                <w:rFonts w:ascii="Arial" w:hAnsi="Arial" w:cs="Arial"/>
                <w:b/>
                <w:bCs/>
                <w:sz w:val="22"/>
                <w:szCs w:val="22"/>
              </w:rPr>
              <w:t>ogical Molecules</w:t>
            </w:r>
          </w:p>
        </w:tc>
        <w:tc>
          <w:tcPr>
            <w:tcW w:w="3330" w:type="dxa"/>
            <w:tcBorders>
              <w:top w:val="single" w:sz="6" w:space="0" w:color="auto"/>
              <w:left w:val="single" w:sz="6" w:space="0" w:color="auto"/>
              <w:bottom w:val="single" w:sz="6" w:space="0" w:color="auto"/>
              <w:right w:val="single" w:sz="6" w:space="0" w:color="auto"/>
            </w:tcBorders>
          </w:tcPr>
          <w:p w14:paraId="133981F4" w14:textId="1A585312" w:rsidR="009A2D79" w:rsidRPr="00573C01" w:rsidRDefault="009A2D79" w:rsidP="009A2D79">
            <w:pPr>
              <w:jc w:val="center"/>
              <w:rPr>
                <w:rFonts w:ascii="Arial" w:hAnsi="Arial" w:cs="Arial"/>
                <w:sz w:val="22"/>
                <w:szCs w:val="22"/>
                <w:highlight w:val="yellow"/>
              </w:rPr>
            </w:pPr>
          </w:p>
        </w:tc>
        <w:tc>
          <w:tcPr>
            <w:tcW w:w="2260" w:type="dxa"/>
            <w:tcBorders>
              <w:top w:val="single" w:sz="6" w:space="0" w:color="auto"/>
              <w:left w:val="single" w:sz="6" w:space="0" w:color="auto"/>
              <w:bottom w:val="single" w:sz="6" w:space="0" w:color="auto"/>
              <w:right w:val="single" w:sz="6" w:space="0" w:color="auto"/>
            </w:tcBorders>
          </w:tcPr>
          <w:p w14:paraId="15E59F6C" w14:textId="49779734" w:rsidR="009A2D79" w:rsidRPr="00573C01" w:rsidRDefault="009A2D79" w:rsidP="009A2D79">
            <w:pPr>
              <w:jc w:val="center"/>
              <w:rPr>
                <w:rFonts w:ascii="Arial" w:hAnsi="Arial" w:cs="Arial"/>
                <w:sz w:val="22"/>
                <w:szCs w:val="22"/>
                <w:highlight w:val="yellow"/>
              </w:rPr>
            </w:pPr>
          </w:p>
        </w:tc>
      </w:tr>
      <w:tr w:rsidR="009A2D79" w:rsidRPr="00E305F4" w14:paraId="1A860832"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15CB1535" w14:textId="27327A25" w:rsidR="009A2D79" w:rsidRPr="00573C01" w:rsidRDefault="009A2D79" w:rsidP="009A2D79">
            <w:pPr>
              <w:jc w:val="center"/>
              <w:rPr>
                <w:rFonts w:ascii="Arial" w:hAnsi="Arial" w:cs="Arial"/>
                <w:b/>
                <w:sz w:val="20"/>
                <w:highlight w:val="yellow"/>
              </w:rPr>
            </w:pPr>
            <w:r>
              <w:rPr>
                <w:rFonts w:ascii="Arial" w:hAnsi="Arial" w:cs="Arial"/>
                <w:sz w:val="22"/>
                <w:szCs w:val="22"/>
              </w:rPr>
              <w:t>12</w:t>
            </w:r>
          </w:p>
        </w:tc>
        <w:tc>
          <w:tcPr>
            <w:tcW w:w="900" w:type="dxa"/>
            <w:tcBorders>
              <w:top w:val="single" w:sz="6" w:space="0" w:color="auto"/>
              <w:left w:val="single" w:sz="6" w:space="0" w:color="auto"/>
              <w:bottom w:val="single" w:sz="6" w:space="0" w:color="auto"/>
              <w:right w:val="single" w:sz="6" w:space="0" w:color="auto"/>
            </w:tcBorders>
          </w:tcPr>
          <w:p w14:paraId="2AF95145" w14:textId="3C9D7526" w:rsidR="009A2D79" w:rsidRPr="00573C01" w:rsidRDefault="009A2D79" w:rsidP="009A2D79">
            <w:pPr>
              <w:jc w:val="center"/>
              <w:rPr>
                <w:rFonts w:ascii="Arial" w:hAnsi="Arial" w:cs="Arial"/>
                <w:b/>
                <w:sz w:val="22"/>
                <w:szCs w:val="22"/>
                <w:highlight w:val="yellow"/>
              </w:rPr>
            </w:pPr>
            <w:r>
              <w:rPr>
                <w:rFonts w:ascii="Arial" w:hAnsi="Arial" w:cs="Arial"/>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39AF94B1" w14:textId="512D22A4" w:rsidR="009A2D79" w:rsidRPr="00573C01" w:rsidRDefault="009A2D79" w:rsidP="009A2D79">
            <w:pPr>
              <w:jc w:val="center"/>
              <w:rPr>
                <w:rFonts w:ascii="Arial" w:hAnsi="Arial" w:cs="Arial"/>
                <w:b/>
                <w:sz w:val="22"/>
                <w:szCs w:val="22"/>
                <w:highlight w:val="yellow"/>
              </w:rPr>
            </w:pPr>
            <w:r>
              <w:rPr>
                <w:rFonts w:ascii="Arial" w:hAnsi="Arial" w:cs="Arial"/>
                <w:sz w:val="22"/>
                <w:szCs w:val="22"/>
              </w:rPr>
              <w:t>Chapter 22</w:t>
            </w:r>
          </w:p>
        </w:tc>
        <w:tc>
          <w:tcPr>
            <w:tcW w:w="3330" w:type="dxa"/>
            <w:tcBorders>
              <w:top w:val="single" w:sz="6" w:space="0" w:color="auto"/>
              <w:left w:val="single" w:sz="6" w:space="0" w:color="auto"/>
              <w:bottom w:val="single" w:sz="6" w:space="0" w:color="auto"/>
              <w:right w:val="single" w:sz="6" w:space="0" w:color="auto"/>
            </w:tcBorders>
          </w:tcPr>
          <w:p w14:paraId="1FE80EDD" w14:textId="77777777" w:rsidR="009A2D79" w:rsidRPr="00573C01" w:rsidRDefault="009A2D79" w:rsidP="009A2D79">
            <w:pPr>
              <w:jc w:val="center"/>
              <w:rPr>
                <w:rFonts w:ascii="Arial" w:hAnsi="Arial" w:cs="Arial"/>
                <w:sz w:val="22"/>
                <w:szCs w:val="22"/>
                <w:highlight w:val="yellow"/>
              </w:rPr>
            </w:pPr>
          </w:p>
        </w:tc>
        <w:tc>
          <w:tcPr>
            <w:tcW w:w="2260" w:type="dxa"/>
            <w:tcBorders>
              <w:top w:val="single" w:sz="6" w:space="0" w:color="auto"/>
              <w:left w:val="single" w:sz="6" w:space="0" w:color="auto"/>
              <w:bottom w:val="single" w:sz="6" w:space="0" w:color="auto"/>
              <w:right w:val="single" w:sz="6" w:space="0" w:color="auto"/>
            </w:tcBorders>
          </w:tcPr>
          <w:p w14:paraId="248EEF7B" w14:textId="77777777" w:rsidR="009A2D79" w:rsidRPr="00573C01" w:rsidRDefault="009A2D79" w:rsidP="009A2D79">
            <w:pPr>
              <w:jc w:val="center"/>
              <w:rPr>
                <w:rFonts w:ascii="Arial" w:hAnsi="Arial" w:cs="Arial"/>
                <w:sz w:val="22"/>
                <w:szCs w:val="22"/>
                <w:highlight w:val="yellow"/>
              </w:rPr>
            </w:pPr>
          </w:p>
        </w:tc>
      </w:tr>
      <w:tr w:rsidR="009A2D79" w:rsidRPr="00E305F4" w14:paraId="42FCF07B"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22F516B8" w14:textId="74F6C850" w:rsidR="009A2D79" w:rsidRPr="00573C01" w:rsidRDefault="009A2D79" w:rsidP="009A2D79">
            <w:pPr>
              <w:jc w:val="center"/>
              <w:rPr>
                <w:rFonts w:ascii="Arial" w:hAnsi="Arial" w:cs="Arial"/>
                <w:b/>
                <w:sz w:val="20"/>
                <w:highlight w:val="yellow"/>
              </w:rPr>
            </w:pPr>
            <w:r>
              <w:rPr>
                <w:rFonts w:ascii="Arial" w:hAnsi="Arial" w:cs="Arial"/>
                <w:sz w:val="22"/>
                <w:szCs w:val="22"/>
              </w:rPr>
              <w:t>15</w:t>
            </w:r>
          </w:p>
        </w:tc>
        <w:tc>
          <w:tcPr>
            <w:tcW w:w="900" w:type="dxa"/>
            <w:tcBorders>
              <w:top w:val="single" w:sz="6" w:space="0" w:color="auto"/>
              <w:left w:val="single" w:sz="6" w:space="0" w:color="auto"/>
              <w:bottom w:val="single" w:sz="6" w:space="0" w:color="auto"/>
              <w:right w:val="single" w:sz="6" w:space="0" w:color="auto"/>
            </w:tcBorders>
          </w:tcPr>
          <w:p w14:paraId="2F755F4C" w14:textId="667A8697" w:rsidR="009A2D79" w:rsidRPr="00573C01" w:rsidRDefault="009A2D79" w:rsidP="009A2D79">
            <w:pPr>
              <w:jc w:val="center"/>
              <w:rPr>
                <w:rFonts w:ascii="Arial" w:hAnsi="Arial" w:cs="Arial"/>
                <w:b/>
                <w:sz w:val="22"/>
                <w:szCs w:val="22"/>
                <w:highlight w:val="yellow"/>
              </w:rPr>
            </w:pPr>
            <w:r>
              <w:rPr>
                <w:rFonts w:ascii="Arial" w:hAnsi="Arial" w:cs="Arial"/>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44D5A0E7" w14:textId="20ACA1D0" w:rsidR="009A2D79" w:rsidRPr="00573C01" w:rsidRDefault="009A2D79" w:rsidP="009A2D79">
            <w:pPr>
              <w:jc w:val="center"/>
              <w:rPr>
                <w:rFonts w:ascii="Arial" w:hAnsi="Arial" w:cs="Arial"/>
                <w:b/>
                <w:sz w:val="22"/>
                <w:szCs w:val="22"/>
                <w:highlight w:val="yellow"/>
              </w:rPr>
            </w:pPr>
            <w:r>
              <w:rPr>
                <w:rFonts w:ascii="Arial" w:hAnsi="Arial" w:cs="Arial"/>
                <w:sz w:val="22"/>
                <w:szCs w:val="22"/>
              </w:rPr>
              <w:t>Chapter 22</w:t>
            </w:r>
          </w:p>
        </w:tc>
        <w:tc>
          <w:tcPr>
            <w:tcW w:w="3330" w:type="dxa"/>
            <w:tcBorders>
              <w:top w:val="single" w:sz="6" w:space="0" w:color="auto"/>
              <w:left w:val="single" w:sz="6" w:space="0" w:color="auto"/>
              <w:bottom w:val="single" w:sz="6" w:space="0" w:color="auto"/>
              <w:right w:val="single" w:sz="6" w:space="0" w:color="auto"/>
            </w:tcBorders>
          </w:tcPr>
          <w:p w14:paraId="528AA3E5" w14:textId="77777777" w:rsidR="009A2D79" w:rsidRPr="00573C01" w:rsidRDefault="009A2D79" w:rsidP="009A2D79">
            <w:pPr>
              <w:jc w:val="center"/>
              <w:rPr>
                <w:rFonts w:ascii="Arial" w:hAnsi="Arial" w:cs="Arial"/>
                <w:sz w:val="22"/>
                <w:szCs w:val="22"/>
                <w:highlight w:val="yellow"/>
              </w:rPr>
            </w:pPr>
          </w:p>
        </w:tc>
        <w:tc>
          <w:tcPr>
            <w:tcW w:w="2260" w:type="dxa"/>
            <w:tcBorders>
              <w:top w:val="single" w:sz="6" w:space="0" w:color="auto"/>
              <w:left w:val="single" w:sz="6" w:space="0" w:color="auto"/>
              <w:bottom w:val="single" w:sz="6" w:space="0" w:color="auto"/>
              <w:right w:val="single" w:sz="6" w:space="0" w:color="auto"/>
            </w:tcBorders>
          </w:tcPr>
          <w:p w14:paraId="2BBE6A33" w14:textId="77777777" w:rsidR="009A2D79" w:rsidRPr="00573C01" w:rsidRDefault="009A2D79" w:rsidP="009A2D79">
            <w:pPr>
              <w:jc w:val="center"/>
              <w:rPr>
                <w:rFonts w:ascii="Arial" w:hAnsi="Arial" w:cs="Arial"/>
                <w:sz w:val="22"/>
                <w:szCs w:val="22"/>
                <w:highlight w:val="yellow"/>
              </w:rPr>
            </w:pPr>
          </w:p>
        </w:tc>
      </w:tr>
      <w:tr w:rsidR="009A2D79" w:rsidRPr="00E305F4" w14:paraId="777F6D18"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7CA2833C" w14:textId="37D00E2D" w:rsidR="009A2D79" w:rsidRPr="00573C01" w:rsidRDefault="009A2D79" w:rsidP="009A2D79">
            <w:pPr>
              <w:jc w:val="center"/>
              <w:rPr>
                <w:rFonts w:ascii="Arial" w:hAnsi="Arial" w:cs="Arial"/>
                <w:sz w:val="22"/>
                <w:szCs w:val="22"/>
                <w:highlight w:val="yellow"/>
              </w:rPr>
            </w:pPr>
            <w:r>
              <w:rPr>
                <w:rFonts w:ascii="Arial" w:hAnsi="Arial" w:cs="Arial"/>
                <w:sz w:val="22"/>
                <w:szCs w:val="22"/>
              </w:rPr>
              <w:t>17</w:t>
            </w:r>
          </w:p>
        </w:tc>
        <w:tc>
          <w:tcPr>
            <w:tcW w:w="900" w:type="dxa"/>
            <w:tcBorders>
              <w:top w:val="single" w:sz="6" w:space="0" w:color="auto"/>
              <w:left w:val="single" w:sz="6" w:space="0" w:color="auto"/>
              <w:bottom w:val="single" w:sz="6" w:space="0" w:color="auto"/>
              <w:right w:val="single" w:sz="6" w:space="0" w:color="auto"/>
            </w:tcBorders>
          </w:tcPr>
          <w:p w14:paraId="01918BDD" w14:textId="351D7F85" w:rsidR="009A2D79" w:rsidRPr="00573C01" w:rsidRDefault="009A2D79" w:rsidP="009A2D79">
            <w:pPr>
              <w:jc w:val="center"/>
              <w:rPr>
                <w:rFonts w:ascii="Arial" w:hAnsi="Arial" w:cs="Arial"/>
                <w:sz w:val="22"/>
                <w:szCs w:val="22"/>
                <w:highlight w:val="yellow"/>
              </w:rPr>
            </w:pPr>
            <w:r>
              <w:rPr>
                <w:rFonts w:ascii="Arial" w:hAnsi="Arial" w:cs="Arial"/>
                <w:sz w:val="22"/>
                <w:szCs w:val="22"/>
              </w:rPr>
              <w:t>W</w:t>
            </w:r>
          </w:p>
        </w:tc>
        <w:tc>
          <w:tcPr>
            <w:tcW w:w="2430" w:type="dxa"/>
            <w:tcBorders>
              <w:top w:val="single" w:sz="6" w:space="0" w:color="auto"/>
              <w:left w:val="single" w:sz="6" w:space="0" w:color="auto"/>
              <w:bottom w:val="single" w:sz="6" w:space="0" w:color="auto"/>
              <w:right w:val="single" w:sz="6" w:space="0" w:color="auto"/>
            </w:tcBorders>
          </w:tcPr>
          <w:p w14:paraId="47AF4286" w14:textId="0EF91652" w:rsidR="009A2D79" w:rsidRPr="00573C01" w:rsidRDefault="009A2D79" w:rsidP="009A2D79">
            <w:pPr>
              <w:jc w:val="center"/>
              <w:rPr>
                <w:rFonts w:ascii="Arial" w:hAnsi="Arial" w:cs="Arial"/>
                <w:sz w:val="22"/>
                <w:szCs w:val="22"/>
                <w:highlight w:val="yellow"/>
              </w:rPr>
            </w:pPr>
            <w:r>
              <w:rPr>
                <w:rFonts w:ascii="Arial" w:hAnsi="Arial" w:cs="Arial"/>
                <w:sz w:val="22"/>
                <w:szCs w:val="22"/>
              </w:rPr>
              <w:t>Chapter 22</w:t>
            </w:r>
          </w:p>
        </w:tc>
        <w:tc>
          <w:tcPr>
            <w:tcW w:w="3330" w:type="dxa"/>
            <w:tcBorders>
              <w:top w:val="single" w:sz="6" w:space="0" w:color="auto"/>
              <w:left w:val="single" w:sz="6" w:space="0" w:color="auto"/>
              <w:bottom w:val="single" w:sz="6" w:space="0" w:color="auto"/>
              <w:right w:val="single" w:sz="6" w:space="0" w:color="auto"/>
            </w:tcBorders>
          </w:tcPr>
          <w:p w14:paraId="2997F316" w14:textId="7DBF3CC3" w:rsidR="009A2D79" w:rsidRPr="00573C01" w:rsidRDefault="009A2D79" w:rsidP="009A2D79">
            <w:pPr>
              <w:jc w:val="center"/>
              <w:rPr>
                <w:rFonts w:ascii="Arial" w:hAnsi="Arial" w:cs="Arial"/>
                <w:sz w:val="22"/>
                <w:szCs w:val="22"/>
                <w:highlight w:val="yellow"/>
              </w:rPr>
            </w:pPr>
          </w:p>
        </w:tc>
        <w:tc>
          <w:tcPr>
            <w:tcW w:w="2260" w:type="dxa"/>
            <w:tcBorders>
              <w:top w:val="single" w:sz="6" w:space="0" w:color="auto"/>
              <w:left w:val="single" w:sz="6" w:space="0" w:color="auto"/>
              <w:bottom w:val="single" w:sz="6" w:space="0" w:color="auto"/>
              <w:right w:val="single" w:sz="6" w:space="0" w:color="auto"/>
            </w:tcBorders>
          </w:tcPr>
          <w:p w14:paraId="45556138" w14:textId="2C8AEFC4" w:rsidR="009A2D79" w:rsidRPr="00573C01" w:rsidRDefault="009A2D79" w:rsidP="009A2D79">
            <w:pPr>
              <w:jc w:val="center"/>
              <w:rPr>
                <w:rFonts w:ascii="Arial" w:hAnsi="Arial" w:cs="Arial"/>
                <w:sz w:val="22"/>
                <w:szCs w:val="22"/>
                <w:highlight w:val="yellow"/>
              </w:rPr>
            </w:pPr>
          </w:p>
        </w:tc>
      </w:tr>
      <w:tr w:rsidR="009A2D79" w:rsidRPr="00E305F4" w14:paraId="14D328E7"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6E89240F" w14:textId="38F0D83B" w:rsidR="009A2D79" w:rsidRPr="00573C01" w:rsidRDefault="009A2D79" w:rsidP="009A2D79">
            <w:pPr>
              <w:jc w:val="center"/>
              <w:rPr>
                <w:rFonts w:ascii="Arial" w:hAnsi="Arial" w:cs="Arial"/>
                <w:sz w:val="22"/>
                <w:szCs w:val="22"/>
                <w:highlight w:val="yellow"/>
              </w:rPr>
            </w:pPr>
            <w:r>
              <w:rPr>
                <w:rFonts w:ascii="Arial" w:hAnsi="Arial" w:cs="Arial"/>
                <w:sz w:val="22"/>
                <w:szCs w:val="22"/>
              </w:rPr>
              <w:t>19</w:t>
            </w:r>
          </w:p>
        </w:tc>
        <w:tc>
          <w:tcPr>
            <w:tcW w:w="900" w:type="dxa"/>
            <w:tcBorders>
              <w:top w:val="single" w:sz="6" w:space="0" w:color="auto"/>
              <w:left w:val="single" w:sz="6" w:space="0" w:color="auto"/>
              <w:bottom w:val="single" w:sz="6" w:space="0" w:color="auto"/>
              <w:right w:val="single" w:sz="6" w:space="0" w:color="auto"/>
            </w:tcBorders>
          </w:tcPr>
          <w:p w14:paraId="1E39347C" w14:textId="54FBA92E" w:rsidR="009A2D79" w:rsidRPr="00573C01" w:rsidRDefault="009A2D79" w:rsidP="009A2D79">
            <w:pPr>
              <w:jc w:val="center"/>
              <w:rPr>
                <w:rFonts w:ascii="Arial" w:hAnsi="Arial" w:cs="Arial"/>
                <w:sz w:val="22"/>
                <w:szCs w:val="22"/>
                <w:highlight w:val="yellow"/>
              </w:rPr>
            </w:pPr>
            <w:r>
              <w:rPr>
                <w:rFonts w:ascii="Arial" w:hAnsi="Arial" w:cs="Arial"/>
                <w:sz w:val="22"/>
                <w:szCs w:val="22"/>
              </w:rPr>
              <w:t>F</w:t>
            </w:r>
          </w:p>
        </w:tc>
        <w:tc>
          <w:tcPr>
            <w:tcW w:w="2430" w:type="dxa"/>
            <w:tcBorders>
              <w:top w:val="single" w:sz="6" w:space="0" w:color="auto"/>
              <w:left w:val="single" w:sz="6" w:space="0" w:color="auto"/>
              <w:bottom w:val="single" w:sz="6" w:space="0" w:color="auto"/>
              <w:right w:val="single" w:sz="6" w:space="0" w:color="auto"/>
            </w:tcBorders>
          </w:tcPr>
          <w:p w14:paraId="139F3538" w14:textId="7EBBA8EA" w:rsidR="009A2D79" w:rsidRPr="00573C01" w:rsidRDefault="009A2D79" w:rsidP="009A2D79">
            <w:pPr>
              <w:jc w:val="center"/>
              <w:rPr>
                <w:rFonts w:ascii="Arial" w:hAnsi="Arial" w:cs="Arial"/>
                <w:sz w:val="22"/>
                <w:szCs w:val="22"/>
                <w:highlight w:val="yellow"/>
              </w:rPr>
            </w:pPr>
            <w:r>
              <w:rPr>
                <w:rFonts w:ascii="Arial" w:hAnsi="Arial" w:cs="Arial"/>
                <w:sz w:val="22"/>
                <w:szCs w:val="22"/>
              </w:rPr>
              <w:t>Chapter 22</w:t>
            </w:r>
          </w:p>
        </w:tc>
        <w:tc>
          <w:tcPr>
            <w:tcW w:w="3330" w:type="dxa"/>
            <w:tcBorders>
              <w:top w:val="single" w:sz="6" w:space="0" w:color="auto"/>
              <w:left w:val="single" w:sz="6" w:space="0" w:color="auto"/>
              <w:bottom w:val="single" w:sz="6" w:space="0" w:color="auto"/>
              <w:right w:val="single" w:sz="6" w:space="0" w:color="auto"/>
            </w:tcBorders>
          </w:tcPr>
          <w:p w14:paraId="5DC95359" w14:textId="004C09B4" w:rsidR="009A2D79" w:rsidRPr="00573C01" w:rsidRDefault="009A2D79" w:rsidP="009A2D79">
            <w:pPr>
              <w:jc w:val="center"/>
              <w:rPr>
                <w:rFonts w:ascii="Arial" w:hAnsi="Arial" w:cs="Arial"/>
                <w:sz w:val="20"/>
                <w:highlight w:val="yellow"/>
              </w:rPr>
            </w:pPr>
            <w:r>
              <w:rPr>
                <w:rFonts w:ascii="Arial" w:hAnsi="Arial" w:cs="Arial"/>
                <w:b/>
                <w:sz w:val="20"/>
              </w:rPr>
              <w:t xml:space="preserve">22:  </w:t>
            </w:r>
            <w:r>
              <w:rPr>
                <w:rFonts w:ascii="Arial" w:hAnsi="Arial" w:cs="Arial"/>
                <w:sz w:val="20"/>
              </w:rPr>
              <w:t>R: 5(</w:t>
            </w:r>
            <w:proofErr w:type="spellStart"/>
            <w:r>
              <w:rPr>
                <w:rFonts w:ascii="Arial" w:hAnsi="Arial" w:cs="Arial"/>
                <w:sz w:val="20"/>
              </w:rPr>
              <w:t>a,c,h</w:t>
            </w:r>
            <w:proofErr w:type="spellEnd"/>
            <w:r>
              <w:rPr>
                <w:rFonts w:ascii="Arial" w:hAnsi="Arial" w:cs="Arial"/>
                <w:sz w:val="20"/>
              </w:rPr>
              <w:t>), 9(</w:t>
            </w:r>
            <w:proofErr w:type="spellStart"/>
            <w:r>
              <w:rPr>
                <w:rFonts w:ascii="Arial" w:hAnsi="Arial" w:cs="Arial"/>
                <w:sz w:val="20"/>
              </w:rPr>
              <w:t>a,d</w:t>
            </w:r>
            <w:proofErr w:type="spellEnd"/>
            <w:r>
              <w:rPr>
                <w:rFonts w:ascii="Arial" w:hAnsi="Arial" w:cs="Arial"/>
                <w:sz w:val="20"/>
              </w:rPr>
              <w:t>);  Q: 13, 18(b), 20(d), 28(a), 34(</w:t>
            </w:r>
            <w:proofErr w:type="spellStart"/>
            <w:r>
              <w:rPr>
                <w:rFonts w:ascii="Arial" w:hAnsi="Arial" w:cs="Arial"/>
                <w:sz w:val="20"/>
              </w:rPr>
              <w:t>a,g</w:t>
            </w:r>
            <w:proofErr w:type="spellEnd"/>
            <w:r>
              <w:rPr>
                <w:rFonts w:ascii="Arial" w:hAnsi="Arial" w:cs="Arial"/>
                <w:sz w:val="20"/>
              </w:rPr>
              <w:t>), 42, 52(a), 56(d), 68(</w:t>
            </w:r>
            <w:proofErr w:type="spellStart"/>
            <w:r>
              <w:rPr>
                <w:rFonts w:ascii="Arial" w:hAnsi="Arial" w:cs="Arial"/>
                <w:sz w:val="20"/>
              </w:rPr>
              <w:t>a,b</w:t>
            </w:r>
            <w:proofErr w:type="spellEnd"/>
            <w:r>
              <w:rPr>
                <w:rFonts w:ascii="Arial" w:hAnsi="Arial" w:cs="Arial"/>
                <w:sz w:val="20"/>
              </w:rPr>
              <w:t>), 74(</w:t>
            </w:r>
            <w:proofErr w:type="spellStart"/>
            <w:r>
              <w:rPr>
                <w:rFonts w:ascii="Arial" w:hAnsi="Arial" w:cs="Arial"/>
                <w:sz w:val="20"/>
              </w:rPr>
              <w:t>a,c</w:t>
            </w:r>
            <w:proofErr w:type="spellEnd"/>
            <w:r>
              <w:rPr>
                <w:rFonts w:ascii="Arial" w:hAnsi="Arial" w:cs="Arial"/>
                <w:sz w:val="20"/>
              </w:rPr>
              <w:t>), 78(e), 110, 114  [10 points]</w:t>
            </w:r>
          </w:p>
        </w:tc>
        <w:tc>
          <w:tcPr>
            <w:tcW w:w="2260" w:type="dxa"/>
            <w:tcBorders>
              <w:top w:val="single" w:sz="6" w:space="0" w:color="auto"/>
              <w:left w:val="single" w:sz="6" w:space="0" w:color="auto"/>
              <w:bottom w:val="single" w:sz="6" w:space="0" w:color="auto"/>
              <w:right w:val="single" w:sz="6" w:space="0" w:color="auto"/>
            </w:tcBorders>
          </w:tcPr>
          <w:p w14:paraId="001CF910" w14:textId="77777777" w:rsidR="009A2D79" w:rsidRDefault="009A2D79" w:rsidP="009A2D79">
            <w:pPr>
              <w:jc w:val="center"/>
              <w:rPr>
                <w:rFonts w:ascii="Arial" w:hAnsi="Arial" w:cs="Arial"/>
                <w:sz w:val="22"/>
                <w:szCs w:val="22"/>
              </w:rPr>
            </w:pPr>
            <w:r>
              <w:rPr>
                <w:rFonts w:ascii="Arial" w:hAnsi="Arial" w:cs="Arial"/>
                <w:sz w:val="22"/>
                <w:szCs w:val="22"/>
              </w:rPr>
              <w:t>Quiz Ch 22</w:t>
            </w:r>
          </w:p>
          <w:p w14:paraId="0C1821BE" w14:textId="728B96E7" w:rsidR="009A2D79" w:rsidRPr="00573C01" w:rsidRDefault="009A2D79" w:rsidP="009A2D79">
            <w:pPr>
              <w:jc w:val="center"/>
              <w:rPr>
                <w:rFonts w:ascii="Arial" w:hAnsi="Arial" w:cs="Arial"/>
                <w:sz w:val="22"/>
                <w:szCs w:val="22"/>
                <w:highlight w:val="yellow"/>
              </w:rPr>
            </w:pPr>
            <w:r>
              <w:rPr>
                <w:rFonts w:ascii="Arial" w:hAnsi="Arial" w:cs="Arial"/>
                <w:sz w:val="22"/>
                <w:szCs w:val="22"/>
              </w:rPr>
              <w:t>(20 points)</w:t>
            </w:r>
          </w:p>
        </w:tc>
      </w:tr>
      <w:tr w:rsidR="009A2D79" w:rsidRPr="00E305F4" w14:paraId="7D041482"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03D4E636" w14:textId="7472E6DC" w:rsidR="009A2D79" w:rsidRPr="00573C01" w:rsidRDefault="009A2D79" w:rsidP="009A2D79">
            <w:pPr>
              <w:jc w:val="center"/>
              <w:rPr>
                <w:rFonts w:ascii="Arial" w:hAnsi="Arial" w:cs="Arial"/>
                <w:sz w:val="22"/>
                <w:szCs w:val="22"/>
                <w:highlight w:val="yellow"/>
              </w:rPr>
            </w:pPr>
            <w:r>
              <w:rPr>
                <w:rFonts w:ascii="Arial" w:hAnsi="Arial" w:cs="Arial"/>
                <w:sz w:val="22"/>
                <w:szCs w:val="22"/>
              </w:rPr>
              <w:t>22</w:t>
            </w:r>
          </w:p>
        </w:tc>
        <w:tc>
          <w:tcPr>
            <w:tcW w:w="900" w:type="dxa"/>
            <w:tcBorders>
              <w:top w:val="single" w:sz="6" w:space="0" w:color="auto"/>
              <w:left w:val="single" w:sz="6" w:space="0" w:color="auto"/>
              <w:bottom w:val="single" w:sz="6" w:space="0" w:color="auto"/>
              <w:right w:val="single" w:sz="6" w:space="0" w:color="auto"/>
            </w:tcBorders>
          </w:tcPr>
          <w:p w14:paraId="19905340" w14:textId="2726A791" w:rsidR="009A2D79" w:rsidRPr="00573C01" w:rsidRDefault="009A2D79" w:rsidP="009A2D79">
            <w:pPr>
              <w:jc w:val="center"/>
              <w:rPr>
                <w:rFonts w:ascii="Arial" w:hAnsi="Arial" w:cs="Arial"/>
                <w:sz w:val="22"/>
                <w:szCs w:val="22"/>
                <w:highlight w:val="yellow"/>
              </w:rPr>
            </w:pPr>
            <w:r>
              <w:rPr>
                <w:rFonts w:ascii="Arial" w:hAnsi="Arial" w:cs="Arial"/>
                <w:sz w:val="22"/>
                <w:szCs w:val="22"/>
              </w:rPr>
              <w:t>M</w:t>
            </w:r>
          </w:p>
        </w:tc>
        <w:tc>
          <w:tcPr>
            <w:tcW w:w="2430" w:type="dxa"/>
            <w:tcBorders>
              <w:top w:val="single" w:sz="6" w:space="0" w:color="auto"/>
              <w:left w:val="single" w:sz="6" w:space="0" w:color="auto"/>
              <w:bottom w:val="single" w:sz="6" w:space="0" w:color="auto"/>
              <w:right w:val="single" w:sz="6" w:space="0" w:color="auto"/>
            </w:tcBorders>
          </w:tcPr>
          <w:p w14:paraId="50D6897A" w14:textId="75F0D7C8" w:rsidR="009A2D79" w:rsidRPr="00573C01" w:rsidRDefault="009A2D79" w:rsidP="009A2D79">
            <w:pPr>
              <w:jc w:val="center"/>
              <w:rPr>
                <w:rFonts w:ascii="Arial" w:hAnsi="Arial" w:cs="Arial"/>
                <w:sz w:val="22"/>
                <w:szCs w:val="22"/>
                <w:highlight w:val="yellow"/>
              </w:rPr>
            </w:pPr>
            <w:r>
              <w:rPr>
                <w:rFonts w:ascii="Arial" w:hAnsi="Arial" w:cs="Arial"/>
                <w:sz w:val="22"/>
                <w:szCs w:val="22"/>
              </w:rPr>
              <w:t>Review</w:t>
            </w:r>
          </w:p>
        </w:tc>
        <w:tc>
          <w:tcPr>
            <w:tcW w:w="3330" w:type="dxa"/>
            <w:tcBorders>
              <w:top w:val="single" w:sz="6" w:space="0" w:color="auto"/>
              <w:left w:val="single" w:sz="6" w:space="0" w:color="auto"/>
              <w:bottom w:val="single" w:sz="6" w:space="0" w:color="auto"/>
              <w:right w:val="single" w:sz="6" w:space="0" w:color="auto"/>
            </w:tcBorders>
          </w:tcPr>
          <w:p w14:paraId="5164F53F" w14:textId="3393027A" w:rsidR="009A2D79" w:rsidRPr="00573C01" w:rsidRDefault="009A2D79" w:rsidP="009A2D79">
            <w:pPr>
              <w:jc w:val="center"/>
              <w:rPr>
                <w:rFonts w:ascii="Arial" w:hAnsi="Arial" w:cs="Arial"/>
                <w:sz w:val="22"/>
                <w:szCs w:val="22"/>
                <w:highlight w:val="yellow"/>
              </w:rPr>
            </w:pPr>
          </w:p>
        </w:tc>
        <w:tc>
          <w:tcPr>
            <w:tcW w:w="2260" w:type="dxa"/>
            <w:tcBorders>
              <w:top w:val="single" w:sz="6" w:space="0" w:color="auto"/>
              <w:left w:val="single" w:sz="6" w:space="0" w:color="auto"/>
              <w:bottom w:val="single" w:sz="6" w:space="0" w:color="auto"/>
              <w:right w:val="single" w:sz="6" w:space="0" w:color="auto"/>
            </w:tcBorders>
          </w:tcPr>
          <w:p w14:paraId="29214941" w14:textId="174F79D9" w:rsidR="009A2D79" w:rsidRPr="00573C01" w:rsidRDefault="009A2D79" w:rsidP="009A2D79">
            <w:pPr>
              <w:jc w:val="center"/>
              <w:rPr>
                <w:rFonts w:ascii="Arial" w:hAnsi="Arial" w:cs="Arial"/>
                <w:sz w:val="22"/>
                <w:szCs w:val="22"/>
                <w:highlight w:val="yellow"/>
              </w:rPr>
            </w:pPr>
            <w:r>
              <w:rPr>
                <w:rFonts w:ascii="Arial" w:hAnsi="Arial" w:cs="Arial"/>
                <w:sz w:val="22"/>
                <w:szCs w:val="22"/>
              </w:rPr>
              <w:t>Lab Quiz (10 pts)</w:t>
            </w:r>
          </w:p>
        </w:tc>
      </w:tr>
      <w:tr w:rsidR="009A2D79" w:rsidRPr="00E305F4" w14:paraId="7A047F33"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2093AD86" w14:textId="68CC1A00" w:rsidR="009A2D79" w:rsidRPr="00573C01" w:rsidRDefault="009A2D79" w:rsidP="009A2D79">
            <w:pPr>
              <w:jc w:val="center"/>
              <w:rPr>
                <w:rFonts w:ascii="Arial" w:hAnsi="Arial" w:cs="Arial"/>
                <w:sz w:val="22"/>
                <w:szCs w:val="22"/>
                <w:highlight w:val="yellow"/>
              </w:rPr>
            </w:pPr>
          </w:p>
        </w:tc>
        <w:tc>
          <w:tcPr>
            <w:tcW w:w="900" w:type="dxa"/>
            <w:tcBorders>
              <w:top w:val="single" w:sz="6" w:space="0" w:color="auto"/>
              <w:left w:val="single" w:sz="6" w:space="0" w:color="auto"/>
              <w:bottom w:val="single" w:sz="6" w:space="0" w:color="auto"/>
              <w:right w:val="single" w:sz="6" w:space="0" w:color="auto"/>
            </w:tcBorders>
          </w:tcPr>
          <w:p w14:paraId="5C74AF8A" w14:textId="790E6264" w:rsidR="009A2D79" w:rsidRPr="00573C01" w:rsidRDefault="009A2D79" w:rsidP="009A2D79">
            <w:pPr>
              <w:jc w:val="center"/>
              <w:rPr>
                <w:rFonts w:ascii="Arial" w:hAnsi="Arial" w:cs="Arial"/>
                <w:sz w:val="22"/>
                <w:szCs w:val="22"/>
                <w:highlight w:val="yellow"/>
              </w:rPr>
            </w:pPr>
          </w:p>
        </w:tc>
        <w:tc>
          <w:tcPr>
            <w:tcW w:w="2430" w:type="dxa"/>
            <w:tcBorders>
              <w:top w:val="single" w:sz="6" w:space="0" w:color="auto"/>
              <w:left w:val="single" w:sz="6" w:space="0" w:color="auto"/>
              <w:bottom w:val="single" w:sz="6" w:space="0" w:color="auto"/>
              <w:right w:val="single" w:sz="6" w:space="0" w:color="auto"/>
            </w:tcBorders>
          </w:tcPr>
          <w:p w14:paraId="037F3460" w14:textId="76B08F7C" w:rsidR="009A2D79" w:rsidRPr="00573C01" w:rsidRDefault="009A2D79" w:rsidP="009A2D79">
            <w:pPr>
              <w:jc w:val="center"/>
              <w:rPr>
                <w:rFonts w:ascii="Arial" w:hAnsi="Arial" w:cs="Arial"/>
                <w:sz w:val="22"/>
                <w:szCs w:val="22"/>
                <w:highlight w:val="yellow"/>
              </w:rPr>
            </w:pPr>
          </w:p>
        </w:tc>
        <w:tc>
          <w:tcPr>
            <w:tcW w:w="3330" w:type="dxa"/>
            <w:tcBorders>
              <w:top w:val="single" w:sz="6" w:space="0" w:color="auto"/>
              <w:left w:val="single" w:sz="6" w:space="0" w:color="auto"/>
              <w:bottom w:val="single" w:sz="6" w:space="0" w:color="auto"/>
              <w:right w:val="single" w:sz="6" w:space="0" w:color="auto"/>
            </w:tcBorders>
          </w:tcPr>
          <w:p w14:paraId="4209084A" w14:textId="77777777" w:rsidR="009A2D79" w:rsidRPr="00573C01" w:rsidRDefault="009A2D79" w:rsidP="009A2D79">
            <w:pPr>
              <w:jc w:val="center"/>
              <w:rPr>
                <w:rFonts w:ascii="Arial" w:hAnsi="Arial" w:cs="Arial"/>
                <w:sz w:val="22"/>
                <w:szCs w:val="22"/>
                <w:highlight w:val="yellow"/>
              </w:rPr>
            </w:pPr>
          </w:p>
        </w:tc>
        <w:tc>
          <w:tcPr>
            <w:tcW w:w="2260" w:type="dxa"/>
            <w:tcBorders>
              <w:top w:val="single" w:sz="6" w:space="0" w:color="auto"/>
              <w:left w:val="single" w:sz="6" w:space="0" w:color="auto"/>
              <w:bottom w:val="single" w:sz="6" w:space="0" w:color="auto"/>
              <w:right w:val="single" w:sz="6" w:space="0" w:color="auto"/>
            </w:tcBorders>
          </w:tcPr>
          <w:p w14:paraId="6F8FC84F" w14:textId="6E7D6F98" w:rsidR="009A2D79" w:rsidRPr="00573C01" w:rsidRDefault="009A2D79" w:rsidP="009A2D79">
            <w:pPr>
              <w:jc w:val="center"/>
              <w:rPr>
                <w:rFonts w:ascii="Arial" w:hAnsi="Arial" w:cs="Arial"/>
                <w:sz w:val="22"/>
                <w:szCs w:val="22"/>
                <w:highlight w:val="yellow"/>
              </w:rPr>
            </w:pPr>
          </w:p>
        </w:tc>
      </w:tr>
      <w:tr w:rsidR="009A2D79" w:rsidRPr="00E305F4" w14:paraId="7ABC37B2"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1990B526" w14:textId="736E2BE6" w:rsidR="009A2D79" w:rsidRPr="00573C01" w:rsidRDefault="009A2D79" w:rsidP="009A2D79">
            <w:pPr>
              <w:jc w:val="center"/>
              <w:rPr>
                <w:rFonts w:ascii="Arial" w:hAnsi="Arial" w:cs="Arial"/>
                <w:sz w:val="22"/>
                <w:szCs w:val="22"/>
                <w:highlight w:val="yellow"/>
              </w:rPr>
            </w:pPr>
            <w:r>
              <w:rPr>
                <w:rFonts w:ascii="Arial" w:hAnsi="Arial" w:cs="Arial"/>
                <w:sz w:val="22"/>
                <w:szCs w:val="22"/>
              </w:rPr>
              <w:t>TBD</w:t>
            </w:r>
          </w:p>
        </w:tc>
        <w:tc>
          <w:tcPr>
            <w:tcW w:w="900" w:type="dxa"/>
            <w:tcBorders>
              <w:top w:val="single" w:sz="6" w:space="0" w:color="auto"/>
              <w:left w:val="single" w:sz="6" w:space="0" w:color="auto"/>
              <w:bottom w:val="single" w:sz="6" w:space="0" w:color="auto"/>
              <w:right w:val="single" w:sz="6" w:space="0" w:color="auto"/>
            </w:tcBorders>
          </w:tcPr>
          <w:p w14:paraId="5F8242C0" w14:textId="77777777" w:rsidR="009A2D79" w:rsidRPr="00573C01" w:rsidRDefault="009A2D79" w:rsidP="009A2D79">
            <w:pPr>
              <w:jc w:val="center"/>
              <w:rPr>
                <w:rFonts w:ascii="Arial" w:hAnsi="Arial" w:cs="Arial"/>
                <w:sz w:val="22"/>
                <w:szCs w:val="22"/>
                <w:highlight w:val="yellow"/>
              </w:rPr>
            </w:pPr>
          </w:p>
        </w:tc>
        <w:tc>
          <w:tcPr>
            <w:tcW w:w="2430" w:type="dxa"/>
            <w:tcBorders>
              <w:top w:val="single" w:sz="6" w:space="0" w:color="auto"/>
              <w:left w:val="single" w:sz="6" w:space="0" w:color="auto"/>
              <w:bottom w:val="single" w:sz="6" w:space="0" w:color="auto"/>
              <w:right w:val="single" w:sz="6" w:space="0" w:color="auto"/>
            </w:tcBorders>
          </w:tcPr>
          <w:p w14:paraId="2347B8B0" w14:textId="1436D7E1" w:rsidR="009A2D79" w:rsidRPr="00573C01" w:rsidRDefault="009A2D79" w:rsidP="009A2D79">
            <w:pPr>
              <w:jc w:val="center"/>
              <w:rPr>
                <w:rFonts w:ascii="Arial" w:hAnsi="Arial" w:cs="Arial"/>
                <w:sz w:val="22"/>
                <w:szCs w:val="22"/>
                <w:highlight w:val="yellow"/>
              </w:rPr>
            </w:pPr>
            <w:r>
              <w:rPr>
                <w:rFonts w:ascii="Arial" w:hAnsi="Arial" w:cs="Arial"/>
                <w:sz w:val="22"/>
                <w:szCs w:val="22"/>
              </w:rPr>
              <w:t>Course Evaluation</w:t>
            </w:r>
          </w:p>
        </w:tc>
        <w:tc>
          <w:tcPr>
            <w:tcW w:w="3330" w:type="dxa"/>
            <w:tcBorders>
              <w:top w:val="single" w:sz="6" w:space="0" w:color="auto"/>
              <w:left w:val="single" w:sz="6" w:space="0" w:color="auto"/>
              <w:bottom w:val="single" w:sz="6" w:space="0" w:color="auto"/>
              <w:right w:val="single" w:sz="6" w:space="0" w:color="auto"/>
            </w:tcBorders>
          </w:tcPr>
          <w:p w14:paraId="1184F1DC" w14:textId="77777777" w:rsidR="009A2D79" w:rsidRPr="00573C01" w:rsidRDefault="009A2D79" w:rsidP="009A2D79">
            <w:pPr>
              <w:jc w:val="center"/>
              <w:rPr>
                <w:rFonts w:ascii="Arial" w:hAnsi="Arial" w:cs="Arial"/>
                <w:sz w:val="22"/>
                <w:szCs w:val="22"/>
                <w:highlight w:val="yellow"/>
              </w:rPr>
            </w:pPr>
          </w:p>
        </w:tc>
        <w:tc>
          <w:tcPr>
            <w:tcW w:w="2260" w:type="dxa"/>
            <w:tcBorders>
              <w:top w:val="single" w:sz="6" w:space="0" w:color="auto"/>
              <w:left w:val="single" w:sz="6" w:space="0" w:color="auto"/>
              <w:bottom w:val="single" w:sz="6" w:space="0" w:color="auto"/>
              <w:right w:val="single" w:sz="6" w:space="0" w:color="auto"/>
            </w:tcBorders>
          </w:tcPr>
          <w:p w14:paraId="26EDB781" w14:textId="77777777" w:rsidR="009A2D79" w:rsidRDefault="009A2D79" w:rsidP="009A2D79">
            <w:pPr>
              <w:jc w:val="center"/>
              <w:rPr>
                <w:rFonts w:ascii="Arial" w:hAnsi="Arial" w:cs="Arial"/>
                <w:sz w:val="22"/>
                <w:szCs w:val="22"/>
              </w:rPr>
            </w:pPr>
            <w:r>
              <w:rPr>
                <w:rFonts w:ascii="Arial" w:hAnsi="Arial" w:cs="Arial"/>
                <w:sz w:val="22"/>
                <w:szCs w:val="22"/>
              </w:rPr>
              <w:t>Completed</w:t>
            </w:r>
          </w:p>
          <w:p w14:paraId="343F480F" w14:textId="08A58ECF" w:rsidR="009A2D79" w:rsidRPr="00573C01" w:rsidRDefault="009A2D79" w:rsidP="009A2D79">
            <w:pPr>
              <w:jc w:val="center"/>
              <w:rPr>
                <w:rFonts w:ascii="Arial" w:hAnsi="Arial" w:cs="Arial"/>
                <w:sz w:val="22"/>
                <w:szCs w:val="22"/>
                <w:highlight w:val="yellow"/>
              </w:rPr>
            </w:pPr>
            <w:r>
              <w:rPr>
                <w:rFonts w:ascii="Arial" w:hAnsi="Arial" w:cs="Arial"/>
                <w:sz w:val="22"/>
                <w:szCs w:val="22"/>
              </w:rPr>
              <w:t>(5 points)</w:t>
            </w:r>
          </w:p>
        </w:tc>
      </w:tr>
      <w:tr w:rsidR="009A2D79" w:rsidRPr="00E305F4" w14:paraId="17DD5550"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79C3D805" w14:textId="77777777" w:rsidR="009A2D79" w:rsidRPr="000024E0" w:rsidRDefault="009A2D79" w:rsidP="009A2D79">
            <w:pPr>
              <w:jc w:val="center"/>
              <w:rPr>
                <w:rFonts w:ascii="Arial" w:hAnsi="Arial" w:cs="Arial"/>
                <w:sz w:val="22"/>
                <w:szCs w:val="22"/>
                <w:highlight w:val="green"/>
              </w:rPr>
            </w:pPr>
          </w:p>
        </w:tc>
        <w:tc>
          <w:tcPr>
            <w:tcW w:w="900" w:type="dxa"/>
            <w:tcBorders>
              <w:top w:val="single" w:sz="6" w:space="0" w:color="auto"/>
              <w:left w:val="single" w:sz="6" w:space="0" w:color="auto"/>
              <w:bottom w:val="single" w:sz="6" w:space="0" w:color="auto"/>
              <w:right w:val="single" w:sz="6" w:space="0" w:color="auto"/>
            </w:tcBorders>
          </w:tcPr>
          <w:p w14:paraId="69432E5A" w14:textId="3849DACB" w:rsidR="009A2D79" w:rsidRPr="000024E0" w:rsidRDefault="009A2D79" w:rsidP="009A2D79">
            <w:pPr>
              <w:jc w:val="center"/>
              <w:rPr>
                <w:rFonts w:ascii="Arial" w:hAnsi="Arial" w:cs="Arial"/>
                <w:sz w:val="22"/>
                <w:szCs w:val="22"/>
                <w:highlight w:val="green"/>
              </w:rPr>
            </w:pPr>
          </w:p>
        </w:tc>
        <w:tc>
          <w:tcPr>
            <w:tcW w:w="2430" w:type="dxa"/>
            <w:tcBorders>
              <w:top w:val="single" w:sz="6" w:space="0" w:color="auto"/>
              <w:left w:val="single" w:sz="6" w:space="0" w:color="auto"/>
              <w:bottom w:val="single" w:sz="6" w:space="0" w:color="auto"/>
              <w:right w:val="single" w:sz="6" w:space="0" w:color="auto"/>
            </w:tcBorders>
          </w:tcPr>
          <w:p w14:paraId="51561A52" w14:textId="045B7498" w:rsidR="009A2D79" w:rsidRPr="000024E0" w:rsidRDefault="009A2D79" w:rsidP="009A2D79">
            <w:pPr>
              <w:jc w:val="center"/>
              <w:rPr>
                <w:rFonts w:ascii="Arial" w:hAnsi="Arial" w:cs="Arial"/>
                <w:sz w:val="22"/>
                <w:szCs w:val="22"/>
                <w:highlight w:val="green"/>
              </w:rPr>
            </w:pPr>
          </w:p>
        </w:tc>
        <w:tc>
          <w:tcPr>
            <w:tcW w:w="3330" w:type="dxa"/>
            <w:tcBorders>
              <w:top w:val="single" w:sz="6" w:space="0" w:color="auto"/>
              <w:left w:val="single" w:sz="6" w:space="0" w:color="auto"/>
              <w:bottom w:val="single" w:sz="6" w:space="0" w:color="auto"/>
              <w:right w:val="single" w:sz="6" w:space="0" w:color="auto"/>
            </w:tcBorders>
          </w:tcPr>
          <w:p w14:paraId="6F3C9DA5" w14:textId="77777777" w:rsidR="009A2D79" w:rsidRPr="000024E0" w:rsidRDefault="009A2D79" w:rsidP="009A2D79">
            <w:pPr>
              <w:jc w:val="center"/>
              <w:rPr>
                <w:rFonts w:ascii="Arial" w:hAnsi="Arial" w:cs="Arial"/>
                <w:sz w:val="22"/>
                <w:szCs w:val="22"/>
                <w:highlight w:val="green"/>
              </w:rPr>
            </w:pPr>
          </w:p>
        </w:tc>
        <w:tc>
          <w:tcPr>
            <w:tcW w:w="2260" w:type="dxa"/>
            <w:tcBorders>
              <w:top w:val="single" w:sz="6" w:space="0" w:color="auto"/>
              <w:left w:val="single" w:sz="6" w:space="0" w:color="auto"/>
              <w:bottom w:val="single" w:sz="6" w:space="0" w:color="auto"/>
              <w:right w:val="single" w:sz="6" w:space="0" w:color="auto"/>
            </w:tcBorders>
          </w:tcPr>
          <w:p w14:paraId="466B27A9" w14:textId="43948C56" w:rsidR="009A2D79" w:rsidRPr="000024E0" w:rsidRDefault="009A2D79" w:rsidP="009A2D79">
            <w:pPr>
              <w:jc w:val="center"/>
              <w:rPr>
                <w:rFonts w:ascii="Arial" w:hAnsi="Arial" w:cs="Arial"/>
                <w:sz w:val="22"/>
                <w:szCs w:val="22"/>
                <w:highlight w:val="green"/>
              </w:rPr>
            </w:pPr>
          </w:p>
        </w:tc>
      </w:tr>
      <w:tr w:rsidR="009A2D79" w:rsidRPr="00E305F4" w14:paraId="3928B032"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52643E7D" w14:textId="77777777" w:rsidR="009A2D79" w:rsidRDefault="009A2D79" w:rsidP="009A2D79">
            <w:pPr>
              <w:jc w:val="center"/>
              <w:rPr>
                <w:rFonts w:ascii="Arial" w:hAnsi="Arial" w:cs="Arial"/>
                <w:b/>
                <w:sz w:val="22"/>
                <w:szCs w:val="22"/>
              </w:rPr>
            </w:pPr>
            <w:r>
              <w:rPr>
                <w:rFonts w:ascii="Arial" w:hAnsi="Arial" w:cs="Arial"/>
                <w:b/>
                <w:sz w:val="22"/>
                <w:szCs w:val="22"/>
              </w:rPr>
              <w:t>Apr 29</w:t>
            </w:r>
          </w:p>
          <w:p w14:paraId="6ABE3074" w14:textId="77777777" w:rsidR="009A2D79" w:rsidRDefault="009A2D79" w:rsidP="009A2D79">
            <w:pPr>
              <w:jc w:val="center"/>
              <w:rPr>
                <w:rFonts w:ascii="Arial" w:hAnsi="Arial" w:cs="Arial"/>
                <w:b/>
                <w:sz w:val="22"/>
                <w:szCs w:val="22"/>
              </w:rPr>
            </w:pPr>
            <w:r>
              <w:rPr>
                <w:rFonts w:ascii="Arial" w:hAnsi="Arial" w:cs="Arial"/>
                <w:b/>
                <w:sz w:val="22"/>
                <w:szCs w:val="22"/>
              </w:rPr>
              <w:t>11:15 am-</w:t>
            </w:r>
          </w:p>
          <w:p w14:paraId="74B6A97A" w14:textId="1D55B353" w:rsidR="009A2D79" w:rsidRPr="00134F0F" w:rsidRDefault="009A2D79" w:rsidP="009A2D79">
            <w:pPr>
              <w:jc w:val="center"/>
              <w:rPr>
                <w:rFonts w:ascii="Arial" w:hAnsi="Arial" w:cs="Arial"/>
                <w:sz w:val="22"/>
                <w:szCs w:val="22"/>
              </w:rPr>
            </w:pPr>
            <w:r>
              <w:rPr>
                <w:rFonts w:ascii="Arial" w:hAnsi="Arial" w:cs="Arial"/>
                <w:b/>
                <w:sz w:val="22"/>
                <w:szCs w:val="22"/>
              </w:rPr>
              <w:t>2:15 pm</w:t>
            </w:r>
          </w:p>
        </w:tc>
        <w:tc>
          <w:tcPr>
            <w:tcW w:w="900" w:type="dxa"/>
            <w:tcBorders>
              <w:top w:val="single" w:sz="6" w:space="0" w:color="auto"/>
              <w:left w:val="single" w:sz="6" w:space="0" w:color="auto"/>
              <w:bottom w:val="single" w:sz="6" w:space="0" w:color="auto"/>
              <w:right w:val="single" w:sz="6" w:space="0" w:color="auto"/>
            </w:tcBorders>
          </w:tcPr>
          <w:p w14:paraId="1E9098FF" w14:textId="0C4A6D3D" w:rsidR="009A2D79" w:rsidRPr="00134F0F" w:rsidRDefault="009A2D79" w:rsidP="009A2D79">
            <w:pPr>
              <w:jc w:val="center"/>
              <w:rPr>
                <w:rFonts w:ascii="Arial" w:hAnsi="Arial" w:cs="Arial"/>
                <w:sz w:val="22"/>
                <w:szCs w:val="22"/>
              </w:rPr>
            </w:pPr>
            <w:r>
              <w:rPr>
                <w:rFonts w:ascii="Arial" w:hAnsi="Arial" w:cs="Arial"/>
                <w:b/>
                <w:sz w:val="22"/>
                <w:szCs w:val="22"/>
              </w:rPr>
              <w:t>Mon</w:t>
            </w:r>
          </w:p>
        </w:tc>
        <w:tc>
          <w:tcPr>
            <w:tcW w:w="2430" w:type="dxa"/>
            <w:tcBorders>
              <w:top w:val="single" w:sz="6" w:space="0" w:color="auto"/>
              <w:left w:val="single" w:sz="6" w:space="0" w:color="auto"/>
              <w:bottom w:val="single" w:sz="6" w:space="0" w:color="auto"/>
              <w:right w:val="single" w:sz="6" w:space="0" w:color="auto"/>
            </w:tcBorders>
          </w:tcPr>
          <w:p w14:paraId="2C4A22DD" w14:textId="19ED05A7" w:rsidR="009A2D79" w:rsidRPr="00134F0F" w:rsidRDefault="009A2D79" w:rsidP="009A2D79">
            <w:pPr>
              <w:jc w:val="center"/>
              <w:rPr>
                <w:rFonts w:ascii="Arial" w:hAnsi="Arial" w:cs="Arial"/>
                <w:sz w:val="22"/>
                <w:szCs w:val="22"/>
              </w:rPr>
            </w:pPr>
            <w:r w:rsidRPr="00134F0F">
              <w:rPr>
                <w:rFonts w:ascii="Arial" w:hAnsi="Arial" w:cs="Arial"/>
                <w:b/>
                <w:sz w:val="22"/>
                <w:szCs w:val="22"/>
              </w:rPr>
              <w:t>Final Exam</w:t>
            </w:r>
          </w:p>
        </w:tc>
        <w:tc>
          <w:tcPr>
            <w:tcW w:w="3330" w:type="dxa"/>
            <w:tcBorders>
              <w:top w:val="single" w:sz="6" w:space="0" w:color="auto"/>
              <w:left w:val="single" w:sz="6" w:space="0" w:color="auto"/>
              <w:bottom w:val="single" w:sz="6" w:space="0" w:color="auto"/>
              <w:right w:val="single" w:sz="6" w:space="0" w:color="auto"/>
            </w:tcBorders>
          </w:tcPr>
          <w:p w14:paraId="332842EA" w14:textId="77777777" w:rsidR="009A2D79" w:rsidRPr="00134F0F" w:rsidRDefault="009A2D79" w:rsidP="009A2D79">
            <w:pPr>
              <w:jc w:val="center"/>
              <w:rPr>
                <w:rFonts w:ascii="Arial" w:hAnsi="Arial" w:cs="Arial"/>
                <w:sz w:val="22"/>
                <w:szCs w:val="22"/>
              </w:rPr>
            </w:pPr>
          </w:p>
        </w:tc>
        <w:tc>
          <w:tcPr>
            <w:tcW w:w="2260" w:type="dxa"/>
            <w:tcBorders>
              <w:top w:val="single" w:sz="6" w:space="0" w:color="auto"/>
              <w:left w:val="single" w:sz="6" w:space="0" w:color="auto"/>
              <w:bottom w:val="single" w:sz="6" w:space="0" w:color="auto"/>
              <w:right w:val="single" w:sz="6" w:space="0" w:color="auto"/>
            </w:tcBorders>
          </w:tcPr>
          <w:p w14:paraId="2391A319" w14:textId="77777777" w:rsidR="009A2D79" w:rsidRPr="002C6F8A" w:rsidRDefault="009A2D79" w:rsidP="009A2D79">
            <w:pPr>
              <w:jc w:val="center"/>
              <w:rPr>
                <w:rFonts w:ascii="Arial" w:hAnsi="Arial" w:cs="Arial"/>
                <w:b/>
                <w:sz w:val="22"/>
                <w:szCs w:val="22"/>
              </w:rPr>
            </w:pPr>
            <w:r>
              <w:rPr>
                <w:rFonts w:ascii="Arial" w:hAnsi="Arial" w:cs="Arial"/>
                <w:b/>
                <w:sz w:val="22"/>
                <w:szCs w:val="22"/>
              </w:rPr>
              <w:t xml:space="preserve">Comprehensive, </w:t>
            </w:r>
            <w:proofErr w:type="spellStart"/>
            <w:r>
              <w:rPr>
                <w:rFonts w:ascii="Arial" w:hAnsi="Arial" w:cs="Arial"/>
                <w:b/>
                <w:sz w:val="22"/>
                <w:szCs w:val="22"/>
              </w:rPr>
              <w:t>Chs</w:t>
            </w:r>
            <w:proofErr w:type="spellEnd"/>
            <w:r>
              <w:rPr>
                <w:rFonts w:ascii="Arial" w:hAnsi="Arial" w:cs="Arial"/>
                <w:b/>
                <w:sz w:val="22"/>
                <w:szCs w:val="22"/>
              </w:rPr>
              <w:t xml:space="preserve"> 10-17</w:t>
            </w:r>
          </w:p>
          <w:p w14:paraId="2A9BE18D" w14:textId="252AC7D5" w:rsidR="009A2D79" w:rsidRPr="00134F0F" w:rsidRDefault="009A2D79" w:rsidP="009A2D79">
            <w:pPr>
              <w:jc w:val="center"/>
              <w:rPr>
                <w:rFonts w:ascii="Arial" w:hAnsi="Arial" w:cs="Arial"/>
                <w:sz w:val="22"/>
                <w:szCs w:val="22"/>
              </w:rPr>
            </w:pPr>
            <w:r>
              <w:rPr>
                <w:rFonts w:ascii="Arial" w:hAnsi="Arial" w:cs="Arial"/>
                <w:b/>
                <w:sz w:val="22"/>
                <w:szCs w:val="22"/>
              </w:rPr>
              <w:t>(80</w:t>
            </w:r>
            <w:r w:rsidRPr="002C6F8A">
              <w:rPr>
                <w:rFonts w:ascii="Arial" w:hAnsi="Arial" w:cs="Arial"/>
                <w:b/>
                <w:sz w:val="22"/>
                <w:szCs w:val="22"/>
              </w:rPr>
              <w:t xml:space="preserve"> points)</w:t>
            </w:r>
          </w:p>
        </w:tc>
      </w:tr>
      <w:tr w:rsidR="00243EC6" w:rsidRPr="00E305F4" w14:paraId="3B2731AA" w14:textId="77777777" w:rsidTr="00535ACD">
        <w:trPr>
          <w:cantSplit/>
          <w:jc w:val="center"/>
        </w:trPr>
        <w:tc>
          <w:tcPr>
            <w:tcW w:w="1687" w:type="dxa"/>
            <w:tcBorders>
              <w:top w:val="single" w:sz="6" w:space="0" w:color="auto"/>
              <w:left w:val="single" w:sz="6" w:space="0" w:color="auto"/>
              <w:bottom w:val="single" w:sz="6" w:space="0" w:color="auto"/>
              <w:right w:val="single" w:sz="6" w:space="0" w:color="auto"/>
            </w:tcBorders>
          </w:tcPr>
          <w:p w14:paraId="68FC3D10" w14:textId="77777777" w:rsidR="00243EC6" w:rsidRPr="00134F0F" w:rsidRDefault="00243EC6" w:rsidP="00243EC6">
            <w:pPr>
              <w:jc w:val="center"/>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14:paraId="2FBF72EB" w14:textId="77777777" w:rsidR="00243EC6" w:rsidRPr="00134F0F" w:rsidRDefault="00243EC6" w:rsidP="00243EC6">
            <w:pPr>
              <w:jc w:val="center"/>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14:paraId="5EA86E9F" w14:textId="77777777" w:rsidR="00243EC6" w:rsidRPr="00134F0F" w:rsidRDefault="00243EC6" w:rsidP="00243EC6">
            <w:pPr>
              <w:jc w:val="center"/>
              <w:rPr>
                <w:rFonts w:ascii="Arial" w:hAnsi="Arial" w:cs="Arial"/>
                <w:b/>
                <w:sz w:val="22"/>
                <w:szCs w:val="22"/>
              </w:rPr>
            </w:pPr>
          </w:p>
        </w:tc>
        <w:tc>
          <w:tcPr>
            <w:tcW w:w="3330" w:type="dxa"/>
            <w:tcBorders>
              <w:top w:val="single" w:sz="6" w:space="0" w:color="auto"/>
              <w:left w:val="single" w:sz="6" w:space="0" w:color="auto"/>
              <w:bottom w:val="single" w:sz="6" w:space="0" w:color="auto"/>
              <w:right w:val="single" w:sz="6" w:space="0" w:color="auto"/>
            </w:tcBorders>
          </w:tcPr>
          <w:p w14:paraId="7EA8AE03" w14:textId="77777777" w:rsidR="00243EC6" w:rsidRPr="00134F0F" w:rsidRDefault="00243EC6" w:rsidP="00243EC6">
            <w:pPr>
              <w:jc w:val="center"/>
              <w:rPr>
                <w:rFonts w:ascii="Arial" w:hAnsi="Arial" w:cs="Arial"/>
                <w:sz w:val="22"/>
                <w:szCs w:val="22"/>
              </w:rPr>
            </w:pPr>
          </w:p>
        </w:tc>
        <w:tc>
          <w:tcPr>
            <w:tcW w:w="2260" w:type="dxa"/>
            <w:tcBorders>
              <w:top w:val="single" w:sz="6" w:space="0" w:color="auto"/>
              <w:left w:val="single" w:sz="6" w:space="0" w:color="auto"/>
              <w:bottom w:val="single" w:sz="6" w:space="0" w:color="auto"/>
              <w:right w:val="single" w:sz="6" w:space="0" w:color="auto"/>
            </w:tcBorders>
          </w:tcPr>
          <w:p w14:paraId="2828AAA5" w14:textId="77777777" w:rsidR="00243EC6" w:rsidRPr="00134F0F" w:rsidRDefault="00243EC6" w:rsidP="00243EC6">
            <w:pPr>
              <w:jc w:val="center"/>
              <w:rPr>
                <w:rFonts w:ascii="Arial" w:hAnsi="Arial" w:cs="Arial"/>
                <w:sz w:val="22"/>
                <w:szCs w:val="22"/>
              </w:rPr>
            </w:pPr>
          </w:p>
        </w:tc>
      </w:tr>
    </w:tbl>
    <w:p w14:paraId="2FF08666" w14:textId="77777777" w:rsidR="00535ACD" w:rsidRPr="00E305F4" w:rsidRDefault="00535ACD" w:rsidP="00535ACD">
      <w:pPr>
        <w:tabs>
          <w:tab w:val="right" w:pos="13500"/>
        </w:tabs>
        <w:jc w:val="center"/>
        <w:rPr>
          <w:sz w:val="22"/>
          <w:szCs w:val="22"/>
        </w:rPr>
      </w:pPr>
    </w:p>
    <w:p w14:paraId="3960B5EC" w14:textId="290BB5F7" w:rsidR="00535ACD" w:rsidRDefault="00535ACD" w:rsidP="00535ACD">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sidR="00CB00CC">
        <w:rPr>
          <w:sz w:val="22"/>
          <w:szCs w:val="22"/>
        </w:rPr>
        <w:tab/>
      </w:r>
      <w:r w:rsidR="00CB00CC">
        <w:rPr>
          <w:sz w:val="22"/>
          <w:szCs w:val="22"/>
        </w:rPr>
        <w:tab/>
      </w:r>
      <w:r w:rsidRPr="00E305F4">
        <w:rPr>
          <w:sz w:val="22"/>
          <w:szCs w:val="22"/>
        </w:rPr>
        <w:t xml:space="preserve">Revised:  </w:t>
      </w:r>
      <w:r w:rsidR="00497851" w:rsidRPr="00497851">
        <w:rPr>
          <w:sz w:val="22"/>
          <w:szCs w:val="22"/>
        </w:rPr>
        <w:t xml:space="preserve">January </w:t>
      </w:r>
      <w:r w:rsidR="00397542">
        <w:rPr>
          <w:sz w:val="22"/>
          <w:szCs w:val="22"/>
        </w:rPr>
        <w:t>8</w:t>
      </w:r>
      <w:r w:rsidR="00497851" w:rsidRPr="00497851">
        <w:rPr>
          <w:sz w:val="22"/>
          <w:szCs w:val="22"/>
        </w:rPr>
        <w:t>, 202</w:t>
      </w:r>
      <w:r w:rsidR="00397542">
        <w:rPr>
          <w:sz w:val="22"/>
          <w:szCs w:val="22"/>
        </w:rPr>
        <w:t>4</w:t>
      </w:r>
    </w:p>
    <w:p w14:paraId="4E2FE16C" w14:textId="77777777" w:rsidR="00535ACD" w:rsidRDefault="00535ACD" w:rsidP="00535ACD">
      <w:pPr>
        <w:tabs>
          <w:tab w:val="num" w:pos="630"/>
        </w:tabs>
        <w:ind w:right="-504"/>
        <w:rPr>
          <w:sz w:val="22"/>
          <w:szCs w:val="22"/>
        </w:rPr>
      </w:pPr>
    </w:p>
    <w:p w14:paraId="1DE7B90A" w14:textId="77777777" w:rsidR="00535ACD" w:rsidRDefault="00535ACD" w:rsidP="00535ACD">
      <w:pPr>
        <w:tabs>
          <w:tab w:val="num" w:pos="630"/>
        </w:tabs>
        <w:ind w:left="450" w:right="-504" w:hanging="450"/>
        <w:rPr>
          <w:sz w:val="22"/>
          <w:szCs w:val="22"/>
        </w:rPr>
      </w:pPr>
      <w:r w:rsidRPr="00A94DBE">
        <w:rPr>
          <w:b/>
          <w:sz w:val="22"/>
          <w:szCs w:val="22"/>
        </w:rPr>
        <w:t>R</w:t>
      </w:r>
      <w:r>
        <w:rPr>
          <w:sz w:val="22"/>
          <w:szCs w:val="22"/>
        </w:rPr>
        <w:t xml:space="preserve"> – </w:t>
      </w:r>
      <w:r>
        <w:rPr>
          <w:sz w:val="22"/>
          <w:szCs w:val="22"/>
        </w:rPr>
        <w:tab/>
        <w:t>Review Questions at the end of the chapter</w:t>
      </w:r>
    </w:p>
    <w:p w14:paraId="5DB26F13" w14:textId="77777777" w:rsidR="00535ACD" w:rsidRPr="001D5A4C" w:rsidRDefault="00535ACD" w:rsidP="00535ACD">
      <w:pPr>
        <w:tabs>
          <w:tab w:val="num" w:pos="630"/>
        </w:tabs>
        <w:ind w:left="450" w:hanging="450"/>
        <w:rPr>
          <w:sz w:val="22"/>
          <w:szCs w:val="22"/>
        </w:rPr>
      </w:pPr>
      <w:r w:rsidRPr="00A94DBE">
        <w:rPr>
          <w:b/>
          <w:sz w:val="22"/>
          <w:szCs w:val="22"/>
        </w:rPr>
        <w:t>Q</w:t>
      </w:r>
      <w:r>
        <w:rPr>
          <w:sz w:val="22"/>
          <w:szCs w:val="22"/>
        </w:rPr>
        <w:t xml:space="preserve"> – </w:t>
      </w:r>
      <w:r>
        <w:rPr>
          <w:sz w:val="22"/>
          <w:szCs w:val="22"/>
        </w:rPr>
        <w:tab/>
        <w:t xml:space="preserve">Active Learning Questions, Questions, Exercises, Additional Exercises, </w:t>
      </w:r>
      <w:proofErr w:type="spellStart"/>
      <w:r>
        <w:rPr>
          <w:sz w:val="22"/>
          <w:szCs w:val="22"/>
        </w:rPr>
        <w:t>ChemWork</w:t>
      </w:r>
      <w:proofErr w:type="spellEnd"/>
      <w:r>
        <w:rPr>
          <w:sz w:val="22"/>
          <w:szCs w:val="22"/>
        </w:rPr>
        <w:t xml:space="preserve"> Problems, Challenge Problems, and Integrative Problems at the end of the chapter</w:t>
      </w:r>
    </w:p>
    <w:p w14:paraId="5F16165C" w14:textId="77777777" w:rsidR="00186FA0" w:rsidRPr="0020787C" w:rsidRDefault="00186FA0" w:rsidP="0020787C">
      <w:pPr>
        <w:tabs>
          <w:tab w:val="num" w:pos="630"/>
        </w:tabs>
        <w:ind w:left="450" w:hanging="450"/>
        <w:rPr>
          <w:sz w:val="22"/>
          <w:szCs w:val="22"/>
        </w:rPr>
      </w:pPr>
    </w:p>
    <w:p w14:paraId="5F16165D" w14:textId="77777777" w:rsidR="006621A5" w:rsidRDefault="006621A5">
      <w:pPr>
        <w:jc w:val="left"/>
        <w:rPr>
          <w:rFonts w:ascii="Arial" w:hAnsi="Arial" w:cs="Arial"/>
          <w:sz w:val="22"/>
          <w:szCs w:val="22"/>
        </w:rPr>
      </w:pPr>
      <w:r>
        <w:rPr>
          <w:rFonts w:ascii="Arial" w:hAnsi="Arial" w:cs="Arial"/>
          <w:sz w:val="22"/>
          <w:szCs w:val="22"/>
        </w:rPr>
        <w:br w:type="page"/>
      </w:r>
    </w:p>
    <w:p w14:paraId="5F16165E" w14:textId="77777777" w:rsidR="007E7933" w:rsidRPr="00373EE5" w:rsidRDefault="007E7933" w:rsidP="00E305F4">
      <w:pPr>
        <w:tabs>
          <w:tab w:val="num" w:pos="630"/>
        </w:tabs>
        <w:spacing w:before="120"/>
        <w:ind w:right="-504"/>
        <w:rPr>
          <w:rFonts w:ascii="Arial" w:hAnsi="Arial" w:cs="Arial"/>
          <w:b/>
          <w:sz w:val="22"/>
          <w:szCs w:val="22"/>
        </w:rPr>
      </w:pPr>
      <w:r w:rsidRPr="00373EE5">
        <w:rPr>
          <w:rFonts w:ascii="Arial" w:hAnsi="Arial" w:cs="Arial"/>
          <w:b/>
          <w:sz w:val="22"/>
          <w:szCs w:val="22"/>
        </w:rPr>
        <w:lastRenderedPageBreak/>
        <w:t>Reinhardt University</w:t>
      </w:r>
    </w:p>
    <w:p w14:paraId="5F16165F" w14:textId="77777777" w:rsidR="00BD0589" w:rsidRDefault="00BD0589" w:rsidP="00BD0589">
      <w:pPr>
        <w:tabs>
          <w:tab w:val="num" w:pos="630"/>
        </w:tabs>
        <w:spacing w:before="120"/>
        <w:ind w:right="-504"/>
        <w:rPr>
          <w:rFonts w:ascii="Arial" w:hAnsi="Arial" w:cs="Arial"/>
          <w:sz w:val="22"/>
          <w:szCs w:val="22"/>
        </w:rPr>
      </w:pPr>
      <w:r>
        <w:rPr>
          <w:rFonts w:ascii="Arial" w:hAnsi="Arial" w:cs="Arial"/>
          <w:sz w:val="22"/>
          <w:szCs w:val="22"/>
        </w:rPr>
        <w:t>CHE 18</w:t>
      </w:r>
      <w:r w:rsidR="000716DF">
        <w:rPr>
          <w:rFonts w:ascii="Arial" w:hAnsi="Arial" w:cs="Arial"/>
          <w:sz w:val="22"/>
          <w:szCs w:val="22"/>
        </w:rPr>
        <w:t>2</w:t>
      </w:r>
      <w:r>
        <w:rPr>
          <w:rFonts w:ascii="Arial" w:hAnsi="Arial" w:cs="Arial"/>
          <w:sz w:val="22"/>
          <w:szCs w:val="22"/>
        </w:rPr>
        <w:t>, General Chemistry I</w:t>
      </w:r>
      <w:r w:rsidR="000716DF">
        <w:rPr>
          <w:rFonts w:ascii="Arial" w:hAnsi="Arial" w:cs="Arial"/>
          <w:sz w:val="22"/>
          <w:szCs w:val="22"/>
        </w:rPr>
        <w:t>I</w:t>
      </w:r>
      <w:r>
        <w:rPr>
          <w:rFonts w:ascii="Arial" w:hAnsi="Arial" w:cs="Arial"/>
          <w:sz w:val="22"/>
          <w:szCs w:val="22"/>
        </w:rPr>
        <w:t xml:space="preserve"> </w:t>
      </w:r>
      <w:r w:rsidR="000716DF">
        <w:rPr>
          <w:rFonts w:ascii="Arial" w:hAnsi="Arial" w:cs="Arial"/>
          <w:sz w:val="22"/>
          <w:szCs w:val="22"/>
        </w:rPr>
        <w:t>Syllabus</w:t>
      </w:r>
      <w:r>
        <w:rPr>
          <w:rFonts w:ascii="Arial" w:hAnsi="Arial" w:cs="Arial"/>
          <w:sz w:val="22"/>
          <w:szCs w:val="22"/>
        </w:rPr>
        <w:t xml:space="preserve"> Acknowledgement</w:t>
      </w:r>
    </w:p>
    <w:p w14:paraId="5F161660" w14:textId="77777777" w:rsidR="007E7933" w:rsidRDefault="007E7933" w:rsidP="00E305F4">
      <w:pPr>
        <w:tabs>
          <w:tab w:val="num" w:pos="630"/>
        </w:tabs>
        <w:spacing w:before="120"/>
        <w:ind w:right="-504"/>
        <w:rPr>
          <w:rFonts w:ascii="Arial" w:hAnsi="Arial" w:cs="Arial"/>
          <w:sz w:val="22"/>
          <w:szCs w:val="22"/>
        </w:rPr>
      </w:pPr>
    </w:p>
    <w:p w14:paraId="5F161661" w14:textId="77777777" w:rsidR="007E7933" w:rsidRDefault="007E7933" w:rsidP="00E305F4">
      <w:pPr>
        <w:tabs>
          <w:tab w:val="num" w:pos="630"/>
        </w:tabs>
        <w:spacing w:before="120"/>
        <w:ind w:right="-504"/>
        <w:rPr>
          <w:rFonts w:ascii="Arial" w:hAnsi="Arial" w:cs="Arial"/>
          <w:sz w:val="22"/>
          <w:szCs w:val="22"/>
        </w:rPr>
      </w:pPr>
      <w:r>
        <w:rPr>
          <w:rFonts w:ascii="Arial" w:hAnsi="Arial" w:cs="Arial"/>
          <w:sz w:val="22"/>
          <w:szCs w:val="22"/>
        </w:rPr>
        <w:t>I __________________________________________ have read and I understand all material contained in the course syllabus.  I also certify that the instructor has explained in detail all infor</w:t>
      </w:r>
      <w:r w:rsidR="00BD0589">
        <w:rPr>
          <w:rFonts w:ascii="Arial" w:hAnsi="Arial" w:cs="Arial"/>
          <w:sz w:val="22"/>
          <w:szCs w:val="22"/>
        </w:rPr>
        <w:t>mation contained within that</w:t>
      </w:r>
      <w:r w:rsidR="008C02DF">
        <w:rPr>
          <w:rFonts w:ascii="Arial" w:hAnsi="Arial" w:cs="Arial"/>
          <w:sz w:val="22"/>
          <w:szCs w:val="22"/>
        </w:rPr>
        <w:t xml:space="preserve"> sy</w:t>
      </w:r>
      <w:r>
        <w:rPr>
          <w:rFonts w:ascii="Arial" w:hAnsi="Arial" w:cs="Arial"/>
          <w:sz w:val="22"/>
          <w:szCs w:val="22"/>
        </w:rPr>
        <w:t>llabus.</w:t>
      </w:r>
    </w:p>
    <w:p w14:paraId="5F161662" w14:textId="77777777" w:rsidR="007E7933" w:rsidRDefault="007E7933" w:rsidP="00E305F4">
      <w:pPr>
        <w:tabs>
          <w:tab w:val="num" w:pos="630"/>
        </w:tabs>
        <w:spacing w:before="120"/>
        <w:ind w:right="-504"/>
        <w:rPr>
          <w:rFonts w:ascii="Arial" w:hAnsi="Arial" w:cs="Arial"/>
          <w:sz w:val="22"/>
          <w:szCs w:val="22"/>
        </w:rPr>
      </w:pPr>
    </w:p>
    <w:p w14:paraId="5F161663" w14:textId="77777777" w:rsidR="007E7933" w:rsidRDefault="007E7933" w:rsidP="00E305F4">
      <w:pPr>
        <w:tabs>
          <w:tab w:val="num" w:pos="630"/>
        </w:tabs>
        <w:spacing w:before="120"/>
        <w:ind w:right="-504"/>
        <w:rPr>
          <w:rFonts w:ascii="Arial" w:hAnsi="Arial" w:cs="Arial"/>
          <w:sz w:val="22"/>
          <w:szCs w:val="22"/>
        </w:rPr>
      </w:pPr>
      <w:r>
        <w:rPr>
          <w:rFonts w:ascii="Arial" w:hAnsi="Arial" w:cs="Arial"/>
          <w:sz w:val="22"/>
          <w:szCs w:val="22"/>
        </w:rPr>
        <w:t>Signature:  _________________________________________</w:t>
      </w:r>
      <w:r>
        <w:rPr>
          <w:rFonts w:ascii="Arial" w:hAnsi="Arial" w:cs="Arial"/>
          <w:sz w:val="22"/>
          <w:szCs w:val="22"/>
        </w:rPr>
        <w:tab/>
      </w:r>
      <w:r>
        <w:rPr>
          <w:rFonts w:ascii="Arial" w:hAnsi="Arial" w:cs="Arial"/>
          <w:sz w:val="22"/>
          <w:szCs w:val="22"/>
        </w:rPr>
        <w:tab/>
        <w:t>Date:  ________________</w:t>
      </w:r>
    </w:p>
    <w:p w14:paraId="6FBD1C12" w14:textId="77777777" w:rsidR="00A01CB6" w:rsidRDefault="00A01CB6" w:rsidP="00A01CB6">
      <w:pPr>
        <w:tabs>
          <w:tab w:val="num" w:pos="630"/>
        </w:tabs>
        <w:spacing w:before="120"/>
        <w:ind w:right="-504"/>
        <w:rPr>
          <w:rFonts w:ascii="Arial" w:hAnsi="Arial" w:cs="Arial"/>
          <w:b/>
          <w:sz w:val="22"/>
          <w:szCs w:val="22"/>
        </w:rPr>
      </w:pPr>
    </w:p>
    <w:p w14:paraId="7518E7E5" w14:textId="5B1D1C3A" w:rsidR="00A01CB6" w:rsidRPr="0004247F" w:rsidRDefault="00A01CB6" w:rsidP="00A01CB6">
      <w:pPr>
        <w:tabs>
          <w:tab w:val="num" w:pos="630"/>
        </w:tabs>
        <w:spacing w:before="120"/>
        <w:ind w:right="-504"/>
        <w:rPr>
          <w:rFonts w:ascii="Arial" w:hAnsi="Arial" w:cs="Arial"/>
          <w:b/>
          <w:sz w:val="22"/>
          <w:szCs w:val="22"/>
        </w:rPr>
      </w:pPr>
      <w:r w:rsidRPr="0004247F">
        <w:rPr>
          <w:rFonts w:ascii="Arial" w:hAnsi="Arial" w:cs="Arial"/>
          <w:b/>
          <w:sz w:val="22"/>
          <w:szCs w:val="22"/>
        </w:rPr>
        <w:t>To receive the maximum credit for this assignment, answer the following questions</w:t>
      </w:r>
      <w:r w:rsidR="0085530D">
        <w:rPr>
          <w:rFonts w:ascii="Arial" w:hAnsi="Arial" w:cs="Arial"/>
          <w:b/>
          <w:sz w:val="22"/>
          <w:szCs w:val="22"/>
        </w:rPr>
        <w:t xml:space="preserve"> based on information contained in the syllabus</w:t>
      </w:r>
      <w:r w:rsidRPr="0004247F">
        <w:rPr>
          <w:rFonts w:ascii="Arial" w:hAnsi="Arial" w:cs="Arial"/>
          <w:b/>
          <w:sz w:val="22"/>
          <w:szCs w:val="22"/>
        </w:rPr>
        <w:t>:</w:t>
      </w:r>
    </w:p>
    <w:p w14:paraId="20F4EF24" w14:textId="77777777" w:rsidR="00595BBB" w:rsidRPr="00E87412" w:rsidRDefault="00595BBB" w:rsidP="00595BBB">
      <w:pPr>
        <w:pStyle w:val="ListParagraph"/>
        <w:numPr>
          <w:ilvl w:val="0"/>
          <w:numId w:val="20"/>
        </w:numPr>
        <w:spacing w:before="120" w:beforeAutospacing="0" w:after="0" w:afterAutospacing="0"/>
        <w:ind w:right="-504"/>
        <w:rPr>
          <w:rFonts w:ascii="Arial" w:hAnsi="Arial" w:cs="Arial"/>
          <w:sz w:val="22"/>
          <w:szCs w:val="22"/>
        </w:rPr>
      </w:pPr>
      <w:r>
        <w:rPr>
          <w:rFonts w:ascii="Arial" w:hAnsi="Arial" w:cs="Arial"/>
          <w:sz w:val="22"/>
          <w:szCs w:val="22"/>
        </w:rPr>
        <w:t>When is an assignment due for a class that has been cancelled?</w:t>
      </w:r>
    </w:p>
    <w:p w14:paraId="6F8702EE" w14:textId="77777777" w:rsidR="00595BBB" w:rsidRPr="00E87412" w:rsidRDefault="00595BBB" w:rsidP="00595BBB">
      <w:pPr>
        <w:spacing w:before="120"/>
        <w:ind w:left="720" w:right="-504" w:firstLine="360"/>
        <w:rPr>
          <w:rFonts w:ascii="Arial" w:hAnsi="Arial" w:cs="Arial"/>
          <w:b/>
          <w:bCs/>
          <w:sz w:val="22"/>
          <w:szCs w:val="22"/>
        </w:rPr>
      </w:pPr>
    </w:p>
    <w:p w14:paraId="29884FE9" w14:textId="77777777" w:rsidR="00595BBB" w:rsidRPr="00E87412" w:rsidRDefault="00595BBB" w:rsidP="00595BBB">
      <w:pPr>
        <w:pStyle w:val="ListParagraph"/>
        <w:numPr>
          <w:ilvl w:val="0"/>
          <w:numId w:val="20"/>
        </w:numPr>
        <w:spacing w:before="120" w:beforeAutospacing="0" w:after="0" w:afterAutospacing="0"/>
        <w:ind w:right="-504"/>
        <w:rPr>
          <w:rFonts w:ascii="Arial" w:hAnsi="Arial" w:cs="Arial"/>
          <w:sz w:val="22"/>
          <w:szCs w:val="22"/>
        </w:rPr>
      </w:pPr>
      <w:r>
        <w:rPr>
          <w:rFonts w:ascii="Arial" w:hAnsi="Arial" w:cs="Arial"/>
          <w:sz w:val="22"/>
          <w:szCs w:val="22"/>
        </w:rPr>
        <w:t xml:space="preserve">If a student chooses to use on-line AI (e.g., </w:t>
      </w:r>
      <w:proofErr w:type="spellStart"/>
      <w:r>
        <w:rPr>
          <w:rFonts w:ascii="Arial" w:hAnsi="Arial" w:cs="Arial"/>
          <w:sz w:val="22"/>
          <w:szCs w:val="22"/>
        </w:rPr>
        <w:t>ChatGPT</w:t>
      </w:r>
      <w:proofErr w:type="spellEnd"/>
      <w:r>
        <w:rPr>
          <w:rFonts w:ascii="Arial" w:hAnsi="Arial" w:cs="Arial"/>
          <w:sz w:val="22"/>
          <w:szCs w:val="22"/>
        </w:rPr>
        <w:t>) sources, how should they proceed?</w:t>
      </w:r>
    </w:p>
    <w:p w14:paraId="6D6E6366" w14:textId="77777777" w:rsidR="00595BBB" w:rsidRDefault="00595BBB" w:rsidP="00595BBB">
      <w:pPr>
        <w:spacing w:before="120"/>
        <w:ind w:left="1080" w:right="36"/>
        <w:rPr>
          <w:rFonts w:ascii="Arial" w:hAnsi="Arial" w:cs="Arial"/>
          <w:b/>
          <w:sz w:val="22"/>
          <w:szCs w:val="22"/>
        </w:rPr>
      </w:pPr>
    </w:p>
    <w:p w14:paraId="3EE84461" w14:textId="77777777" w:rsidR="00595BBB" w:rsidRPr="007F2398" w:rsidRDefault="00595BBB" w:rsidP="00595BBB">
      <w:pPr>
        <w:ind w:left="1080" w:right="43"/>
        <w:rPr>
          <w:rFonts w:ascii="Arial" w:hAnsi="Arial" w:cs="Arial"/>
          <w:b/>
          <w:sz w:val="22"/>
          <w:szCs w:val="22"/>
        </w:rPr>
      </w:pPr>
    </w:p>
    <w:p w14:paraId="5F161666" w14:textId="77777777" w:rsidR="008C02DF" w:rsidRPr="00E305F4" w:rsidRDefault="008C02DF" w:rsidP="00A11B17">
      <w:pPr>
        <w:tabs>
          <w:tab w:val="num" w:pos="630"/>
        </w:tabs>
        <w:spacing w:before="240"/>
        <w:ind w:right="-504"/>
        <w:rPr>
          <w:rFonts w:ascii="Arial" w:hAnsi="Arial" w:cs="Arial"/>
          <w:sz w:val="22"/>
          <w:szCs w:val="22"/>
        </w:rPr>
      </w:pPr>
      <w:r>
        <w:rPr>
          <w:rFonts w:ascii="Arial" w:hAnsi="Arial" w:cs="Arial"/>
          <w:sz w:val="22"/>
          <w:szCs w:val="22"/>
        </w:rPr>
        <w:t>Once completed, please return this page to the professor by the scheduled due date.</w:t>
      </w:r>
    </w:p>
    <w:sectPr w:rsidR="008C02DF" w:rsidRPr="00E305F4" w:rsidSect="002A6A81">
      <w:footerReference w:type="even" r:id="rId13"/>
      <w:footerReference w:type="default" r:id="rId14"/>
      <w:type w:val="continuous"/>
      <w:pgSz w:w="12240" w:h="15840"/>
      <w:pgMar w:top="1296" w:right="1152" w:bottom="1152" w:left="1152"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06D3" w14:textId="77777777" w:rsidR="008A0632" w:rsidRDefault="008A0632">
      <w:r>
        <w:separator/>
      </w:r>
    </w:p>
  </w:endnote>
  <w:endnote w:type="continuationSeparator" w:id="0">
    <w:p w14:paraId="1556AE83" w14:textId="77777777" w:rsidR="008A0632" w:rsidRDefault="008A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166B" w14:textId="430478EC" w:rsidR="00535ACD" w:rsidRDefault="00535ACD" w:rsidP="00D92953">
    <w:pPr>
      <w:pStyle w:val="Footer"/>
      <w:tabs>
        <w:tab w:val="clear" w:pos="4320"/>
        <w:tab w:val="clear" w:pos="8640"/>
        <w:tab w:val="center" w:pos="5040"/>
        <w:tab w:val="right" w:pos="9900"/>
      </w:tabs>
    </w:pPr>
    <w:r>
      <w:rPr>
        <w:sz w:val="16"/>
        <w:szCs w:val="16"/>
      </w:rPr>
      <w:t xml:space="preserve">CHE </w:t>
    </w:r>
    <w:r w:rsidR="00545A35">
      <w:rPr>
        <w:sz w:val="16"/>
        <w:szCs w:val="16"/>
      </w:rPr>
      <w:t>1</w:t>
    </w:r>
    <w:r>
      <w:rPr>
        <w:sz w:val="16"/>
        <w:szCs w:val="16"/>
      </w:rPr>
      <w:t>8</w:t>
    </w:r>
    <w:r w:rsidR="003F79BD">
      <w:rPr>
        <w:sz w:val="16"/>
        <w:szCs w:val="16"/>
      </w:rPr>
      <w:t>2</w:t>
    </w:r>
    <w:r>
      <w:rPr>
        <w:sz w:val="16"/>
        <w:szCs w:val="16"/>
      </w:rPr>
      <w:t xml:space="preserve">  (lecture)</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Pr>
        <w:noProof/>
        <w:sz w:val="16"/>
        <w:szCs w:val="16"/>
      </w:rPr>
      <w:t>4</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Pr>
        <w:noProof/>
        <w:sz w:val="16"/>
        <w:szCs w:val="16"/>
      </w:rPr>
      <w:t>13</w:t>
    </w:r>
    <w:r w:rsidRPr="00304BC9">
      <w:rPr>
        <w:noProof/>
        <w:sz w:val="16"/>
        <w:szCs w:val="16"/>
      </w:rPr>
      <w:fldChar w:fldCharType="end"/>
    </w:r>
    <w:r w:rsidRPr="00304BC9">
      <w:rPr>
        <w:sz w:val="16"/>
        <w:szCs w:val="16"/>
      </w:rPr>
      <w:tab/>
      <w:t xml:space="preserve">FAF, </w:t>
    </w:r>
    <w:r>
      <w:rPr>
        <w:sz w:val="16"/>
        <w:szCs w:val="16"/>
      </w:rPr>
      <w:t>Spring 20</w:t>
    </w:r>
    <w:r w:rsidR="0003638B">
      <w:rPr>
        <w:sz w:val="16"/>
        <w:szCs w:val="16"/>
      </w:rPr>
      <w:t>2</w:t>
    </w:r>
    <w:r w:rsidR="0047259D">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166C" w14:textId="77777777" w:rsidR="00535ACD" w:rsidRDefault="00535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F16166D" w14:textId="77777777" w:rsidR="00535ACD" w:rsidRDefault="00535A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166E" w14:textId="178C04D6" w:rsidR="00535ACD" w:rsidRPr="00D92953" w:rsidRDefault="00535ACD" w:rsidP="00D92953">
    <w:pPr>
      <w:pStyle w:val="Footer"/>
      <w:tabs>
        <w:tab w:val="clear" w:pos="4320"/>
        <w:tab w:val="clear" w:pos="8640"/>
        <w:tab w:val="center" w:pos="5040"/>
        <w:tab w:val="right" w:pos="9900"/>
      </w:tabs>
      <w:rPr>
        <w:sz w:val="16"/>
        <w:szCs w:val="16"/>
      </w:rPr>
    </w:pPr>
    <w:r>
      <w:rPr>
        <w:sz w:val="16"/>
        <w:szCs w:val="16"/>
      </w:rPr>
      <w:t>CHE 182  (lecture)</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Pr>
        <w:noProof/>
        <w:sz w:val="16"/>
        <w:szCs w:val="16"/>
      </w:rPr>
      <w:t>13</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Pr>
        <w:noProof/>
        <w:sz w:val="16"/>
        <w:szCs w:val="16"/>
      </w:rPr>
      <w:t>13</w:t>
    </w:r>
    <w:r w:rsidRPr="00304BC9">
      <w:rPr>
        <w:noProof/>
        <w:sz w:val="16"/>
        <w:szCs w:val="16"/>
      </w:rPr>
      <w:fldChar w:fldCharType="end"/>
    </w:r>
    <w:r w:rsidRPr="00304BC9">
      <w:rPr>
        <w:sz w:val="16"/>
        <w:szCs w:val="16"/>
      </w:rPr>
      <w:tab/>
      <w:t>FAF</w:t>
    </w:r>
    <w:r>
      <w:rPr>
        <w:sz w:val="16"/>
        <w:szCs w:val="16"/>
      </w:rPr>
      <w:t>, Spring 20</w:t>
    </w:r>
    <w:r w:rsidR="0003638B">
      <w:rPr>
        <w:sz w:val="16"/>
        <w:szCs w:val="16"/>
      </w:rPr>
      <w:t>2</w:t>
    </w:r>
    <w:r w:rsidR="0047259D">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E971" w14:textId="77777777" w:rsidR="008A0632" w:rsidRDefault="008A0632">
      <w:r>
        <w:separator/>
      </w:r>
    </w:p>
  </w:footnote>
  <w:footnote w:type="continuationSeparator" w:id="0">
    <w:p w14:paraId="4F657ECB" w14:textId="77777777" w:rsidR="008A0632" w:rsidRDefault="008A0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12C"/>
    <w:multiLevelType w:val="hybridMultilevel"/>
    <w:tmpl w:val="1F46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3618"/>
    <w:multiLevelType w:val="hybridMultilevel"/>
    <w:tmpl w:val="EA2C4A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B8402A"/>
    <w:multiLevelType w:val="hybridMultilevel"/>
    <w:tmpl w:val="86E6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445BC5"/>
    <w:multiLevelType w:val="hybridMultilevel"/>
    <w:tmpl w:val="C7549E4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92EB8"/>
    <w:multiLevelType w:val="hybridMultilevel"/>
    <w:tmpl w:val="23E427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143AEF"/>
    <w:multiLevelType w:val="hybridMultilevel"/>
    <w:tmpl w:val="E1065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74EDB"/>
    <w:multiLevelType w:val="hybridMultilevel"/>
    <w:tmpl w:val="C394AD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5E02B6"/>
    <w:multiLevelType w:val="multilevel"/>
    <w:tmpl w:val="B16620D0"/>
    <w:lvl w:ilvl="0">
      <w:start w:val="1"/>
      <w:numFmt w:val="bullet"/>
      <w:lvlText w:val=""/>
      <w:lvlJc w:val="left"/>
      <w:pPr>
        <w:tabs>
          <w:tab w:val="num" w:pos="1224"/>
        </w:tabs>
        <w:ind w:left="1224"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D40BC2"/>
    <w:multiLevelType w:val="hybridMultilevel"/>
    <w:tmpl w:val="621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44D26"/>
    <w:multiLevelType w:val="hybridMultilevel"/>
    <w:tmpl w:val="E70EB324"/>
    <w:lvl w:ilvl="0" w:tplc="FCACF932">
      <w:start w:val="1"/>
      <w:numFmt w:val="bullet"/>
      <w:lvlText w:val="•"/>
      <w:lvlJc w:val="left"/>
      <w:pPr>
        <w:tabs>
          <w:tab w:val="num" w:pos="720"/>
        </w:tabs>
        <w:ind w:left="720" w:hanging="360"/>
      </w:pPr>
      <w:rPr>
        <w:rFonts w:ascii="Times" w:hAnsi="Times" w:cs="Times New Roman" w:hint="default"/>
      </w:rPr>
    </w:lvl>
    <w:lvl w:ilvl="1" w:tplc="7FA2F060">
      <w:start w:val="1"/>
      <w:numFmt w:val="bullet"/>
      <w:lvlText w:val="•"/>
      <w:lvlJc w:val="left"/>
      <w:pPr>
        <w:tabs>
          <w:tab w:val="num" w:pos="1440"/>
        </w:tabs>
        <w:ind w:left="1440" w:hanging="360"/>
      </w:pPr>
      <w:rPr>
        <w:rFonts w:ascii="Times" w:hAnsi="Times" w:cs="Times New Roman" w:hint="default"/>
      </w:rPr>
    </w:lvl>
    <w:lvl w:ilvl="2" w:tplc="5CB6066C">
      <w:start w:val="1"/>
      <w:numFmt w:val="bullet"/>
      <w:lvlText w:val="•"/>
      <w:lvlJc w:val="left"/>
      <w:pPr>
        <w:tabs>
          <w:tab w:val="num" w:pos="2160"/>
        </w:tabs>
        <w:ind w:left="2160" w:hanging="360"/>
      </w:pPr>
      <w:rPr>
        <w:rFonts w:ascii="Times" w:hAnsi="Times" w:cs="Times New Roman" w:hint="default"/>
      </w:rPr>
    </w:lvl>
    <w:lvl w:ilvl="3" w:tplc="B8BC8CC2">
      <w:start w:val="1"/>
      <w:numFmt w:val="bullet"/>
      <w:lvlText w:val="•"/>
      <w:lvlJc w:val="left"/>
      <w:pPr>
        <w:tabs>
          <w:tab w:val="num" w:pos="2880"/>
        </w:tabs>
        <w:ind w:left="2880" w:hanging="360"/>
      </w:pPr>
      <w:rPr>
        <w:rFonts w:ascii="Times" w:hAnsi="Times" w:cs="Times New Roman" w:hint="default"/>
      </w:rPr>
    </w:lvl>
    <w:lvl w:ilvl="4" w:tplc="74C8AF42">
      <w:start w:val="1"/>
      <w:numFmt w:val="bullet"/>
      <w:lvlText w:val="•"/>
      <w:lvlJc w:val="left"/>
      <w:pPr>
        <w:tabs>
          <w:tab w:val="num" w:pos="3600"/>
        </w:tabs>
        <w:ind w:left="3600" w:hanging="360"/>
      </w:pPr>
      <w:rPr>
        <w:rFonts w:ascii="Times" w:hAnsi="Times" w:cs="Times New Roman" w:hint="default"/>
      </w:rPr>
    </w:lvl>
    <w:lvl w:ilvl="5" w:tplc="1D640286">
      <w:start w:val="1"/>
      <w:numFmt w:val="bullet"/>
      <w:lvlText w:val="•"/>
      <w:lvlJc w:val="left"/>
      <w:pPr>
        <w:tabs>
          <w:tab w:val="num" w:pos="4320"/>
        </w:tabs>
        <w:ind w:left="4320" w:hanging="360"/>
      </w:pPr>
      <w:rPr>
        <w:rFonts w:ascii="Times" w:hAnsi="Times" w:cs="Times New Roman" w:hint="default"/>
      </w:rPr>
    </w:lvl>
    <w:lvl w:ilvl="6" w:tplc="465CB6CC">
      <w:start w:val="1"/>
      <w:numFmt w:val="bullet"/>
      <w:lvlText w:val="•"/>
      <w:lvlJc w:val="left"/>
      <w:pPr>
        <w:tabs>
          <w:tab w:val="num" w:pos="5040"/>
        </w:tabs>
        <w:ind w:left="5040" w:hanging="360"/>
      </w:pPr>
      <w:rPr>
        <w:rFonts w:ascii="Times" w:hAnsi="Times" w:cs="Times New Roman" w:hint="default"/>
      </w:rPr>
    </w:lvl>
    <w:lvl w:ilvl="7" w:tplc="56324AC2">
      <w:start w:val="1"/>
      <w:numFmt w:val="bullet"/>
      <w:lvlText w:val="•"/>
      <w:lvlJc w:val="left"/>
      <w:pPr>
        <w:tabs>
          <w:tab w:val="num" w:pos="5760"/>
        </w:tabs>
        <w:ind w:left="5760" w:hanging="360"/>
      </w:pPr>
      <w:rPr>
        <w:rFonts w:ascii="Times" w:hAnsi="Times" w:cs="Times New Roman" w:hint="default"/>
      </w:rPr>
    </w:lvl>
    <w:lvl w:ilvl="8" w:tplc="657CE0EC">
      <w:start w:val="1"/>
      <w:numFmt w:val="bullet"/>
      <w:lvlText w:val="•"/>
      <w:lvlJc w:val="left"/>
      <w:pPr>
        <w:tabs>
          <w:tab w:val="num" w:pos="6480"/>
        </w:tabs>
        <w:ind w:left="6480" w:hanging="360"/>
      </w:pPr>
      <w:rPr>
        <w:rFonts w:ascii="Times" w:hAnsi="Times" w:cs="Times New Roman" w:hint="default"/>
      </w:rPr>
    </w:lvl>
  </w:abstractNum>
  <w:abstractNum w:abstractNumId="10" w15:restartNumberingAfterBreak="0">
    <w:nsid w:val="33132070"/>
    <w:multiLevelType w:val="hybridMultilevel"/>
    <w:tmpl w:val="345C0384"/>
    <w:lvl w:ilvl="0" w:tplc="57AA8B0E">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F073CD"/>
    <w:multiLevelType w:val="hybridMultilevel"/>
    <w:tmpl w:val="90C8E78E"/>
    <w:lvl w:ilvl="0" w:tplc="1BCCEB1E">
      <w:start w:val="9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0F354E"/>
    <w:multiLevelType w:val="hybridMultilevel"/>
    <w:tmpl w:val="72A2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4001B"/>
    <w:multiLevelType w:val="hybridMultilevel"/>
    <w:tmpl w:val="7CC8A84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991044"/>
    <w:multiLevelType w:val="hybridMultilevel"/>
    <w:tmpl w:val="9B56A5A4"/>
    <w:lvl w:ilvl="0" w:tplc="0504C950">
      <w:start w:val="1"/>
      <w:numFmt w:val="lowerLetter"/>
      <w:lvlText w:val="%1."/>
      <w:lvlJc w:val="left"/>
      <w:pPr>
        <w:ind w:left="1080" w:hanging="360"/>
      </w:pPr>
      <w:rPr>
        <w:rFonts w:asciiTheme="minorHAnsi" w:eastAsia="Calibri" w:hAnsiTheme="minorHAnsi" w:cs="Times New Roman"/>
        <w:b/>
      </w:rPr>
    </w:lvl>
    <w:lvl w:ilvl="1" w:tplc="30AA6DF4">
      <w:start w:val="1"/>
      <w:numFmt w:val="upperRoman"/>
      <w:lvlText w:val="%2."/>
      <w:lvlJc w:val="right"/>
      <w:pPr>
        <w:ind w:left="2160" w:hanging="360"/>
      </w:pPr>
      <w:rPr>
        <w:b w:val="0"/>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5BF91A4B"/>
    <w:multiLevelType w:val="hybridMultilevel"/>
    <w:tmpl w:val="38DA8CC8"/>
    <w:lvl w:ilvl="0" w:tplc="BD8C32DA">
      <w:start w:val="9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19A6112"/>
    <w:multiLevelType w:val="hybridMultilevel"/>
    <w:tmpl w:val="B50C00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681810"/>
    <w:multiLevelType w:val="hybridMultilevel"/>
    <w:tmpl w:val="B16620D0"/>
    <w:lvl w:ilvl="0" w:tplc="60FC27D8">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BD199F"/>
    <w:multiLevelType w:val="hybridMultilevel"/>
    <w:tmpl w:val="5FCA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69172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1933209">
    <w:abstractNumId w:val="13"/>
  </w:num>
  <w:num w:numId="3" w16cid:durableId="1603949064">
    <w:abstractNumId w:val="6"/>
  </w:num>
  <w:num w:numId="4" w16cid:durableId="1433084417">
    <w:abstractNumId w:val="1"/>
  </w:num>
  <w:num w:numId="5" w16cid:durableId="1439257226">
    <w:abstractNumId w:val="17"/>
  </w:num>
  <w:num w:numId="6" w16cid:durableId="1993899394">
    <w:abstractNumId w:val="7"/>
  </w:num>
  <w:num w:numId="7" w16cid:durableId="759259886">
    <w:abstractNumId w:val="10"/>
  </w:num>
  <w:num w:numId="8" w16cid:durableId="1719084102">
    <w:abstractNumId w:val="18"/>
  </w:num>
  <w:num w:numId="9" w16cid:durableId="256796916">
    <w:abstractNumId w:val="11"/>
  </w:num>
  <w:num w:numId="10" w16cid:durableId="1635797100">
    <w:abstractNumId w:val="15"/>
  </w:num>
  <w:num w:numId="11" w16cid:durableId="183638023">
    <w:abstractNumId w:val="14"/>
  </w:num>
  <w:num w:numId="12" w16cid:durableId="339434925">
    <w:abstractNumId w:val="16"/>
  </w:num>
  <w:num w:numId="13" w16cid:durableId="1374305493">
    <w:abstractNumId w:val="9"/>
  </w:num>
  <w:num w:numId="14" w16cid:durableId="1093623132">
    <w:abstractNumId w:val="3"/>
  </w:num>
  <w:num w:numId="15" w16cid:durableId="1152478342">
    <w:abstractNumId w:val="0"/>
  </w:num>
  <w:num w:numId="16" w16cid:durableId="702677030">
    <w:abstractNumId w:val="12"/>
  </w:num>
  <w:num w:numId="17" w16cid:durableId="741299157">
    <w:abstractNumId w:val="2"/>
  </w:num>
  <w:num w:numId="18" w16cid:durableId="862524274">
    <w:abstractNumId w:val="8"/>
  </w:num>
  <w:num w:numId="19" w16cid:durableId="1359509555">
    <w:abstractNumId w:val="4"/>
  </w:num>
  <w:num w:numId="20" w16cid:durableId="659426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87"/>
    <w:rsid w:val="000019F6"/>
    <w:rsid w:val="000024E0"/>
    <w:rsid w:val="0000504A"/>
    <w:rsid w:val="0001206A"/>
    <w:rsid w:val="00023BA5"/>
    <w:rsid w:val="00033FBB"/>
    <w:rsid w:val="0003638B"/>
    <w:rsid w:val="00040B8B"/>
    <w:rsid w:val="000431A1"/>
    <w:rsid w:val="00057DFC"/>
    <w:rsid w:val="00064464"/>
    <w:rsid w:val="000653C6"/>
    <w:rsid w:val="000716DF"/>
    <w:rsid w:val="000730A8"/>
    <w:rsid w:val="00075C95"/>
    <w:rsid w:val="000842E8"/>
    <w:rsid w:val="000855CA"/>
    <w:rsid w:val="00090B34"/>
    <w:rsid w:val="00092877"/>
    <w:rsid w:val="00093908"/>
    <w:rsid w:val="000947EA"/>
    <w:rsid w:val="0009621F"/>
    <w:rsid w:val="000B3B12"/>
    <w:rsid w:val="000C1ACB"/>
    <w:rsid w:val="000C3B2D"/>
    <w:rsid w:val="000C3C27"/>
    <w:rsid w:val="000C47E8"/>
    <w:rsid w:val="000D1025"/>
    <w:rsid w:val="000D4AD4"/>
    <w:rsid w:val="000D4E13"/>
    <w:rsid w:val="000D7BD3"/>
    <w:rsid w:val="000E0ADA"/>
    <w:rsid w:val="000E1254"/>
    <w:rsid w:val="00103A90"/>
    <w:rsid w:val="00144B9B"/>
    <w:rsid w:val="0014695A"/>
    <w:rsid w:val="00151AE5"/>
    <w:rsid w:val="00154E44"/>
    <w:rsid w:val="00156C05"/>
    <w:rsid w:val="00171F6E"/>
    <w:rsid w:val="00173BC9"/>
    <w:rsid w:val="00186FA0"/>
    <w:rsid w:val="00187B18"/>
    <w:rsid w:val="001908CC"/>
    <w:rsid w:val="001B298A"/>
    <w:rsid w:val="001B3A53"/>
    <w:rsid w:val="001C3BBC"/>
    <w:rsid w:val="001D1764"/>
    <w:rsid w:val="001D5A47"/>
    <w:rsid w:val="001D5F16"/>
    <w:rsid w:val="001E589D"/>
    <w:rsid w:val="001E75EA"/>
    <w:rsid w:val="001F04F9"/>
    <w:rsid w:val="001F1AC9"/>
    <w:rsid w:val="001F2D9B"/>
    <w:rsid w:val="001F490E"/>
    <w:rsid w:val="00202925"/>
    <w:rsid w:val="00203D72"/>
    <w:rsid w:val="002062AA"/>
    <w:rsid w:val="0020762A"/>
    <w:rsid w:val="0020787C"/>
    <w:rsid w:val="0021218C"/>
    <w:rsid w:val="00213C74"/>
    <w:rsid w:val="00214A29"/>
    <w:rsid w:val="00217842"/>
    <w:rsid w:val="00225969"/>
    <w:rsid w:val="002310F9"/>
    <w:rsid w:val="00243EC6"/>
    <w:rsid w:val="002446DE"/>
    <w:rsid w:val="00260475"/>
    <w:rsid w:val="00261982"/>
    <w:rsid w:val="0026481B"/>
    <w:rsid w:val="00266FC5"/>
    <w:rsid w:val="00272646"/>
    <w:rsid w:val="00277765"/>
    <w:rsid w:val="0028654D"/>
    <w:rsid w:val="00293457"/>
    <w:rsid w:val="00293B95"/>
    <w:rsid w:val="002A09E8"/>
    <w:rsid w:val="002A3175"/>
    <w:rsid w:val="002A6A81"/>
    <w:rsid w:val="002C3BC8"/>
    <w:rsid w:val="002C47B0"/>
    <w:rsid w:val="002F0C74"/>
    <w:rsid w:val="00304BE9"/>
    <w:rsid w:val="003068CD"/>
    <w:rsid w:val="00314BAB"/>
    <w:rsid w:val="00337B80"/>
    <w:rsid w:val="00356220"/>
    <w:rsid w:val="00357F9F"/>
    <w:rsid w:val="00363C56"/>
    <w:rsid w:val="00364913"/>
    <w:rsid w:val="00373EE5"/>
    <w:rsid w:val="00377EFF"/>
    <w:rsid w:val="00397542"/>
    <w:rsid w:val="003A17F4"/>
    <w:rsid w:val="003C7E13"/>
    <w:rsid w:val="003D1546"/>
    <w:rsid w:val="003D34F4"/>
    <w:rsid w:val="003E32BF"/>
    <w:rsid w:val="003E434F"/>
    <w:rsid w:val="003E707F"/>
    <w:rsid w:val="003E7B87"/>
    <w:rsid w:val="003F1D60"/>
    <w:rsid w:val="003F4814"/>
    <w:rsid w:val="003F79BD"/>
    <w:rsid w:val="00406D66"/>
    <w:rsid w:val="004202C1"/>
    <w:rsid w:val="004224C7"/>
    <w:rsid w:val="0043469F"/>
    <w:rsid w:val="00447454"/>
    <w:rsid w:val="00453F30"/>
    <w:rsid w:val="0045627C"/>
    <w:rsid w:val="00461717"/>
    <w:rsid w:val="004617E4"/>
    <w:rsid w:val="004666F8"/>
    <w:rsid w:val="0047259D"/>
    <w:rsid w:val="0048135F"/>
    <w:rsid w:val="00486D46"/>
    <w:rsid w:val="004908B5"/>
    <w:rsid w:val="00491C8A"/>
    <w:rsid w:val="00497851"/>
    <w:rsid w:val="004A11F6"/>
    <w:rsid w:val="004C0437"/>
    <w:rsid w:val="004C1F26"/>
    <w:rsid w:val="004C70EE"/>
    <w:rsid w:val="004D621C"/>
    <w:rsid w:val="004F0799"/>
    <w:rsid w:val="004F0E51"/>
    <w:rsid w:val="005061D7"/>
    <w:rsid w:val="005076F3"/>
    <w:rsid w:val="005117A9"/>
    <w:rsid w:val="00513F48"/>
    <w:rsid w:val="0052122E"/>
    <w:rsid w:val="00530D16"/>
    <w:rsid w:val="00533868"/>
    <w:rsid w:val="00535ACD"/>
    <w:rsid w:val="00544F79"/>
    <w:rsid w:val="005459B0"/>
    <w:rsid w:val="00545A35"/>
    <w:rsid w:val="00546CE8"/>
    <w:rsid w:val="005561C5"/>
    <w:rsid w:val="00557535"/>
    <w:rsid w:val="00561C00"/>
    <w:rsid w:val="00562056"/>
    <w:rsid w:val="00566785"/>
    <w:rsid w:val="00573BC2"/>
    <w:rsid w:val="00573C01"/>
    <w:rsid w:val="00590DE8"/>
    <w:rsid w:val="00595BBB"/>
    <w:rsid w:val="00595EDC"/>
    <w:rsid w:val="005A5A1A"/>
    <w:rsid w:val="005B092D"/>
    <w:rsid w:val="005D0633"/>
    <w:rsid w:val="005D48C2"/>
    <w:rsid w:val="005D68E2"/>
    <w:rsid w:val="005E25B4"/>
    <w:rsid w:val="005E3B05"/>
    <w:rsid w:val="005E7477"/>
    <w:rsid w:val="005F2933"/>
    <w:rsid w:val="006015D0"/>
    <w:rsid w:val="00604108"/>
    <w:rsid w:val="006047FA"/>
    <w:rsid w:val="00613FD9"/>
    <w:rsid w:val="006143D5"/>
    <w:rsid w:val="00614D60"/>
    <w:rsid w:val="0062262F"/>
    <w:rsid w:val="00624F65"/>
    <w:rsid w:val="006336C7"/>
    <w:rsid w:val="006473C9"/>
    <w:rsid w:val="006613A8"/>
    <w:rsid w:val="006621A5"/>
    <w:rsid w:val="0068024F"/>
    <w:rsid w:val="00683F0F"/>
    <w:rsid w:val="0069470B"/>
    <w:rsid w:val="0069531D"/>
    <w:rsid w:val="006A0AEC"/>
    <w:rsid w:val="006A2251"/>
    <w:rsid w:val="006B6089"/>
    <w:rsid w:val="006C50EC"/>
    <w:rsid w:val="006C6F72"/>
    <w:rsid w:val="006D23A8"/>
    <w:rsid w:val="006D2D68"/>
    <w:rsid w:val="006E4346"/>
    <w:rsid w:val="006E4D11"/>
    <w:rsid w:val="006E5DF7"/>
    <w:rsid w:val="006F2180"/>
    <w:rsid w:val="006F7002"/>
    <w:rsid w:val="00720168"/>
    <w:rsid w:val="007267F2"/>
    <w:rsid w:val="00726BE8"/>
    <w:rsid w:val="00727682"/>
    <w:rsid w:val="00745A1B"/>
    <w:rsid w:val="00745C30"/>
    <w:rsid w:val="007524EF"/>
    <w:rsid w:val="00771D3A"/>
    <w:rsid w:val="00772615"/>
    <w:rsid w:val="00773101"/>
    <w:rsid w:val="00775E12"/>
    <w:rsid w:val="00795429"/>
    <w:rsid w:val="0079774F"/>
    <w:rsid w:val="007A39A4"/>
    <w:rsid w:val="007A6C87"/>
    <w:rsid w:val="007E2BA7"/>
    <w:rsid w:val="007E7933"/>
    <w:rsid w:val="007F2DA3"/>
    <w:rsid w:val="007F3519"/>
    <w:rsid w:val="007F5F99"/>
    <w:rsid w:val="007F6B8F"/>
    <w:rsid w:val="00800FF3"/>
    <w:rsid w:val="008055DC"/>
    <w:rsid w:val="00811790"/>
    <w:rsid w:val="00813969"/>
    <w:rsid w:val="008161FB"/>
    <w:rsid w:val="00831BA0"/>
    <w:rsid w:val="008363D8"/>
    <w:rsid w:val="0083730A"/>
    <w:rsid w:val="008458B0"/>
    <w:rsid w:val="0085530D"/>
    <w:rsid w:val="0086054F"/>
    <w:rsid w:val="00872BC8"/>
    <w:rsid w:val="00874546"/>
    <w:rsid w:val="0087566D"/>
    <w:rsid w:val="00876C14"/>
    <w:rsid w:val="008804E3"/>
    <w:rsid w:val="00883A20"/>
    <w:rsid w:val="00891AEA"/>
    <w:rsid w:val="00894100"/>
    <w:rsid w:val="00895295"/>
    <w:rsid w:val="00897764"/>
    <w:rsid w:val="008A0632"/>
    <w:rsid w:val="008A23BA"/>
    <w:rsid w:val="008A2F04"/>
    <w:rsid w:val="008B0B72"/>
    <w:rsid w:val="008C02DF"/>
    <w:rsid w:val="008C4214"/>
    <w:rsid w:val="008C54D3"/>
    <w:rsid w:val="008D6B92"/>
    <w:rsid w:val="008D7201"/>
    <w:rsid w:val="008E32B9"/>
    <w:rsid w:val="008E4424"/>
    <w:rsid w:val="009038A3"/>
    <w:rsid w:val="00905B3A"/>
    <w:rsid w:val="00905C69"/>
    <w:rsid w:val="0090614C"/>
    <w:rsid w:val="00906D4F"/>
    <w:rsid w:val="00911F2B"/>
    <w:rsid w:val="00917ACB"/>
    <w:rsid w:val="00922B1F"/>
    <w:rsid w:val="00930825"/>
    <w:rsid w:val="00934EC0"/>
    <w:rsid w:val="009416C0"/>
    <w:rsid w:val="00945079"/>
    <w:rsid w:val="009478A0"/>
    <w:rsid w:val="00950665"/>
    <w:rsid w:val="00954BB4"/>
    <w:rsid w:val="009556CC"/>
    <w:rsid w:val="0096515D"/>
    <w:rsid w:val="00965AB3"/>
    <w:rsid w:val="00965FE1"/>
    <w:rsid w:val="0096694D"/>
    <w:rsid w:val="009771A5"/>
    <w:rsid w:val="00983C6C"/>
    <w:rsid w:val="009A07EC"/>
    <w:rsid w:val="009A2D79"/>
    <w:rsid w:val="009C14B5"/>
    <w:rsid w:val="009C646D"/>
    <w:rsid w:val="009C6C65"/>
    <w:rsid w:val="009D52A8"/>
    <w:rsid w:val="009E17D5"/>
    <w:rsid w:val="009F2ED1"/>
    <w:rsid w:val="009F659B"/>
    <w:rsid w:val="00A00D98"/>
    <w:rsid w:val="00A01CB6"/>
    <w:rsid w:val="00A11B17"/>
    <w:rsid w:val="00A11C8B"/>
    <w:rsid w:val="00A12A26"/>
    <w:rsid w:val="00A13EA2"/>
    <w:rsid w:val="00A16DFA"/>
    <w:rsid w:val="00A200C9"/>
    <w:rsid w:val="00A23CEC"/>
    <w:rsid w:val="00A3310D"/>
    <w:rsid w:val="00A5156A"/>
    <w:rsid w:val="00A608C8"/>
    <w:rsid w:val="00A61180"/>
    <w:rsid w:val="00A620BA"/>
    <w:rsid w:val="00A621F1"/>
    <w:rsid w:val="00A63303"/>
    <w:rsid w:val="00A84819"/>
    <w:rsid w:val="00A8629D"/>
    <w:rsid w:val="00A90FFC"/>
    <w:rsid w:val="00AA07BC"/>
    <w:rsid w:val="00AA36EF"/>
    <w:rsid w:val="00AA503A"/>
    <w:rsid w:val="00AB341A"/>
    <w:rsid w:val="00AC5CC3"/>
    <w:rsid w:val="00AC6ACD"/>
    <w:rsid w:val="00AD0090"/>
    <w:rsid w:val="00AE08F5"/>
    <w:rsid w:val="00AE4250"/>
    <w:rsid w:val="00AE4DD8"/>
    <w:rsid w:val="00B0070A"/>
    <w:rsid w:val="00B03392"/>
    <w:rsid w:val="00B03D80"/>
    <w:rsid w:val="00B14EC8"/>
    <w:rsid w:val="00B1513D"/>
    <w:rsid w:val="00B248C7"/>
    <w:rsid w:val="00B30324"/>
    <w:rsid w:val="00B3216C"/>
    <w:rsid w:val="00B3258E"/>
    <w:rsid w:val="00B34D0B"/>
    <w:rsid w:val="00B374F3"/>
    <w:rsid w:val="00B404FB"/>
    <w:rsid w:val="00B406A7"/>
    <w:rsid w:val="00B71486"/>
    <w:rsid w:val="00B730A3"/>
    <w:rsid w:val="00B73FED"/>
    <w:rsid w:val="00B8457E"/>
    <w:rsid w:val="00B8557C"/>
    <w:rsid w:val="00B86077"/>
    <w:rsid w:val="00B915CA"/>
    <w:rsid w:val="00B968A4"/>
    <w:rsid w:val="00BA233E"/>
    <w:rsid w:val="00BB78DE"/>
    <w:rsid w:val="00BC5BEA"/>
    <w:rsid w:val="00BD0589"/>
    <w:rsid w:val="00BD4245"/>
    <w:rsid w:val="00BD7C9D"/>
    <w:rsid w:val="00BE3383"/>
    <w:rsid w:val="00BF3D92"/>
    <w:rsid w:val="00BF52D8"/>
    <w:rsid w:val="00BF6482"/>
    <w:rsid w:val="00C0112E"/>
    <w:rsid w:val="00C0457A"/>
    <w:rsid w:val="00C10D52"/>
    <w:rsid w:val="00C1278B"/>
    <w:rsid w:val="00C2552F"/>
    <w:rsid w:val="00C31368"/>
    <w:rsid w:val="00C316C3"/>
    <w:rsid w:val="00C4067A"/>
    <w:rsid w:val="00C43269"/>
    <w:rsid w:val="00C45D46"/>
    <w:rsid w:val="00C503F6"/>
    <w:rsid w:val="00C573A7"/>
    <w:rsid w:val="00C64FAA"/>
    <w:rsid w:val="00C72315"/>
    <w:rsid w:val="00C7799E"/>
    <w:rsid w:val="00C83FEA"/>
    <w:rsid w:val="00C86A90"/>
    <w:rsid w:val="00C874F3"/>
    <w:rsid w:val="00C96A70"/>
    <w:rsid w:val="00CB00CC"/>
    <w:rsid w:val="00CB4824"/>
    <w:rsid w:val="00CB5EA7"/>
    <w:rsid w:val="00CB6696"/>
    <w:rsid w:val="00CC2031"/>
    <w:rsid w:val="00CC6A88"/>
    <w:rsid w:val="00CD2D47"/>
    <w:rsid w:val="00CE7AF6"/>
    <w:rsid w:val="00CF1F2B"/>
    <w:rsid w:val="00CF4566"/>
    <w:rsid w:val="00CF46A7"/>
    <w:rsid w:val="00CF4826"/>
    <w:rsid w:val="00D039EF"/>
    <w:rsid w:val="00D03B56"/>
    <w:rsid w:val="00D20F57"/>
    <w:rsid w:val="00D2577D"/>
    <w:rsid w:val="00D31F86"/>
    <w:rsid w:val="00D41DD8"/>
    <w:rsid w:val="00D46C24"/>
    <w:rsid w:val="00D562EF"/>
    <w:rsid w:val="00D638E6"/>
    <w:rsid w:val="00D64A98"/>
    <w:rsid w:val="00D74E35"/>
    <w:rsid w:val="00D75EBC"/>
    <w:rsid w:val="00D82E59"/>
    <w:rsid w:val="00D86121"/>
    <w:rsid w:val="00D92953"/>
    <w:rsid w:val="00DA3C7A"/>
    <w:rsid w:val="00DB6382"/>
    <w:rsid w:val="00DC0330"/>
    <w:rsid w:val="00DC7235"/>
    <w:rsid w:val="00DC7A14"/>
    <w:rsid w:val="00DD4264"/>
    <w:rsid w:val="00DD7043"/>
    <w:rsid w:val="00DD7100"/>
    <w:rsid w:val="00DD7D11"/>
    <w:rsid w:val="00DE0209"/>
    <w:rsid w:val="00DE24CC"/>
    <w:rsid w:val="00DF4FB3"/>
    <w:rsid w:val="00DF75FB"/>
    <w:rsid w:val="00E0102C"/>
    <w:rsid w:val="00E03976"/>
    <w:rsid w:val="00E14E93"/>
    <w:rsid w:val="00E15705"/>
    <w:rsid w:val="00E24188"/>
    <w:rsid w:val="00E24729"/>
    <w:rsid w:val="00E25C6B"/>
    <w:rsid w:val="00E305F4"/>
    <w:rsid w:val="00E36FC8"/>
    <w:rsid w:val="00E550AD"/>
    <w:rsid w:val="00E552DD"/>
    <w:rsid w:val="00E56CA5"/>
    <w:rsid w:val="00E60F44"/>
    <w:rsid w:val="00E64860"/>
    <w:rsid w:val="00E924D9"/>
    <w:rsid w:val="00E95063"/>
    <w:rsid w:val="00EA6CB5"/>
    <w:rsid w:val="00EA7FE3"/>
    <w:rsid w:val="00EB6659"/>
    <w:rsid w:val="00EB75C2"/>
    <w:rsid w:val="00EC6AD3"/>
    <w:rsid w:val="00EC7EA0"/>
    <w:rsid w:val="00EE11B3"/>
    <w:rsid w:val="00EE1B22"/>
    <w:rsid w:val="00F1386B"/>
    <w:rsid w:val="00F157F9"/>
    <w:rsid w:val="00F16B54"/>
    <w:rsid w:val="00F21032"/>
    <w:rsid w:val="00F256AA"/>
    <w:rsid w:val="00F27E60"/>
    <w:rsid w:val="00F30CDC"/>
    <w:rsid w:val="00F34B5D"/>
    <w:rsid w:val="00F41EE1"/>
    <w:rsid w:val="00F45234"/>
    <w:rsid w:val="00F64B47"/>
    <w:rsid w:val="00F733D9"/>
    <w:rsid w:val="00F7780F"/>
    <w:rsid w:val="00F92E2F"/>
    <w:rsid w:val="00FA0F4A"/>
    <w:rsid w:val="00FA4A38"/>
    <w:rsid w:val="00FA4D5A"/>
    <w:rsid w:val="00FB2B82"/>
    <w:rsid w:val="00FB4515"/>
    <w:rsid w:val="00FB4BD8"/>
    <w:rsid w:val="00FC1557"/>
    <w:rsid w:val="00FE4FA6"/>
    <w:rsid w:val="00FF1998"/>
    <w:rsid w:val="00FF1DE9"/>
    <w:rsid w:val="00FF35A1"/>
    <w:rsid w:val="00FF3B86"/>
    <w:rsid w:val="1D736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613C5"/>
  <w15:docId w15:val="{7994562B-297F-4DC2-9556-28249631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qFormat/>
    <w:pPr>
      <w:keepNext/>
      <w:spacing w:after="60"/>
      <w:jc w:val="center"/>
      <w:outlineLvl w:val="0"/>
    </w:pPr>
    <w:rPr>
      <w:b/>
      <w:sz w:val="16"/>
    </w:rPr>
  </w:style>
  <w:style w:type="paragraph" w:styleId="Heading6">
    <w:name w:val="heading 6"/>
    <w:basedOn w:val="Normal"/>
    <w:next w:val="Normal"/>
    <w:qFormat/>
    <w:rsid w:val="00CD2D4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120"/>
      <w:ind w:left="720" w:hanging="720"/>
      <w:jc w:val="center"/>
    </w:pPr>
    <w:rPr>
      <w:b/>
      <w:caps/>
    </w:rPr>
  </w:style>
  <w:style w:type="character" w:styleId="Hyperlink">
    <w:name w:val="Hyperlink"/>
    <w:rsid w:val="00D86121"/>
    <w:rPr>
      <w:color w:val="0000FF"/>
      <w:u w:val="single"/>
    </w:rPr>
  </w:style>
  <w:style w:type="paragraph" w:styleId="BodyTextIndent2">
    <w:name w:val="Body Text Indent 2"/>
    <w:basedOn w:val="Normal"/>
    <w:rsid w:val="00D86121"/>
    <w:pPr>
      <w:spacing w:after="120"/>
      <w:ind w:left="1440"/>
    </w:pPr>
    <w:rPr>
      <w:sz w:val="20"/>
    </w:rPr>
  </w:style>
  <w:style w:type="paragraph" w:styleId="ListBullet2">
    <w:name w:val="List Bullet 2"/>
    <w:basedOn w:val="Normal"/>
    <w:rsid w:val="00CD2D47"/>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ind w:left="720" w:hanging="360"/>
      <w:jc w:val="left"/>
    </w:pPr>
    <w:rPr>
      <w:sz w:val="22"/>
    </w:rPr>
  </w:style>
  <w:style w:type="paragraph" w:styleId="NormalWeb">
    <w:name w:val="Normal (Web)"/>
    <w:basedOn w:val="Normal"/>
    <w:rsid w:val="004908B5"/>
    <w:pPr>
      <w:spacing w:before="100" w:beforeAutospacing="1" w:after="100" w:afterAutospacing="1"/>
      <w:jc w:val="left"/>
    </w:pPr>
    <w:rPr>
      <w:szCs w:val="24"/>
    </w:rPr>
  </w:style>
  <w:style w:type="paragraph" w:styleId="Footer">
    <w:name w:val="footer"/>
    <w:basedOn w:val="Normal"/>
    <w:link w:val="FooterChar"/>
    <w:rsid w:val="002062AA"/>
    <w:pPr>
      <w:tabs>
        <w:tab w:val="center" w:pos="4320"/>
        <w:tab w:val="right" w:pos="8640"/>
      </w:tabs>
      <w:jc w:val="left"/>
    </w:pPr>
    <w:rPr>
      <w:rFonts w:ascii="Arial" w:hAnsi="Arial"/>
      <w:sz w:val="20"/>
    </w:rPr>
  </w:style>
  <w:style w:type="character" w:styleId="PageNumber">
    <w:name w:val="page number"/>
    <w:basedOn w:val="DefaultParagraphFont"/>
    <w:rsid w:val="002062AA"/>
  </w:style>
  <w:style w:type="paragraph" w:styleId="Header">
    <w:name w:val="header"/>
    <w:basedOn w:val="Normal"/>
    <w:rsid w:val="00033FBB"/>
    <w:pPr>
      <w:tabs>
        <w:tab w:val="center" w:pos="4320"/>
        <w:tab w:val="right" w:pos="8640"/>
      </w:tabs>
    </w:pPr>
  </w:style>
  <w:style w:type="paragraph" w:styleId="BalloonText">
    <w:name w:val="Balloon Text"/>
    <w:basedOn w:val="Normal"/>
    <w:link w:val="BalloonTextChar"/>
    <w:rsid w:val="00A90FFC"/>
    <w:rPr>
      <w:rFonts w:ascii="Tahoma" w:hAnsi="Tahoma" w:cs="Tahoma"/>
      <w:sz w:val="16"/>
      <w:szCs w:val="16"/>
    </w:rPr>
  </w:style>
  <w:style w:type="character" w:customStyle="1" w:styleId="BalloonTextChar">
    <w:name w:val="Balloon Text Char"/>
    <w:link w:val="BalloonText"/>
    <w:rsid w:val="00A90FFC"/>
    <w:rPr>
      <w:rFonts w:ascii="Tahoma" w:hAnsi="Tahoma" w:cs="Tahoma"/>
      <w:sz w:val="16"/>
      <w:szCs w:val="16"/>
    </w:rPr>
  </w:style>
  <w:style w:type="character" w:customStyle="1" w:styleId="FooterChar">
    <w:name w:val="Footer Char"/>
    <w:link w:val="Footer"/>
    <w:rsid w:val="00D92953"/>
    <w:rPr>
      <w:rFonts w:ascii="Arial" w:hAnsi="Arial"/>
    </w:rPr>
  </w:style>
  <w:style w:type="paragraph" w:styleId="ListParagraph">
    <w:name w:val="List Paragraph"/>
    <w:basedOn w:val="Normal"/>
    <w:uiPriority w:val="34"/>
    <w:qFormat/>
    <w:rsid w:val="001B298A"/>
    <w:pPr>
      <w:spacing w:before="100" w:beforeAutospacing="1" w:after="100" w:afterAutospacing="1"/>
      <w:jc w:val="left"/>
    </w:pPr>
    <w:rPr>
      <w:rFonts w:eastAsia="Calibri"/>
      <w:szCs w:val="24"/>
    </w:rPr>
  </w:style>
  <w:style w:type="paragraph" w:styleId="NoSpacing">
    <w:name w:val="No Spacing"/>
    <w:uiPriority w:val="1"/>
    <w:qFormat/>
    <w:rsid w:val="0020787C"/>
    <w:pPr>
      <w:jc w:val="both"/>
    </w:pPr>
    <w:rPr>
      <w:rFonts w:ascii="Times New Roman" w:hAnsi="Times New Roman"/>
      <w:sz w:val="24"/>
    </w:rPr>
  </w:style>
  <w:style w:type="character" w:styleId="UnresolvedMention">
    <w:name w:val="Unresolved Mention"/>
    <w:basedOn w:val="DefaultParagraphFont"/>
    <w:uiPriority w:val="99"/>
    <w:semiHidden/>
    <w:unhideWhenUsed/>
    <w:rsid w:val="00800FF3"/>
    <w:rPr>
      <w:color w:val="605E5C"/>
      <w:shd w:val="clear" w:color="auto" w:fill="E1DFDD"/>
    </w:rPr>
  </w:style>
  <w:style w:type="character" w:customStyle="1" w:styleId="Heading1Char">
    <w:name w:val="Heading 1 Char"/>
    <w:basedOn w:val="DefaultParagraphFont"/>
    <w:link w:val="Heading1"/>
    <w:rsid w:val="001D5F16"/>
    <w:rPr>
      <w:rFonts w:ascii="Times New Roman" w:hAnsi="Times New Roman"/>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08166">
      <w:bodyDiv w:val="1"/>
      <w:marLeft w:val="0"/>
      <w:marRight w:val="0"/>
      <w:marTop w:val="0"/>
      <w:marBottom w:val="0"/>
      <w:divBdr>
        <w:top w:val="none" w:sz="0" w:space="0" w:color="auto"/>
        <w:left w:val="none" w:sz="0" w:space="0" w:color="auto"/>
        <w:bottom w:val="none" w:sz="0" w:space="0" w:color="auto"/>
        <w:right w:val="none" w:sz="0" w:space="0" w:color="auto"/>
      </w:divBdr>
    </w:div>
    <w:div w:id="19976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f@reinhardt.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nhardt.edu/nur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nhardt.edu/student-life/student-services-resources/COVID-19-Upd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f@reinhardt.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D5D9-4066-4EC7-9F7F-0649D615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7235</Words>
  <Characters>41246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REPORT ON CAMPUS SYLLABUS</vt:lpstr>
    </vt:vector>
  </TitlesOfParts>
  <Company>Evangel College</Company>
  <LinksUpToDate>false</LinksUpToDate>
  <CharactersWithSpaces>48385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CAMPUS SYLLABUS</dc:title>
  <dc:creator>Fred Fortunato</dc:creator>
  <cp:lastModifiedBy>Fred Fortunato</cp:lastModifiedBy>
  <cp:revision>2</cp:revision>
  <cp:lastPrinted>2023-12-30T19:03:00Z</cp:lastPrinted>
  <dcterms:created xsi:type="dcterms:W3CDTF">2023-12-31T14:53:00Z</dcterms:created>
  <dcterms:modified xsi:type="dcterms:W3CDTF">2023-12-31T14:53:00Z</dcterms:modified>
</cp:coreProperties>
</file>