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37A0"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noProof/>
          <w:color w:val="000000"/>
          <w:kern w:val="0"/>
          <w:sz w:val="24"/>
          <w:szCs w:val="24"/>
          <w14:ligatures w14:val="none"/>
        </w:rPr>
        <w:drawing>
          <wp:inline distT="0" distB="0" distL="0" distR="0" wp14:anchorId="61D71055" wp14:editId="6AA9A0EA">
            <wp:extent cx="3200400" cy="1028700"/>
            <wp:effectExtent l="0" t="0" r="0" b="0"/>
            <wp:docPr id="4"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1028700"/>
                    </a:xfrm>
                    <a:prstGeom prst="rect">
                      <a:avLst/>
                    </a:prstGeom>
                    <a:noFill/>
                    <a:ln>
                      <a:noFill/>
                    </a:ln>
                  </pic:spPr>
                </pic:pic>
              </a:graphicData>
            </a:graphic>
          </wp:inline>
        </w:drawing>
      </w:r>
    </w:p>
    <w:p w14:paraId="1C6BAD53"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INSTRUCTOR:</w:t>
      </w:r>
      <w:r w:rsidRPr="00320346">
        <w:rPr>
          <w:rFonts w:ascii="Lato" w:eastAsia="Times New Roman" w:hAnsi="Lato" w:cs="Times New Roman"/>
          <w:color w:val="000000"/>
          <w:kern w:val="0"/>
          <w:sz w:val="24"/>
          <w:szCs w:val="24"/>
          <w14:ligatures w14:val="none"/>
        </w:rPr>
        <w:t> Tim Lumley</w:t>
      </w:r>
    </w:p>
    <w:p w14:paraId="69E50578"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EMAIL ADDRESS:</w:t>
      </w:r>
      <w:r w:rsidRPr="00320346">
        <w:rPr>
          <w:rFonts w:ascii="Lato" w:eastAsia="Times New Roman" w:hAnsi="Lato" w:cs="Times New Roman"/>
          <w:color w:val="000000"/>
          <w:kern w:val="0"/>
          <w:sz w:val="24"/>
          <w:szCs w:val="24"/>
          <w14:ligatures w14:val="none"/>
        </w:rPr>
        <w:t> tim.lumley@reinhardt.edu</w:t>
      </w:r>
    </w:p>
    <w:p w14:paraId="120FAEE7"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PHONE:</w:t>
      </w:r>
      <w:r w:rsidRPr="00320346">
        <w:rPr>
          <w:rFonts w:ascii="Lato" w:eastAsia="Times New Roman" w:hAnsi="Lato" w:cs="Times New Roman"/>
          <w:color w:val="000000"/>
          <w:kern w:val="0"/>
          <w:sz w:val="24"/>
          <w:szCs w:val="24"/>
          <w14:ligatures w14:val="none"/>
        </w:rPr>
        <w:t> 404-488-836</w:t>
      </w:r>
    </w:p>
    <w:p w14:paraId="7EB59361"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w:t>
      </w:r>
    </w:p>
    <w:p w14:paraId="16E3EAAD"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COURSE SCHEDULE</w:t>
      </w:r>
      <w:r w:rsidRPr="00320346">
        <w:rPr>
          <w:rFonts w:ascii="Lato" w:eastAsia="Times New Roman" w:hAnsi="Lato" w:cs="Times New Roman"/>
          <w:color w:val="000000"/>
          <w:kern w:val="0"/>
          <w:sz w:val="24"/>
          <w:szCs w:val="24"/>
          <w14:ligatures w14:val="none"/>
        </w:rPr>
        <w:t> </w:t>
      </w:r>
      <w:r w:rsidRPr="00320346">
        <w:rPr>
          <w:rFonts w:ascii="Lato" w:eastAsia="Times New Roman" w:hAnsi="Lato" w:cs="Times New Roman"/>
          <w:color w:val="000000"/>
          <w:kern w:val="0"/>
          <w:sz w:val="24"/>
          <w:szCs w:val="24"/>
          <w14:ligatures w14:val="none"/>
        </w:rPr>
        <w:br/>
        <w:t>Spring Semester / Session I:  January 8th - March 3rd, 2024</w:t>
      </w:r>
    </w:p>
    <w:p w14:paraId="40AE9AD5"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w:t>
      </w:r>
    </w:p>
    <w:p w14:paraId="0576A8C3"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COURSE DESCRIPTION</w:t>
      </w:r>
      <w:r w:rsidRPr="00320346">
        <w:rPr>
          <w:rFonts w:ascii="Lato" w:eastAsia="Times New Roman" w:hAnsi="Lato" w:cs="Times New Roman"/>
          <w:color w:val="000000"/>
          <w:kern w:val="0"/>
          <w:sz w:val="24"/>
          <w:szCs w:val="24"/>
          <w14:ligatures w14:val="none"/>
        </w:rPr>
        <w:t> </w:t>
      </w:r>
      <w:r w:rsidRPr="00320346">
        <w:rPr>
          <w:rFonts w:ascii="Lato" w:eastAsia="Times New Roman" w:hAnsi="Lato" w:cs="Times New Roman"/>
          <w:color w:val="000000"/>
          <w:kern w:val="0"/>
          <w:sz w:val="24"/>
          <w:szCs w:val="24"/>
          <w14:ligatures w14:val="none"/>
        </w:rPr>
        <w:br/>
        <w:t xml:space="preserve">This course is an introduction to American history from the age of exploration and colonization through the Civil War. The course focuses on central themes and issues in American growth, institutional change, cultural development, and political democracy as Americans faced them in the past. Themes </w:t>
      </w:r>
      <w:proofErr w:type="gramStart"/>
      <w:r w:rsidRPr="00320346">
        <w:rPr>
          <w:rFonts w:ascii="Lato" w:eastAsia="Times New Roman" w:hAnsi="Lato" w:cs="Times New Roman"/>
          <w:color w:val="000000"/>
          <w:kern w:val="0"/>
          <w:sz w:val="24"/>
          <w:szCs w:val="24"/>
          <w14:ligatures w14:val="none"/>
        </w:rPr>
        <w:t>include:</w:t>
      </w:r>
      <w:proofErr w:type="gramEnd"/>
      <w:r w:rsidRPr="00320346">
        <w:rPr>
          <w:rFonts w:ascii="Lato" w:eastAsia="Times New Roman" w:hAnsi="Lato" w:cs="Times New Roman"/>
          <w:color w:val="000000"/>
          <w:kern w:val="0"/>
          <w:sz w:val="24"/>
          <w:szCs w:val="24"/>
          <w14:ligatures w14:val="none"/>
        </w:rPr>
        <w:t xml:space="preserve"> exploration and colonization; colonial America and the British empire; the American Revolution; the new nation; technological, industrial, and transportation revolutions; social and cultural life; expansion and sectional crisis; and the Civil War.</w:t>
      </w:r>
    </w:p>
    <w:p w14:paraId="3434E9FA"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br/>
      </w:r>
      <w:r w:rsidRPr="00320346">
        <w:rPr>
          <w:rFonts w:ascii="Lato" w:eastAsia="Times New Roman" w:hAnsi="Lato" w:cs="Times New Roman"/>
          <w:b/>
          <w:bCs/>
          <w:color w:val="000000"/>
          <w:kern w:val="0"/>
          <w:sz w:val="24"/>
          <w:szCs w:val="24"/>
          <w14:ligatures w14:val="none"/>
        </w:rPr>
        <w:t>REQUIRED BOOKS</w:t>
      </w:r>
      <w:r w:rsidRPr="00320346">
        <w:rPr>
          <w:rFonts w:ascii="Lato" w:eastAsia="Times New Roman" w:hAnsi="Lato" w:cs="Times New Roman"/>
          <w:color w:val="000000"/>
          <w:kern w:val="0"/>
          <w:sz w:val="24"/>
          <w:szCs w:val="24"/>
          <w14:ligatures w14:val="none"/>
        </w:rPr>
        <w:t> </w:t>
      </w:r>
      <w:r w:rsidRPr="00320346">
        <w:rPr>
          <w:rFonts w:ascii="Lato" w:eastAsia="Times New Roman" w:hAnsi="Lato" w:cs="Times New Roman"/>
          <w:color w:val="000000"/>
          <w:kern w:val="0"/>
          <w:sz w:val="24"/>
          <w:szCs w:val="24"/>
          <w14:ligatures w14:val="none"/>
        </w:rPr>
        <w:br/>
        <w:t>The American Yawp: A Massively Collaborative Open U.S. History Textbook (2019)</w:t>
      </w:r>
      <w:r w:rsidRPr="00320346">
        <w:rPr>
          <w:rFonts w:ascii="Lato" w:eastAsia="Times New Roman" w:hAnsi="Lato" w:cs="Times New Roman"/>
          <w:color w:val="000000"/>
          <w:kern w:val="0"/>
          <w:sz w:val="24"/>
          <w:szCs w:val="24"/>
          <w14:ligatures w14:val="none"/>
        </w:rPr>
        <w:br/>
        <w:t>The American Yawp Reader (2019)</w:t>
      </w:r>
    </w:p>
    <w:p w14:paraId="6D00EAF1"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br/>
      </w:r>
      <w:r w:rsidRPr="00320346">
        <w:rPr>
          <w:rFonts w:ascii="Lato" w:eastAsia="Times New Roman" w:hAnsi="Lato" w:cs="Times New Roman"/>
          <w:b/>
          <w:bCs/>
          <w:color w:val="000000"/>
          <w:kern w:val="0"/>
          <w:sz w:val="24"/>
          <w:szCs w:val="24"/>
          <w14:ligatures w14:val="none"/>
        </w:rPr>
        <w:t>CREDIT HOUR STATEMENT</w:t>
      </w:r>
      <w:r w:rsidRPr="00320346">
        <w:rPr>
          <w:rFonts w:ascii="Lato" w:eastAsia="Times New Roman" w:hAnsi="Lato" w:cs="Times New Roman"/>
          <w:color w:val="000000"/>
          <w:kern w:val="0"/>
          <w:sz w:val="24"/>
          <w:szCs w:val="24"/>
          <w14:ligatures w14:val="none"/>
        </w:rPr>
        <w:br/>
        <w:t xml:space="preserve">Courses offered in </w:t>
      </w:r>
      <w:proofErr w:type="gramStart"/>
      <w:r w:rsidRPr="00320346">
        <w:rPr>
          <w:rFonts w:ascii="Lato" w:eastAsia="Times New Roman" w:hAnsi="Lato" w:cs="Times New Roman"/>
          <w:color w:val="000000"/>
          <w:kern w:val="0"/>
          <w:sz w:val="24"/>
          <w:szCs w:val="24"/>
          <w14:ligatures w14:val="none"/>
        </w:rPr>
        <w:t>a</w:t>
      </w:r>
      <w:proofErr w:type="gramEnd"/>
      <w:r w:rsidRPr="00320346">
        <w:rPr>
          <w:rFonts w:ascii="Lato" w:eastAsia="Times New Roman" w:hAnsi="Lato" w:cs="Times New Roman"/>
          <w:color w:val="000000"/>
          <w:kern w:val="0"/>
          <w:sz w:val="24"/>
          <w:szCs w:val="24"/>
          <w14:ligatures w14:val="none"/>
        </w:rPr>
        <w:t xml:space="preserve">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w:t>
      </w:r>
    </w:p>
    <w:p w14:paraId="5742188F"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lastRenderedPageBreak/>
        <w:t> </w:t>
      </w:r>
    </w:p>
    <w:p w14:paraId="1DB50D47"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STUDENT LEARNING OUTCOMES:</w:t>
      </w:r>
      <w:r w:rsidRPr="00320346">
        <w:rPr>
          <w:rFonts w:ascii="Lato" w:eastAsia="Times New Roman" w:hAnsi="Lato" w:cs="Times New Roman"/>
          <w:color w:val="000000"/>
          <w:kern w:val="0"/>
          <w:sz w:val="24"/>
          <w:szCs w:val="24"/>
          <w14:ligatures w14:val="none"/>
        </w:rPr>
        <w:br/>
        <w:t>After completing this course, the student will be able to:</w:t>
      </w:r>
    </w:p>
    <w:p w14:paraId="45CB22C7"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xml:space="preserve">• Use critical thinking skills that employ evidence, logic, and </w:t>
      </w:r>
      <w:proofErr w:type="gramStart"/>
      <w:r w:rsidRPr="00320346">
        <w:rPr>
          <w:rFonts w:ascii="Lato" w:eastAsia="Times New Roman" w:hAnsi="Lato" w:cs="Times New Roman"/>
          <w:color w:val="000000"/>
          <w:kern w:val="0"/>
          <w:sz w:val="24"/>
          <w:szCs w:val="24"/>
          <w14:ligatures w14:val="none"/>
        </w:rPr>
        <w:t>reasoning;</w:t>
      </w:r>
      <w:proofErr w:type="gramEnd"/>
    </w:p>
    <w:p w14:paraId="1D01F8CC"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xml:space="preserve">• Demonstrate knowledge of early American </w:t>
      </w:r>
      <w:proofErr w:type="gramStart"/>
      <w:r w:rsidRPr="00320346">
        <w:rPr>
          <w:rFonts w:ascii="Lato" w:eastAsia="Times New Roman" w:hAnsi="Lato" w:cs="Times New Roman"/>
          <w:color w:val="000000"/>
          <w:kern w:val="0"/>
          <w:sz w:val="24"/>
          <w:szCs w:val="24"/>
          <w14:ligatures w14:val="none"/>
        </w:rPr>
        <w:t>history;</w:t>
      </w:r>
      <w:proofErr w:type="gramEnd"/>
    </w:p>
    <w:p w14:paraId="6FB26F0A"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Demonstrate effective written expression of ideas; and</w:t>
      </w:r>
    </w:p>
    <w:p w14:paraId="2B5AD708"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Demonstrate moral reasoning abilities as we examine how Americans acted in their society in varying circumstances</w:t>
      </w:r>
    </w:p>
    <w:p w14:paraId="56F8263F"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br/>
      </w:r>
      <w:r w:rsidRPr="00320346">
        <w:rPr>
          <w:rFonts w:ascii="Lato" w:eastAsia="Times New Roman" w:hAnsi="Lato" w:cs="Times New Roman"/>
          <w:b/>
          <w:bCs/>
          <w:color w:val="000000"/>
          <w:kern w:val="0"/>
          <w:sz w:val="24"/>
          <w:szCs w:val="24"/>
          <w14:ligatures w14:val="none"/>
        </w:rPr>
        <w:t>COURSE POLICIES AND PROCEDURES</w:t>
      </w:r>
    </w:p>
    <w:p w14:paraId="08E01EA6"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br/>
      </w:r>
      <w:r w:rsidRPr="00320346">
        <w:rPr>
          <w:rFonts w:ascii="Lato" w:eastAsia="Times New Roman" w:hAnsi="Lato" w:cs="Times New Roman"/>
          <w:b/>
          <w:bCs/>
          <w:color w:val="000000"/>
          <w:kern w:val="0"/>
          <w:sz w:val="24"/>
          <w:szCs w:val="24"/>
          <w14:ligatures w14:val="none"/>
        </w:rPr>
        <w:t>ACADEMIC INTEGRITY</w:t>
      </w:r>
      <w:r w:rsidRPr="00320346">
        <w:rPr>
          <w:rFonts w:ascii="Lato" w:eastAsia="Times New Roman" w:hAnsi="Lato" w:cs="Times New Roman"/>
          <w:color w:val="000000"/>
          <w:kern w:val="0"/>
          <w:sz w:val="24"/>
          <w:szCs w:val="24"/>
          <w14:ligatures w14:val="none"/>
        </w:rPr>
        <w:t>:</w:t>
      </w:r>
    </w:p>
    <w:p w14:paraId="19047F07"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5C89F646"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33B9C741"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1. 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or MLA citation and referencing guidelines to avoid this).</w:t>
      </w:r>
    </w:p>
    <w:p w14:paraId="791DCAB2"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br/>
        <w:t>2. Submitting a paper written by another student or another person as if it were your own.</w:t>
      </w:r>
    </w:p>
    <w:p w14:paraId="06F616D0"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br/>
        <w:t>3. Submitting a paper containing sentences, paragraphs, or sections lifted from another student’s work or other publication; there must be written documentation.</w:t>
      </w:r>
    </w:p>
    <w:p w14:paraId="29D5DEB0"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br/>
        <w:t>4. Submitting a paper written by you for another course or occasion without the explicit knowledge and consent of the instructor.</w:t>
      </w:r>
    </w:p>
    <w:p w14:paraId="0CCCD777"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br/>
        <w:t>5. Fabricating evidence or statistics that supposedly represent your original research.</w:t>
      </w:r>
    </w:p>
    <w:p w14:paraId="29729552"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br/>
        <w:t>6. Cheating of any sort on tests, papers, projects, reports, etc.</w:t>
      </w:r>
    </w:p>
    <w:p w14:paraId="2BD74142"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lastRenderedPageBreak/>
        <w:br/>
        <w:t>7. Using the internet inappropriately as a resource. See 3 above.</w:t>
      </w:r>
    </w:p>
    <w:p w14:paraId="7BEF4BFA"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w:t>
      </w:r>
    </w:p>
    <w:p w14:paraId="2642AF35"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COURSE REQUIREMENTS/ASSIGNMENTS</w:t>
      </w:r>
    </w:p>
    <w:p w14:paraId="6748419E"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unit activities during the week they are assigned </w:t>
      </w:r>
      <w:proofErr w:type="gramStart"/>
      <w:r w:rsidRPr="00320346">
        <w:rPr>
          <w:rFonts w:ascii="Lato" w:eastAsia="Times New Roman" w:hAnsi="Lato" w:cs="Times New Roman"/>
          <w:color w:val="000000"/>
          <w:kern w:val="0"/>
          <w:sz w:val="24"/>
          <w:szCs w:val="24"/>
          <w14:ligatures w14:val="none"/>
        </w:rPr>
        <w:t>and in the manner</w:t>
      </w:r>
      <w:proofErr w:type="gramEnd"/>
      <w:r w:rsidRPr="00320346">
        <w:rPr>
          <w:rFonts w:ascii="Lato" w:eastAsia="Times New Roman" w:hAnsi="Lato" w:cs="Times New Roman"/>
          <w:color w:val="000000"/>
          <w:kern w:val="0"/>
          <w:sz w:val="24"/>
          <w:szCs w:val="24"/>
          <w14:ligatures w14:val="none"/>
        </w:rPr>
        <w:t xml:space="preserve"> prescribed.</w:t>
      </w:r>
    </w:p>
    <w:p w14:paraId="5A0A4188"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Reading Assignments</w:t>
      </w:r>
    </w:p>
    <w:p w14:paraId="5680F744"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xml:space="preserve">Students are expected to complete the assigned textbook readings for each module to </w:t>
      </w:r>
      <w:proofErr w:type="gramStart"/>
      <w:r w:rsidRPr="00320346">
        <w:rPr>
          <w:rFonts w:ascii="Lato" w:eastAsia="Times New Roman" w:hAnsi="Lato" w:cs="Times New Roman"/>
          <w:color w:val="000000"/>
          <w:kern w:val="0"/>
          <w:sz w:val="24"/>
          <w:szCs w:val="24"/>
          <w14:ligatures w14:val="none"/>
        </w:rPr>
        <w:t>participating</w:t>
      </w:r>
      <w:proofErr w:type="gramEnd"/>
      <w:r w:rsidRPr="00320346">
        <w:rPr>
          <w:rFonts w:ascii="Lato" w:eastAsia="Times New Roman" w:hAnsi="Lato" w:cs="Times New Roman"/>
          <w:color w:val="000000"/>
          <w:kern w:val="0"/>
          <w:sz w:val="24"/>
          <w:szCs w:val="24"/>
          <w14:ligatures w14:val="none"/>
        </w:rPr>
        <w:t xml:space="preserve"> in discussions and assignments. This includes primary documents listed at the end of each chapter.</w:t>
      </w:r>
    </w:p>
    <w:p w14:paraId="2C9AC505"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Video Lectures</w:t>
      </w:r>
    </w:p>
    <w:p w14:paraId="48851813"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Students are expected to view all assigned video lectures for each module prior to participating in discussions. The instructor reserves the right to assess an academic penalty for failure to watch lectures in entirety.</w:t>
      </w:r>
    </w:p>
    <w:p w14:paraId="34F960C7"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Discussion Assignments</w:t>
      </w:r>
    </w:p>
    <w:p w14:paraId="5E027DE5"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xml:space="preserve">Each module discussion posting must contain a minimum of a </w:t>
      </w:r>
      <w:proofErr w:type="gramStart"/>
      <w:r w:rsidRPr="00320346">
        <w:rPr>
          <w:rFonts w:ascii="Lato" w:eastAsia="Times New Roman" w:hAnsi="Lato" w:cs="Times New Roman"/>
          <w:color w:val="000000"/>
          <w:kern w:val="0"/>
          <w:sz w:val="24"/>
          <w:szCs w:val="24"/>
          <w14:ligatures w14:val="none"/>
        </w:rPr>
        <w:t>200 word</w:t>
      </w:r>
      <w:proofErr w:type="gramEnd"/>
      <w:r w:rsidRPr="00320346">
        <w:rPr>
          <w:rFonts w:ascii="Lato" w:eastAsia="Times New Roman" w:hAnsi="Lato" w:cs="Times New Roman"/>
          <w:color w:val="000000"/>
          <w:kern w:val="0"/>
          <w:sz w:val="24"/>
          <w:szCs w:val="24"/>
          <w14:ligatures w14:val="none"/>
        </w:rPr>
        <w:t xml:space="preserve"> initial response. The deadline for postings shall be published within individual Module Academic Requirements. Initial postings are due by 11:59 PM (EST) on the first Thursday of the unit. Students will be penalized 10 points for late submission of an initial posting. Initial postings will not be accepted after 11:59 PM (EST) on the first Friday of the unit. Initial postings must cite material from the course textbook and </w:t>
      </w:r>
      <w:proofErr w:type="gramStart"/>
      <w:r w:rsidRPr="00320346">
        <w:rPr>
          <w:rFonts w:ascii="Lato" w:eastAsia="Times New Roman" w:hAnsi="Lato" w:cs="Times New Roman"/>
          <w:color w:val="000000"/>
          <w:kern w:val="0"/>
          <w:sz w:val="24"/>
          <w:szCs w:val="24"/>
          <w14:ligatures w14:val="none"/>
        </w:rPr>
        <w:t>reader, and</w:t>
      </w:r>
      <w:proofErr w:type="gramEnd"/>
      <w:r w:rsidRPr="00320346">
        <w:rPr>
          <w:rFonts w:ascii="Lato" w:eastAsia="Times New Roman" w:hAnsi="Lato" w:cs="Times New Roman"/>
          <w:color w:val="000000"/>
          <w:kern w:val="0"/>
          <w:sz w:val="24"/>
          <w:szCs w:val="24"/>
          <w14:ligatures w14:val="none"/>
        </w:rPr>
        <w:t xml:space="preserve"> must be formatted in accordance with APA or MLA guidelines.</w:t>
      </w:r>
    </w:p>
    <w:p w14:paraId="20A49E99"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Students must reply to a minimum of THREE DIFFERENT students in the class with a minimum of a 100-word response for each. The responses must be substantive in nature and add to the conversation by providing additional knowledge. You must incorporate citations and references into your responses. Responses are due no later than 11:59 PM (EST) on Saturday. Students must also respond to any questions posed by the instructor.</w:t>
      </w:r>
    </w:p>
    <w:p w14:paraId="66651657"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xml:space="preserve">Use your own words to communicate ideas and incorporate source material to support your assertions in initial posts and </w:t>
      </w:r>
      <w:proofErr w:type="gramStart"/>
      <w:r w:rsidRPr="00320346">
        <w:rPr>
          <w:rFonts w:ascii="Lato" w:eastAsia="Times New Roman" w:hAnsi="Lato" w:cs="Times New Roman"/>
          <w:color w:val="000000"/>
          <w:kern w:val="0"/>
          <w:sz w:val="24"/>
          <w:szCs w:val="24"/>
          <w14:ligatures w14:val="none"/>
        </w:rPr>
        <w:t>reply</w:t>
      </w:r>
      <w:proofErr w:type="gramEnd"/>
      <w:r w:rsidRPr="00320346">
        <w:rPr>
          <w:rFonts w:ascii="Lato" w:eastAsia="Times New Roman" w:hAnsi="Lato" w:cs="Times New Roman"/>
          <w:color w:val="000000"/>
          <w:kern w:val="0"/>
          <w:sz w:val="24"/>
          <w:szCs w:val="24"/>
          <w14:ligatures w14:val="none"/>
        </w:rPr>
        <w:t xml:space="preserve"> postings. All postings and replies must adhere to APA or MLA guidelines regarding citations and referencing. Students must also employ proper grammar, punctuation, and correct spelling. Unit discussion posts will be averaged together and will account for 30% of the final course grade.</w:t>
      </w:r>
    </w:p>
    <w:p w14:paraId="4F1701BD"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br/>
      </w:r>
      <w:r w:rsidRPr="00320346">
        <w:rPr>
          <w:rFonts w:ascii="Lato" w:eastAsia="Times New Roman" w:hAnsi="Lato" w:cs="Times New Roman"/>
          <w:b/>
          <w:bCs/>
          <w:color w:val="000000"/>
          <w:kern w:val="0"/>
          <w:sz w:val="24"/>
          <w:szCs w:val="24"/>
          <w14:ligatures w14:val="none"/>
        </w:rPr>
        <w:t>Essay Assignments</w:t>
      </w:r>
    </w:p>
    <w:p w14:paraId="40AA8C59"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lastRenderedPageBreak/>
        <w:t>Module essay assignments often have more than one part. Be sure to answer each part of each question and follow the directions for each. Use your own words to communicate ideas and incorporate source material to support your assertions. Students must adhere to the minimum word count specified for each assignment. Assignments must adhere to MLA or APA citation and referencing guidelines. Students must also employ proper grammar, punctuation, and correct spelling in all submissions. Unit assignments will be averaged together and will account for 50% of the final course grade. The deadline for submissions shall be published within individual Module Academic Requirements.</w:t>
      </w:r>
    </w:p>
    <w:p w14:paraId="69D70041"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br/>
      </w:r>
      <w:r w:rsidRPr="00320346">
        <w:rPr>
          <w:rFonts w:ascii="Lato" w:eastAsia="Times New Roman" w:hAnsi="Lato" w:cs="Times New Roman"/>
          <w:b/>
          <w:bCs/>
          <w:color w:val="000000"/>
          <w:kern w:val="0"/>
          <w:sz w:val="24"/>
          <w:szCs w:val="24"/>
          <w14:ligatures w14:val="none"/>
        </w:rPr>
        <w:t>Document Analysis Paper</w:t>
      </w:r>
    </w:p>
    <w:p w14:paraId="7831BA37"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xml:space="preserve"> A document analysis paper will be due on Monday, February 26th, </w:t>
      </w:r>
      <w:proofErr w:type="gramStart"/>
      <w:r w:rsidRPr="00320346">
        <w:rPr>
          <w:rFonts w:ascii="Lato" w:eastAsia="Times New Roman" w:hAnsi="Lato" w:cs="Times New Roman"/>
          <w:color w:val="000000"/>
          <w:kern w:val="0"/>
          <w:sz w:val="24"/>
          <w:szCs w:val="24"/>
          <w14:ligatures w14:val="none"/>
        </w:rPr>
        <w:t>2024</w:t>
      </w:r>
      <w:proofErr w:type="gramEnd"/>
      <w:r w:rsidRPr="00320346">
        <w:rPr>
          <w:rFonts w:ascii="Lato" w:eastAsia="Times New Roman" w:hAnsi="Lato" w:cs="Times New Roman"/>
          <w:color w:val="000000"/>
          <w:kern w:val="0"/>
          <w:sz w:val="24"/>
          <w:szCs w:val="24"/>
          <w14:ligatures w14:val="none"/>
        </w:rPr>
        <w:t xml:space="preserve"> in Module #7. The paper is to be uploaded within Module #7. Each student will write a document analysis paper that </w:t>
      </w:r>
      <w:proofErr w:type="gramStart"/>
      <w:r w:rsidRPr="00320346">
        <w:rPr>
          <w:rFonts w:ascii="Lato" w:eastAsia="Times New Roman" w:hAnsi="Lato" w:cs="Times New Roman"/>
          <w:color w:val="000000"/>
          <w:kern w:val="0"/>
          <w:sz w:val="24"/>
          <w:szCs w:val="24"/>
          <w14:ligatures w14:val="none"/>
        </w:rPr>
        <w:t>relies</w:t>
      </w:r>
      <w:proofErr w:type="gramEnd"/>
      <w:r w:rsidRPr="00320346">
        <w:rPr>
          <w:rFonts w:ascii="Lato" w:eastAsia="Times New Roman" w:hAnsi="Lato" w:cs="Times New Roman"/>
          <w:color w:val="000000"/>
          <w:kern w:val="0"/>
          <w:sz w:val="24"/>
          <w:szCs w:val="24"/>
          <w14:ligatures w14:val="none"/>
        </w:rPr>
        <w:t xml:space="preserve"> the documents being used in the course and demonstrates historical analytical and writing skills on a pre-assigned topic. The paper will account for 20% of the final course grade. See directions for the assignment at the end of the syllabus.</w:t>
      </w:r>
    </w:p>
    <w:p w14:paraId="26C1D2CF"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w:t>
      </w:r>
    </w:p>
    <w:p w14:paraId="74C1085E"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br/>
      </w:r>
      <w:r w:rsidRPr="00320346">
        <w:rPr>
          <w:rFonts w:ascii="Lato" w:eastAsia="Times New Roman" w:hAnsi="Lato" w:cs="Times New Roman"/>
          <w:b/>
          <w:bCs/>
          <w:color w:val="000000"/>
          <w:kern w:val="0"/>
          <w:sz w:val="24"/>
          <w:szCs w:val="24"/>
          <w14:ligatures w14:val="none"/>
        </w:rPr>
        <w:t>EVALUATION &amp; GRADING</w:t>
      </w:r>
    </w:p>
    <w:p w14:paraId="2C6AEEB1"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The following grading scale will be utilized in the determination of the student’s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90"/>
        <w:gridCol w:w="4554"/>
      </w:tblGrid>
      <w:tr w:rsidR="00320346" w:rsidRPr="00320346" w14:paraId="5267DCC3" w14:textId="77777777" w:rsidTr="00320346">
        <w:trPr>
          <w:trHeight w:val="435"/>
        </w:trPr>
        <w:tc>
          <w:tcPr>
            <w:tcW w:w="256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53CF8C" w14:textId="77777777" w:rsidR="00320346" w:rsidRPr="00320346" w:rsidRDefault="00320346" w:rsidP="00320346">
            <w:pPr>
              <w:spacing w:after="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Grade Percentage</w:t>
            </w:r>
          </w:p>
        </w:tc>
        <w:tc>
          <w:tcPr>
            <w:tcW w:w="243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4E0022" w14:textId="77777777" w:rsidR="00320346" w:rsidRPr="00320346" w:rsidRDefault="00320346" w:rsidP="00320346">
            <w:pPr>
              <w:spacing w:after="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Corresponding Letter Grade</w:t>
            </w:r>
          </w:p>
        </w:tc>
      </w:tr>
      <w:tr w:rsidR="00320346" w:rsidRPr="00320346" w14:paraId="628CA4A4" w14:textId="77777777" w:rsidTr="00320346">
        <w:trPr>
          <w:trHeight w:val="435"/>
        </w:trPr>
        <w:tc>
          <w:tcPr>
            <w:tcW w:w="256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8CF875" w14:textId="77777777" w:rsidR="00320346" w:rsidRPr="00320346" w:rsidRDefault="00320346" w:rsidP="00320346">
            <w:pPr>
              <w:spacing w:after="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90% to 100%</w:t>
            </w:r>
          </w:p>
        </w:tc>
        <w:tc>
          <w:tcPr>
            <w:tcW w:w="243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24959E" w14:textId="77777777" w:rsidR="00320346" w:rsidRPr="00320346" w:rsidRDefault="00320346" w:rsidP="00320346">
            <w:pPr>
              <w:spacing w:after="0" w:line="240" w:lineRule="auto"/>
              <w:jc w:val="center"/>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A</w:t>
            </w:r>
          </w:p>
        </w:tc>
      </w:tr>
      <w:tr w:rsidR="00320346" w:rsidRPr="00320346" w14:paraId="0E542310" w14:textId="77777777" w:rsidTr="00320346">
        <w:trPr>
          <w:trHeight w:val="435"/>
        </w:trPr>
        <w:tc>
          <w:tcPr>
            <w:tcW w:w="256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95040A" w14:textId="77777777" w:rsidR="00320346" w:rsidRPr="00320346" w:rsidRDefault="00320346" w:rsidP="00320346">
            <w:pPr>
              <w:spacing w:after="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80% to 89%</w:t>
            </w:r>
          </w:p>
        </w:tc>
        <w:tc>
          <w:tcPr>
            <w:tcW w:w="243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C8D305" w14:textId="77777777" w:rsidR="00320346" w:rsidRPr="00320346" w:rsidRDefault="00320346" w:rsidP="00320346">
            <w:pPr>
              <w:spacing w:after="0" w:line="240" w:lineRule="auto"/>
              <w:jc w:val="center"/>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B</w:t>
            </w:r>
          </w:p>
        </w:tc>
      </w:tr>
      <w:tr w:rsidR="00320346" w:rsidRPr="00320346" w14:paraId="040DFECB" w14:textId="77777777" w:rsidTr="00320346">
        <w:trPr>
          <w:trHeight w:val="435"/>
        </w:trPr>
        <w:tc>
          <w:tcPr>
            <w:tcW w:w="256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D1D1C9" w14:textId="77777777" w:rsidR="00320346" w:rsidRPr="00320346" w:rsidRDefault="00320346" w:rsidP="00320346">
            <w:pPr>
              <w:spacing w:after="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70% to 79%</w:t>
            </w:r>
          </w:p>
        </w:tc>
        <w:tc>
          <w:tcPr>
            <w:tcW w:w="243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69F5F8" w14:textId="77777777" w:rsidR="00320346" w:rsidRPr="00320346" w:rsidRDefault="00320346" w:rsidP="00320346">
            <w:pPr>
              <w:spacing w:after="0" w:line="240" w:lineRule="auto"/>
              <w:jc w:val="center"/>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C</w:t>
            </w:r>
          </w:p>
        </w:tc>
      </w:tr>
      <w:tr w:rsidR="00320346" w:rsidRPr="00320346" w14:paraId="14D95BA5" w14:textId="77777777" w:rsidTr="00320346">
        <w:trPr>
          <w:trHeight w:val="435"/>
        </w:trPr>
        <w:tc>
          <w:tcPr>
            <w:tcW w:w="256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F4611A" w14:textId="77777777" w:rsidR="00320346" w:rsidRPr="00320346" w:rsidRDefault="00320346" w:rsidP="00320346">
            <w:pPr>
              <w:spacing w:after="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60% to 69%</w:t>
            </w:r>
          </w:p>
        </w:tc>
        <w:tc>
          <w:tcPr>
            <w:tcW w:w="243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3DF47D" w14:textId="77777777" w:rsidR="00320346" w:rsidRPr="00320346" w:rsidRDefault="00320346" w:rsidP="00320346">
            <w:pPr>
              <w:spacing w:after="0" w:line="240" w:lineRule="auto"/>
              <w:jc w:val="center"/>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D</w:t>
            </w:r>
          </w:p>
        </w:tc>
      </w:tr>
      <w:tr w:rsidR="00320346" w:rsidRPr="00320346" w14:paraId="0CB926EC" w14:textId="77777777" w:rsidTr="00320346">
        <w:trPr>
          <w:trHeight w:val="435"/>
        </w:trPr>
        <w:tc>
          <w:tcPr>
            <w:tcW w:w="256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9D828F" w14:textId="77777777" w:rsidR="00320346" w:rsidRPr="00320346" w:rsidRDefault="00320346" w:rsidP="00320346">
            <w:pPr>
              <w:spacing w:after="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0% to 59%</w:t>
            </w:r>
          </w:p>
        </w:tc>
        <w:tc>
          <w:tcPr>
            <w:tcW w:w="243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A69BF0" w14:textId="77777777" w:rsidR="00320346" w:rsidRPr="00320346" w:rsidRDefault="00320346" w:rsidP="00320346">
            <w:pPr>
              <w:spacing w:after="0" w:line="240" w:lineRule="auto"/>
              <w:jc w:val="center"/>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F</w:t>
            </w:r>
          </w:p>
        </w:tc>
      </w:tr>
    </w:tbl>
    <w:p w14:paraId="3616F251"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w:t>
      </w:r>
    </w:p>
    <w:p w14:paraId="295AEB50"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320346" w:rsidRPr="00320346" w14:paraId="28C5CAE1" w14:textId="77777777" w:rsidTr="0032034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022665" w14:textId="77777777" w:rsidR="00320346" w:rsidRPr="00320346" w:rsidRDefault="00320346" w:rsidP="00320346">
            <w:pPr>
              <w:spacing w:after="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87AB5D" w14:textId="77777777" w:rsidR="00320346" w:rsidRPr="00320346" w:rsidRDefault="00320346" w:rsidP="00320346">
            <w:pPr>
              <w:spacing w:after="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Percentage of Final Grade</w:t>
            </w:r>
          </w:p>
        </w:tc>
      </w:tr>
      <w:tr w:rsidR="00320346" w:rsidRPr="00320346" w14:paraId="5E4F663A" w14:textId="77777777" w:rsidTr="0032034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04E724" w14:textId="77777777" w:rsidR="00320346" w:rsidRPr="00320346" w:rsidRDefault="00320346" w:rsidP="00320346">
            <w:pPr>
              <w:spacing w:after="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Discussion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241BE8" w14:textId="77777777" w:rsidR="00320346" w:rsidRPr="00320346" w:rsidRDefault="00320346" w:rsidP="00320346">
            <w:pPr>
              <w:spacing w:after="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30%</w:t>
            </w:r>
          </w:p>
        </w:tc>
      </w:tr>
      <w:tr w:rsidR="00320346" w:rsidRPr="00320346" w14:paraId="701AC28C" w14:textId="77777777" w:rsidTr="0032034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119BD5" w14:textId="77777777" w:rsidR="00320346" w:rsidRPr="00320346" w:rsidRDefault="00320346" w:rsidP="00320346">
            <w:pPr>
              <w:spacing w:after="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Essay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940F45" w14:textId="77777777" w:rsidR="00320346" w:rsidRPr="00320346" w:rsidRDefault="00320346" w:rsidP="00320346">
            <w:pPr>
              <w:spacing w:after="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50%</w:t>
            </w:r>
          </w:p>
        </w:tc>
      </w:tr>
      <w:tr w:rsidR="00320346" w:rsidRPr="00320346" w14:paraId="13E6B1F0" w14:textId="77777777" w:rsidTr="0032034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A6780F" w14:textId="77777777" w:rsidR="00320346" w:rsidRPr="00320346" w:rsidRDefault="00320346" w:rsidP="00320346">
            <w:pPr>
              <w:spacing w:after="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lastRenderedPageBreak/>
              <w:t>Analysis Paper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58B364" w14:textId="77777777" w:rsidR="00320346" w:rsidRPr="00320346" w:rsidRDefault="00320346" w:rsidP="00320346">
            <w:pPr>
              <w:spacing w:after="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20%</w:t>
            </w:r>
          </w:p>
        </w:tc>
      </w:tr>
    </w:tbl>
    <w:p w14:paraId="1444F6EB"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w:t>
      </w:r>
    </w:p>
    <w:p w14:paraId="34C147B9"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PROJECTED LEARNING SCHEDULE:</w:t>
      </w:r>
    </w:p>
    <w:p w14:paraId="75E96071"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Module #1 (1 Week: Monday, January 8th - Sunday, January 14th)</w:t>
      </w:r>
    </w:p>
    <w:p w14:paraId="1525BFE5"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Introduction to the Course</w:t>
      </w:r>
      <w:r w:rsidRPr="00320346">
        <w:rPr>
          <w:rFonts w:ascii="Lato" w:eastAsia="Times New Roman" w:hAnsi="Lato" w:cs="Times New Roman"/>
          <w:color w:val="000000"/>
          <w:kern w:val="0"/>
          <w:sz w:val="24"/>
          <w:szCs w:val="24"/>
          <w14:ligatures w14:val="none"/>
        </w:rPr>
        <w:br/>
        <w:t>• Chapter 1: The New World</w:t>
      </w:r>
    </w:p>
    <w:p w14:paraId="643F7CF2"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Module #2 (1 Week: Monday, January 15th – Sunday, January 21st)</w:t>
      </w:r>
    </w:p>
    <w:p w14:paraId="72A93810"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Chapter 2: Colliding Cultures</w:t>
      </w:r>
      <w:r w:rsidRPr="00320346">
        <w:rPr>
          <w:rFonts w:ascii="Lato" w:eastAsia="Times New Roman" w:hAnsi="Lato" w:cs="Times New Roman"/>
          <w:color w:val="000000"/>
          <w:kern w:val="0"/>
          <w:sz w:val="24"/>
          <w:szCs w:val="24"/>
          <w14:ligatures w14:val="none"/>
        </w:rPr>
        <w:br/>
        <w:t>• Chapter 3: British North America</w:t>
      </w:r>
    </w:p>
    <w:p w14:paraId="60D8AA15"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Module #3 (1 Week: Monday, January 22nd – Sunday, January 28th)</w:t>
      </w:r>
    </w:p>
    <w:p w14:paraId="7301D399"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Chapter 4: Colonial Society</w:t>
      </w:r>
      <w:r w:rsidRPr="00320346">
        <w:rPr>
          <w:rFonts w:ascii="Lato" w:eastAsia="Times New Roman" w:hAnsi="Lato" w:cs="Times New Roman"/>
          <w:color w:val="000000"/>
          <w:kern w:val="0"/>
          <w:sz w:val="24"/>
          <w:szCs w:val="24"/>
          <w14:ligatures w14:val="none"/>
        </w:rPr>
        <w:br/>
        <w:t>• Chapter 5: The American Revolution</w:t>
      </w:r>
    </w:p>
    <w:p w14:paraId="281F8AF8"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Module #4 (1 Week: Monday, January 29th – Sunday, February 4th)</w:t>
      </w:r>
    </w:p>
    <w:p w14:paraId="5D2325A2"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Chapter 6: A New Nation</w:t>
      </w:r>
      <w:r w:rsidRPr="00320346">
        <w:rPr>
          <w:rFonts w:ascii="Lato" w:eastAsia="Times New Roman" w:hAnsi="Lato" w:cs="Times New Roman"/>
          <w:color w:val="000000"/>
          <w:kern w:val="0"/>
          <w:sz w:val="24"/>
          <w:szCs w:val="24"/>
          <w14:ligatures w14:val="none"/>
        </w:rPr>
        <w:br/>
        <w:t>• Chapter 7: The Early Republic</w:t>
      </w:r>
    </w:p>
    <w:p w14:paraId="28679404"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Module #5 (1 Week: Monday, February 5th – Sunday, February 11th)</w:t>
      </w:r>
    </w:p>
    <w:p w14:paraId="28A620F7"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Chapter 8: The Market Revolution</w:t>
      </w:r>
      <w:r w:rsidRPr="00320346">
        <w:rPr>
          <w:rFonts w:ascii="Lato" w:eastAsia="Times New Roman" w:hAnsi="Lato" w:cs="Times New Roman"/>
          <w:color w:val="000000"/>
          <w:kern w:val="0"/>
          <w:sz w:val="24"/>
          <w:szCs w:val="24"/>
          <w14:ligatures w14:val="none"/>
        </w:rPr>
        <w:br/>
        <w:t>• Chapter 9: Democracy in America</w:t>
      </w:r>
    </w:p>
    <w:p w14:paraId="084B7076"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Module #6 (1 Week: Monday, February 12th – Sunday, February 18th)</w:t>
      </w:r>
    </w:p>
    <w:p w14:paraId="51261258"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Chapter 10: Religion and Reform</w:t>
      </w:r>
      <w:r w:rsidRPr="00320346">
        <w:rPr>
          <w:rFonts w:ascii="Lato" w:eastAsia="Times New Roman" w:hAnsi="Lato" w:cs="Times New Roman"/>
          <w:color w:val="000000"/>
          <w:kern w:val="0"/>
          <w:sz w:val="24"/>
          <w:szCs w:val="24"/>
          <w14:ligatures w14:val="none"/>
        </w:rPr>
        <w:br/>
        <w:t>• Chapter 11: The Cotton Revolution</w:t>
      </w:r>
    </w:p>
    <w:p w14:paraId="3C9A8BA4"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Module #7 (2 Weeks: Monday, February 19th – Sunday, March 3rd)</w:t>
      </w:r>
    </w:p>
    <w:p w14:paraId="0FEBEBF9"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Chapter 12: Manifest Destiny</w:t>
      </w:r>
      <w:r w:rsidRPr="00320346">
        <w:rPr>
          <w:rFonts w:ascii="Lato" w:eastAsia="Times New Roman" w:hAnsi="Lato" w:cs="Times New Roman"/>
          <w:color w:val="000000"/>
          <w:kern w:val="0"/>
          <w:sz w:val="24"/>
          <w:szCs w:val="24"/>
          <w14:ligatures w14:val="none"/>
        </w:rPr>
        <w:br/>
        <w:t>• Chapter 13: The Sectional Crisis</w:t>
      </w:r>
      <w:r w:rsidRPr="00320346">
        <w:rPr>
          <w:rFonts w:ascii="Lato" w:eastAsia="Times New Roman" w:hAnsi="Lato" w:cs="Times New Roman"/>
          <w:color w:val="000000"/>
          <w:kern w:val="0"/>
          <w:sz w:val="24"/>
          <w:szCs w:val="24"/>
          <w14:ligatures w14:val="none"/>
        </w:rPr>
        <w:br/>
        <w:t>• Chapter 14: The Civil War</w:t>
      </w:r>
    </w:p>
    <w:p w14:paraId="68C85751"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w:t>
      </w:r>
    </w:p>
    <w:p w14:paraId="68CAB08A"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ONLINE ATTENDANCE AND WITHDRAWAL POLICY:</w:t>
      </w:r>
    </w:p>
    <w:p w14:paraId="42E39079"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2F2A52D7"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lastRenderedPageBreak/>
        <w:t>Online courses are generally delivered over a period of eight weeks with activities and assignments specified for each week. An online week is defined as being Monday 12:00 AM (EST) through Sunday at 11:59 PM (EST). Deadlines for attendance are based on Eastern Standard Time.</w:t>
      </w:r>
    </w:p>
    <w:p w14:paraId="05B8D6A1"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xml:space="preserve">A student will be considered </w:t>
      </w:r>
      <w:proofErr w:type="gramStart"/>
      <w:r w:rsidRPr="00320346">
        <w:rPr>
          <w:rFonts w:ascii="Lato" w:eastAsia="Times New Roman" w:hAnsi="Lato" w:cs="Times New Roman"/>
          <w:color w:val="000000"/>
          <w:kern w:val="0"/>
          <w:sz w:val="24"/>
          <w:szCs w:val="24"/>
          <w14:ligatures w14:val="none"/>
        </w:rPr>
        <w:t>in</w:t>
      </w:r>
      <w:proofErr w:type="gramEnd"/>
      <w:r w:rsidRPr="00320346">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w:t>
      </w:r>
    </w:p>
    <w:p w14:paraId="1F0E8DC5"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w:t>
      </w:r>
    </w:p>
    <w:p w14:paraId="0C6189A6"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Initial Course Participation</w:t>
      </w:r>
      <w:r w:rsidRPr="00320346">
        <w:rPr>
          <w:rFonts w:ascii="Lato" w:eastAsia="Times New Roman" w:hAnsi="Lato" w:cs="Times New Roman"/>
          <w:color w:val="000000"/>
          <w:kern w:val="0"/>
          <w:sz w:val="24"/>
          <w:szCs w:val="24"/>
          <w14:ligatures w14:val="none"/>
        </w:rPr>
        <w:br/>
        <w:t>A student who fails to participate during the first 8 calendar days of a course shall be administratively dropped from the course.</w:t>
      </w:r>
    </w:p>
    <w:p w14:paraId="14EA58EF"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w:t>
      </w:r>
    </w:p>
    <w:p w14:paraId="7D628211"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Ongoing Course Participation</w:t>
      </w:r>
      <w:r w:rsidRPr="00320346">
        <w:rPr>
          <w:rFonts w:ascii="Lato" w:eastAsia="Times New Roman" w:hAnsi="Lato" w:cs="Times New Roman"/>
          <w:color w:val="000000"/>
          <w:kern w:val="0"/>
          <w:sz w:val="24"/>
          <w:szCs w:val="24"/>
          <w14:ligatures w14:val="none"/>
        </w:rPr>
        <w:br/>
        <w:t>Ongoing course participation is satisfied through the continued completion of course room activities, such as written assignments, quizzes, or discussion question responses. Students who do not participate in a course for 7 or more consecutive days are not satisfying ongoing course participation.</w:t>
      </w:r>
      <w:r w:rsidRPr="00320346">
        <w:rPr>
          <w:rFonts w:ascii="Lato" w:eastAsia="Times New Roman" w:hAnsi="Lato" w:cs="Times New Roman"/>
          <w:color w:val="000000"/>
          <w:kern w:val="0"/>
          <w:sz w:val="24"/>
          <w:szCs w:val="24"/>
          <w14:ligatures w14:val="none"/>
        </w:rPr>
        <w:br/>
      </w:r>
      <w:r w:rsidRPr="00320346">
        <w:rPr>
          <w:rFonts w:ascii="Lato" w:eastAsia="Times New Roman" w:hAnsi="Lato" w:cs="Times New Roman"/>
          <w:color w:val="000000"/>
          <w:kern w:val="0"/>
          <w:sz w:val="24"/>
          <w:szCs w:val="24"/>
          <w14:ligatures w14:val="none"/>
        </w:rPr>
        <w:br/>
        <w:t xml:space="preserve">Students who are not satisfying the ongoing course participation requirement shall be notified by a University representative via </w:t>
      </w:r>
      <w:proofErr w:type="gramStart"/>
      <w:r w:rsidRPr="00320346">
        <w:rPr>
          <w:rFonts w:ascii="Lato" w:eastAsia="Times New Roman" w:hAnsi="Lato" w:cs="Times New Roman"/>
          <w:color w:val="000000"/>
          <w:kern w:val="0"/>
          <w:sz w:val="24"/>
          <w:szCs w:val="24"/>
          <w14:ligatures w14:val="none"/>
        </w:rPr>
        <w:t>University</w:t>
      </w:r>
      <w:proofErr w:type="gramEnd"/>
      <w:r w:rsidRPr="00320346">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w:t>
      </w:r>
    </w:p>
    <w:p w14:paraId="4724BDB0"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Students who do not resume participation in the course will be administratively withdrawn from the course and be issued a grade of “W” or “F”.</w:t>
      </w:r>
    </w:p>
    <w:p w14:paraId="678DD7FC"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A grade of “W’ will be issued if an administrative or voluntary withdrawal occurs before 11:59 PM (EST) on Monday of the fifth week of the course.</w:t>
      </w:r>
    </w:p>
    <w:p w14:paraId="47A3D096"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A grade of “F” will be issued if an administrative or voluntary withdrawal occurs after 11:59 PM (EST) on Monday of the fifth week of the course.</w:t>
      </w:r>
    </w:p>
    <w:p w14:paraId="7285F5DD"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1836044B"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w:t>
      </w:r>
    </w:p>
    <w:p w14:paraId="6B4F5F06"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b/>
          <w:bCs/>
          <w:color w:val="000000"/>
          <w:kern w:val="0"/>
          <w:sz w:val="24"/>
          <w:szCs w:val="24"/>
          <w14:ligatures w14:val="none"/>
        </w:rPr>
        <w:t>Online Academic Support Services</w:t>
      </w:r>
      <w:r w:rsidRPr="00320346">
        <w:rPr>
          <w:rFonts w:ascii="Lato" w:eastAsia="Times New Roman" w:hAnsi="Lato" w:cs="Times New Roman"/>
          <w:color w:val="000000"/>
          <w:kern w:val="0"/>
          <w:sz w:val="24"/>
          <w:szCs w:val="24"/>
          <w14:ligatures w14:val="none"/>
        </w:rPr>
        <w:br/>
        <w:t xml:space="preserve">Reinhardt University offers academic support services for online students through </w:t>
      </w:r>
      <w:proofErr w:type="spellStart"/>
      <w:r w:rsidRPr="00320346">
        <w:rPr>
          <w:rFonts w:ascii="Lato" w:eastAsia="Times New Roman" w:hAnsi="Lato" w:cs="Times New Roman"/>
          <w:color w:val="000000"/>
          <w:kern w:val="0"/>
          <w:sz w:val="24"/>
          <w:szCs w:val="24"/>
          <w14:ligatures w14:val="none"/>
        </w:rPr>
        <w:t>BrainFuse</w:t>
      </w:r>
      <w:proofErr w:type="spellEnd"/>
      <w:r w:rsidRPr="00320346">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at:  </w:t>
      </w:r>
      <w:hyperlink r:id="rId5" w:tooltip="Course Resources" w:history="1">
        <w:r w:rsidRPr="00320346">
          <w:rPr>
            <w:rFonts w:ascii="Lato" w:eastAsia="Times New Roman" w:hAnsi="Lato" w:cs="Times New Roman"/>
            <w:color w:val="0000FF"/>
            <w:kern w:val="0"/>
            <w:sz w:val="24"/>
            <w:szCs w:val="24"/>
            <w:u w:val="single"/>
            <w14:ligatures w14:val="none"/>
          </w:rPr>
          <w:t>Course Resources</w:t>
        </w:r>
      </w:hyperlink>
      <w:r w:rsidRPr="00320346">
        <w:rPr>
          <w:rFonts w:ascii="Lato" w:eastAsia="Times New Roman" w:hAnsi="Lato" w:cs="Times New Roman"/>
          <w:color w:val="000000"/>
          <w:kern w:val="0"/>
          <w:sz w:val="24"/>
          <w:szCs w:val="24"/>
          <w14:ligatures w14:val="none"/>
        </w:rPr>
        <w:t>.</w:t>
      </w:r>
    </w:p>
    <w:p w14:paraId="5EFD68B5"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lastRenderedPageBreak/>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320346">
        <w:rPr>
          <w:rFonts w:ascii="Lato" w:eastAsia="Times New Roman" w:hAnsi="Lato" w:cs="Times New Roman"/>
          <w:color w:val="000000"/>
          <w:kern w:val="0"/>
          <w:sz w:val="24"/>
          <w:szCs w:val="24"/>
          <w14:ligatures w14:val="none"/>
        </w:rPr>
        <w:t>provides for</w:t>
      </w:r>
      <w:proofErr w:type="gramEnd"/>
      <w:r w:rsidRPr="00320346">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320346">
        <w:rPr>
          <w:rFonts w:ascii="Lato" w:eastAsia="Times New Roman" w:hAnsi="Lato" w:cs="Times New Roman"/>
          <w:color w:val="000000"/>
          <w:kern w:val="0"/>
          <w:sz w:val="24"/>
          <w:szCs w:val="24"/>
          <w14:ligatures w14:val="none"/>
        </w:rPr>
        <w:t>an accommodation</w:t>
      </w:r>
      <w:proofErr w:type="gramEnd"/>
      <w:r w:rsidRPr="00320346">
        <w:rPr>
          <w:rFonts w:ascii="Lato" w:eastAsia="Times New Roman" w:hAnsi="Lato" w:cs="Times New Roman"/>
          <w:color w:val="000000"/>
          <w:kern w:val="0"/>
          <w:sz w:val="24"/>
          <w:szCs w:val="24"/>
          <w14:ligatures w14:val="none"/>
        </w:rPr>
        <w:t>, please contact the Academic Support Office (ASO).</w:t>
      </w:r>
    </w:p>
    <w:p w14:paraId="3AA6C796"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320346">
        <w:rPr>
          <w:rFonts w:ascii="Lato" w:eastAsia="Times New Roman" w:hAnsi="Lato" w:cs="Times New Roman"/>
          <w:color w:val="000000"/>
          <w:kern w:val="0"/>
          <w:sz w:val="24"/>
          <w:szCs w:val="24"/>
          <w14:ligatures w14:val="none"/>
        </w:rPr>
        <w:t>accommodations</w:t>
      </w:r>
      <w:proofErr w:type="gramEnd"/>
      <w:r w:rsidRPr="00320346">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320346">
        <w:rPr>
          <w:rFonts w:ascii="Lato" w:eastAsia="Times New Roman" w:hAnsi="Lato" w:cs="Times New Roman"/>
          <w:color w:val="000000"/>
          <w:kern w:val="0"/>
          <w:sz w:val="24"/>
          <w:szCs w:val="24"/>
          <w14:ligatures w14:val="none"/>
        </w:rPr>
        <w:t>is located in</w:t>
      </w:r>
      <w:proofErr w:type="gramEnd"/>
      <w:r w:rsidRPr="00320346">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320346">
        <w:rPr>
          <w:rFonts w:ascii="Lato" w:eastAsia="Times New Roman" w:hAnsi="Lato" w:cs="Times New Roman"/>
          <w:color w:val="000000"/>
          <w:kern w:val="0"/>
          <w:sz w:val="24"/>
          <w:szCs w:val="24"/>
          <w14:ligatures w14:val="none"/>
        </w:rPr>
        <w:t>accommodations</w:t>
      </w:r>
      <w:proofErr w:type="gramEnd"/>
      <w:r w:rsidRPr="00320346">
        <w:rPr>
          <w:rFonts w:ascii="Lato" w:eastAsia="Times New Roman" w:hAnsi="Lato" w:cs="Times New Roman"/>
          <w:color w:val="000000"/>
          <w:kern w:val="0"/>
          <w:sz w:val="24"/>
          <w:szCs w:val="24"/>
          <w14:ligatures w14:val="none"/>
        </w:rPr>
        <w:t xml:space="preserve"> for this class, please obtain the proper ASO letters/forms.</w:t>
      </w:r>
    </w:p>
    <w:p w14:paraId="2B43AB8C"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w:t>
      </w:r>
    </w:p>
    <w:p w14:paraId="5E18DC78"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br/>
      </w:r>
      <w:r w:rsidRPr="00320346">
        <w:rPr>
          <w:rFonts w:ascii="Lato" w:eastAsia="Times New Roman" w:hAnsi="Lato" w:cs="Times New Roman"/>
          <w:b/>
          <w:bCs/>
          <w:color w:val="000000"/>
          <w:kern w:val="0"/>
          <w:sz w:val="24"/>
          <w:szCs w:val="24"/>
          <w14:ligatures w14:val="none"/>
        </w:rPr>
        <w:t>NON-DISCRIMINATION STATEMENT:</w:t>
      </w:r>
      <w:r w:rsidRPr="00320346">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320346">
        <w:rPr>
          <w:rFonts w:ascii="Lato" w:eastAsia="Times New Roman" w:hAnsi="Lato" w:cs="Times New Roman"/>
          <w:color w:val="000000"/>
          <w:kern w:val="0"/>
          <w:sz w:val="24"/>
          <w:szCs w:val="24"/>
          <w14:ligatures w14:val="none"/>
        </w:rPr>
        <w:t>on the basis of</w:t>
      </w:r>
      <w:proofErr w:type="gramEnd"/>
      <w:r w:rsidRPr="00320346">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7ACED3C9"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br/>
      </w:r>
      <w:r w:rsidRPr="00320346">
        <w:rPr>
          <w:rFonts w:ascii="Lato" w:eastAsia="Times New Roman" w:hAnsi="Lato" w:cs="Times New Roman"/>
          <w:b/>
          <w:bCs/>
          <w:color w:val="000000"/>
          <w:kern w:val="0"/>
          <w:sz w:val="24"/>
          <w:szCs w:val="24"/>
          <w14:ligatures w14:val="none"/>
        </w:rPr>
        <w:t>Document Analysis Paper:</w:t>
      </w:r>
      <w:r w:rsidRPr="00320346">
        <w:rPr>
          <w:rFonts w:ascii="Lato" w:eastAsia="Times New Roman" w:hAnsi="Lato" w:cs="Times New Roman"/>
          <w:color w:val="000000"/>
          <w:kern w:val="0"/>
          <w:sz w:val="24"/>
          <w:szCs w:val="24"/>
          <w14:ligatures w14:val="none"/>
        </w:rPr>
        <w:br/>
      </w:r>
      <w:r w:rsidRPr="00320346">
        <w:rPr>
          <w:rFonts w:ascii="Lato" w:eastAsia="Times New Roman" w:hAnsi="Lato" w:cs="Times New Roman"/>
          <w:color w:val="000000"/>
          <w:kern w:val="0"/>
          <w:sz w:val="24"/>
          <w:szCs w:val="24"/>
          <w14:ligatures w14:val="none"/>
        </w:rPr>
        <w:br/>
        <w:t xml:space="preserve">This paper will be due on Monday, February 26th, </w:t>
      </w:r>
      <w:proofErr w:type="gramStart"/>
      <w:r w:rsidRPr="00320346">
        <w:rPr>
          <w:rFonts w:ascii="Lato" w:eastAsia="Times New Roman" w:hAnsi="Lato" w:cs="Times New Roman"/>
          <w:color w:val="000000"/>
          <w:kern w:val="0"/>
          <w:sz w:val="24"/>
          <w:szCs w:val="24"/>
          <w14:ligatures w14:val="none"/>
        </w:rPr>
        <w:t>2024</w:t>
      </w:r>
      <w:proofErr w:type="gramEnd"/>
      <w:r w:rsidRPr="00320346">
        <w:rPr>
          <w:rFonts w:ascii="Lato" w:eastAsia="Times New Roman" w:hAnsi="Lato" w:cs="Times New Roman"/>
          <w:color w:val="000000"/>
          <w:kern w:val="0"/>
          <w:sz w:val="24"/>
          <w:szCs w:val="24"/>
          <w14:ligatures w14:val="none"/>
        </w:rPr>
        <w:t xml:space="preserve"> and is to be uploaded within Module #7.</w:t>
      </w:r>
      <w:r w:rsidRPr="00320346">
        <w:rPr>
          <w:rFonts w:ascii="Lato" w:eastAsia="Times New Roman" w:hAnsi="Lato" w:cs="Times New Roman"/>
          <w:color w:val="000000"/>
          <w:kern w:val="0"/>
          <w:sz w:val="24"/>
          <w:szCs w:val="24"/>
          <w14:ligatures w14:val="none"/>
        </w:rPr>
        <w:br/>
      </w:r>
      <w:r w:rsidRPr="00320346">
        <w:rPr>
          <w:rFonts w:ascii="Lato" w:eastAsia="Times New Roman" w:hAnsi="Lato" w:cs="Times New Roman"/>
          <w:color w:val="000000"/>
          <w:kern w:val="0"/>
          <w:sz w:val="24"/>
          <w:szCs w:val="24"/>
          <w14:ligatures w14:val="none"/>
        </w:rPr>
        <w:br/>
        <w:t>Students are advised to read these instructions with great care.</w:t>
      </w:r>
      <w:r w:rsidRPr="00320346">
        <w:rPr>
          <w:rFonts w:ascii="Lato" w:eastAsia="Times New Roman" w:hAnsi="Lato" w:cs="Times New Roman"/>
          <w:color w:val="000000"/>
          <w:kern w:val="0"/>
          <w:sz w:val="24"/>
          <w:szCs w:val="24"/>
          <w14:ligatures w14:val="none"/>
        </w:rPr>
        <w:br/>
      </w:r>
      <w:r w:rsidRPr="00320346">
        <w:rPr>
          <w:rFonts w:ascii="Lato" w:eastAsia="Times New Roman" w:hAnsi="Lato" w:cs="Times New Roman"/>
          <w:color w:val="000000"/>
          <w:kern w:val="0"/>
          <w:sz w:val="24"/>
          <w:szCs w:val="24"/>
          <w14:ligatures w14:val="none"/>
        </w:rPr>
        <w:br/>
        <w:t xml:space="preserve">Each student will write a document analysis paper that relies the documents being used in the course and demonstrates historical analytical and writing skills. This four-to-five-page paper will be double-spaced, using standard margins, </w:t>
      </w:r>
      <w:proofErr w:type="gramStart"/>
      <w:r w:rsidRPr="00320346">
        <w:rPr>
          <w:rFonts w:ascii="Lato" w:eastAsia="Times New Roman" w:hAnsi="Lato" w:cs="Times New Roman"/>
          <w:color w:val="000000"/>
          <w:kern w:val="0"/>
          <w:sz w:val="24"/>
          <w:szCs w:val="24"/>
          <w14:ligatures w14:val="none"/>
        </w:rPr>
        <w:t xml:space="preserve">12 </w:t>
      </w:r>
      <w:proofErr w:type="spellStart"/>
      <w:r w:rsidRPr="00320346">
        <w:rPr>
          <w:rFonts w:ascii="Lato" w:eastAsia="Times New Roman" w:hAnsi="Lato" w:cs="Times New Roman"/>
          <w:color w:val="000000"/>
          <w:kern w:val="0"/>
          <w:sz w:val="24"/>
          <w:szCs w:val="24"/>
          <w14:ligatures w14:val="none"/>
        </w:rPr>
        <w:t>point</w:t>
      </w:r>
      <w:proofErr w:type="spellEnd"/>
      <w:proofErr w:type="gramEnd"/>
      <w:r w:rsidRPr="00320346">
        <w:rPr>
          <w:rFonts w:ascii="Lato" w:eastAsia="Times New Roman" w:hAnsi="Lato" w:cs="Times New Roman"/>
          <w:color w:val="000000"/>
          <w:kern w:val="0"/>
          <w:sz w:val="24"/>
          <w:szCs w:val="24"/>
          <w14:ligatures w14:val="none"/>
        </w:rPr>
        <w:t xml:space="preserve"> size, and the Times New Roman font.</w:t>
      </w:r>
    </w:p>
    <w:p w14:paraId="6B9FD14F" w14:textId="77777777" w:rsidR="00320346" w:rsidRPr="00320346" w:rsidRDefault="00320346" w:rsidP="00320346">
      <w:pPr>
        <w:shd w:val="clear" w:color="auto" w:fill="FFFFFF"/>
        <w:spacing w:after="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The question to be answered is this: From 1842 to 1860, on what grounds did Americans support and condemn slavery? Using the picture, map, novel, letters, and political documents available in Chap. 13, on the Sectional Crisis, form a thesis that answers the question at the following URL:</w:t>
      </w:r>
      <w:hyperlink r:id="rId6" w:tgtFrame="_blank" w:history="1">
        <w:r w:rsidRPr="00320346">
          <w:rPr>
            <w:rFonts w:ascii="Lato" w:eastAsia="Times New Roman" w:hAnsi="Lato" w:cs="Times New Roman"/>
            <w:color w:val="0000FF"/>
            <w:kern w:val="0"/>
            <w:sz w:val="24"/>
            <w:szCs w:val="24"/>
            <w:u w:val="single"/>
            <w14:ligatures w14:val="none"/>
          </w:rPr>
          <w:t> http://www.americanyawp.com/text/13-the-sectional-crisis/</w:t>
        </w:r>
        <w:r w:rsidRPr="00320346">
          <w:rPr>
            <w:rFonts w:ascii="Lato" w:eastAsia="Times New Roman" w:hAnsi="Lato" w:cs="Times New Roman"/>
            <w:color w:val="0000FF"/>
            <w:kern w:val="0"/>
            <w:sz w:val="24"/>
            <w:szCs w:val="24"/>
            <w:u w:val="single"/>
            <w:bdr w:val="none" w:sz="0" w:space="0" w:color="auto" w:frame="1"/>
            <w14:ligatures w14:val="none"/>
          </w:rPr>
          <w:t>Links to an external site.</w:t>
        </w:r>
      </w:hyperlink>
    </w:p>
    <w:p w14:paraId="6D2DB750"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br/>
        <w:t>The goal of the assignment is to show your mastery of the documents, individually and collectively. Therefore, while each paper need not address every document, each paper should use most of them. Conclusions based on certain documents should not be contradicted by other documents unless you acknowledge the contradictions and take them into account.</w:t>
      </w:r>
      <w:r w:rsidRPr="00320346">
        <w:rPr>
          <w:rFonts w:ascii="Lato" w:eastAsia="Times New Roman" w:hAnsi="Lato" w:cs="Times New Roman"/>
          <w:color w:val="000000"/>
          <w:kern w:val="0"/>
          <w:sz w:val="24"/>
          <w:szCs w:val="24"/>
          <w14:ligatures w14:val="none"/>
        </w:rPr>
        <w:br/>
      </w:r>
      <w:r w:rsidRPr="00320346">
        <w:rPr>
          <w:rFonts w:ascii="Lato" w:eastAsia="Times New Roman" w:hAnsi="Lato" w:cs="Times New Roman"/>
          <w:color w:val="000000"/>
          <w:kern w:val="0"/>
          <w:sz w:val="24"/>
          <w:szCs w:val="24"/>
          <w14:ligatures w14:val="none"/>
        </w:rPr>
        <w:lastRenderedPageBreak/>
        <w:br/>
        <w:t>The instructor recommends that students prepare for writing, after reading the documents, by thinking about the questions we can ask of documents generally. While students are not required to discuss their paper with the instructor, the instructor will readily communicate with students about ideas, questions, or concerns about the paper.</w:t>
      </w:r>
      <w:r w:rsidRPr="00320346">
        <w:rPr>
          <w:rFonts w:ascii="Lato" w:eastAsia="Times New Roman" w:hAnsi="Lato" w:cs="Times New Roman"/>
          <w:color w:val="000000"/>
          <w:kern w:val="0"/>
          <w:sz w:val="24"/>
          <w:szCs w:val="24"/>
          <w14:ligatures w14:val="none"/>
        </w:rPr>
        <w:br/>
      </w:r>
      <w:r w:rsidRPr="00320346">
        <w:rPr>
          <w:rFonts w:ascii="Lato" w:eastAsia="Times New Roman" w:hAnsi="Lato" w:cs="Times New Roman"/>
          <w:color w:val="000000"/>
          <w:kern w:val="0"/>
          <w:sz w:val="24"/>
          <w:szCs w:val="24"/>
          <w14:ligatures w14:val="none"/>
        </w:rPr>
        <w:br/>
        <w:t>Papers will be graded on the basis of 1) the quality and accuracy of their prose; 2) how well these directions have been followed; and 3) how well the presentation and discussion reflect an understanding of the documents and the issues that connect them.</w:t>
      </w:r>
      <w:r w:rsidRPr="00320346">
        <w:rPr>
          <w:rFonts w:ascii="Lato" w:eastAsia="Times New Roman" w:hAnsi="Lato" w:cs="Times New Roman"/>
          <w:color w:val="000000"/>
          <w:kern w:val="0"/>
          <w:sz w:val="24"/>
          <w:szCs w:val="24"/>
          <w14:ligatures w14:val="none"/>
        </w:rPr>
        <w:br/>
      </w:r>
      <w:r w:rsidRPr="00320346">
        <w:rPr>
          <w:rFonts w:ascii="Lato" w:eastAsia="Times New Roman" w:hAnsi="Lato" w:cs="Times New Roman"/>
          <w:color w:val="000000"/>
          <w:kern w:val="0"/>
          <w:sz w:val="24"/>
          <w:szCs w:val="24"/>
          <w14:ligatures w14:val="none"/>
        </w:rPr>
        <w:br/>
        <w:t>While students should feel free to discuss the documents and talk to fellow students or other persons when considering what to write, the actual papers must be the student’s own work. Plagiarism, the use of someone else’s ideas or words without acknowledging them as such, is a serious academic offense. Any suspected cases of plagiarism will be dealt with in the strictest fashion, according to the rules governing academic dishonesty as found in the student handbook.</w:t>
      </w:r>
    </w:p>
    <w:p w14:paraId="0DDE5C65"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br/>
        <w:t>Practical matters:</w:t>
      </w:r>
    </w:p>
    <w:p w14:paraId="268B4A90"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1. Title your paper, indicating the general content of the paper, on a separate title page.</w:t>
      </w:r>
    </w:p>
    <w:p w14:paraId="48B82ECF"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2. The opening paragraph should state a clear thesis, and the body of the paper should be organized into distinct paragraphs that use specific evidence in support of the original thesis. A brief conclusion should summarize the main points of the paper.</w:t>
      </w:r>
    </w:p>
    <w:p w14:paraId="5CE89363"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xml:space="preserve">3. Almost </w:t>
      </w:r>
      <w:proofErr w:type="gramStart"/>
      <w:r w:rsidRPr="00320346">
        <w:rPr>
          <w:rFonts w:ascii="Lato" w:eastAsia="Times New Roman" w:hAnsi="Lato" w:cs="Times New Roman"/>
          <w:color w:val="000000"/>
          <w:kern w:val="0"/>
          <w:sz w:val="24"/>
          <w:szCs w:val="24"/>
          <w14:ligatures w14:val="none"/>
        </w:rPr>
        <w:t>all of</w:t>
      </w:r>
      <w:proofErr w:type="gramEnd"/>
      <w:r w:rsidRPr="00320346">
        <w:rPr>
          <w:rFonts w:ascii="Lato" w:eastAsia="Times New Roman" w:hAnsi="Lato" w:cs="Times New Roman"/>
          <w:color w:val="000000"/>
          <w:kern w:val="0"/>
          <w:sz w:val="24"/>
          <w:szCs w:val="24"/>
          <w14:ligatures w14:val="none"/>
        </w:rPr>
        <w:t xml:space="preserve"> the paper should be focused on primary documents. When quoting from documents, you MUST use quotation marks to indicate whose words you are using. Whether quoting or paraphrasing from any documents or the introductory material, you MUST cite the original, using APA format.</w:t>
      </w:r>
    </w:p>
    <w:p w14:paraId="616B3526"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4. While use of helpful or illustrative quotations is encouraged, make sure that most of your paper is your writing, your ideas, your analysis.</w:t>
      </w:r>
    </w:p>
    <w:p w14:paraId="68E2DA21" w14:textId="77777777" w:rsidR="00320346" w:rsidRPr="00320346" w:rsidRDefault="00320346" w:rsidP="00320346">
      <w:pPr>
        <w:shd w:val="clear" w:color="auto" w:fill="FFFFFF"/>
        <w:spacing w:before="180" w:after="180" w:line="240" w:lineRule="auto"/>
        <w:rPr>
          <w:rFonts w:ascii="Lato" w:eastAsia="Times New Roman" w:hAnsi="Lato" w:cs="Times New Roman"/>
          <w:color w:val="000000"/>
          <w:kern w:val="0"/>
          <w:sz w:val="24"/>
          <w:szCs w:val="24"/>
          <w14:ligatures w14:val="none"/>
        </w:rPr>
      </w:pPr>
      <w:r w:rsidRPr="00320346">
        <w:rPr>
          <w:rFonts w:ascii="Lato" w:eastAsia="Times New Roman" w:hAnsi="Lato" w:cs="Times New Roman"/>
          <w:color w:val="000000"/>
          <w:kern w:val="0"/>
          <w:sz w:val="24"/>
          <w:szCs w:val="24"/>
          <w14:ligatures w14:val="none"/>
        </w:rPr>
        <w:t xml:space="preserve">5. Proofread your paper carefully and take advantage of proofreaders through </w:t>
      </w:r>
      <w:proofErr w:type="spellStart"/>
      <w:r w:rsidRPr="00320346">
        <w:rPr>
          <w:rFonts w:ascii="Lato" w:eastAsia="Times New Roman" w:hAnsi="Lato" w:cs="Times New Roman"/>
          <w:color w:val="000000"/>
          <w:kern w:val="0"/>
          <w:sz w:val="24"/>
          <w:szCs w:val="24"/>
          <w14:ligatures w14:val="none"/>
        </w:rPr>
        <w:t>Brainfuse</w:t>
      </w:r>
      <w:proofErr w:type="spellEnd"/>
      <w:r w:rsidRPr="00320346">
        <w:rPr>
          <w:rFonts w:ascii="Lato" w:eastAsia="Times New Roman" w:hAnsi="Lato" w:cs="Times New Roman"/>
          <w:color w:val="000000"/>
          <w:kern w:val="0"/>
          <w:sz w:val="24"/>
          <w:szCs w:val="24"/>
          <w14:ligatures w14:val="none"/>
        </w:rPr>
        <w:t>. There should be no spelling errors, typographical mistakes, or ungrammatical sentences. Papers with errors will be severely penalized.</w:t>
      </w:r>
    </w:p>
    <w:p w14:paraId="68EF9D66"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46"/>
    <w:rsid w:val="001025EB"/>
    <w:rsid w:val="00320346"/>
    <w:rsid w:val="003C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3669"/>
  <w15:chartTrackingRefBased/>
  <w15:docId w15:val="{0308446E-9E13-4A3B-8E21-7CC4D04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nyawp.com/text/13-the-sectional-crisis/" TargetMode="External"/><Relationship Id="rId5" Type="http://schemas.openxmlformats.org/officeDocument/2006/relationships/hyperlink" Target="https://reinhardtuniversity.instructure.com/courses/9591/pages/course-resourc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2362</Words>
  <Characters>13467</Characters>
  <Application>Microsoft Office Word</Application>
  <DocSecurity>0</DocSecurity>
  <Lines>112</Lines>
  <Paragraphs>31</Paragraphs>
  <ScaleCrop>false</ScaleCrop>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2024-01-29T17:03:00Z</dcterms:created>
  <dcterms:modified xsi:type="dcterms:W3CDTF">2024-01-29T17:04:00Z</dcterms:modified>
</cp:coreProperties>
</file>